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0CF63" w14:textId="77777777" w:rsidR="00C92211" w:rsidRDefault="00000000">
      <w:pPr>
        <w:spacing w:after="355" w:line="259" w:lineRule="auto"/>
        <w:ind w:left="0" w:firstLine="0"/>
        <w:jc w:val="right"/>
        <w:rPr>
          <w:b/>
          <w:i/>
        </w:rPr>
      </w:pPr>
      <w:r>
        <w:rPr>
          <w:b/>
          <w:i/>
        </w:rPr>
        <w:t>Artículos científicos</w:t>
      </w:r>
    </w:p>
    <w:p w14:paraId="7E04F97E" w14:textId="49DC60A0" w:rsidR="0005346A" w:rsidRDefault="00C92211">
      <w:pPr>
        <w:spacing w:after="355" w:line="259" w:lineRule="auto"/>
        <w:ind w:left="0" w:firstLine="0"/>
        <w:jc w:val="right"/>
      </w:pPr>
      <w:r w:rsidRPr="00C92211">
        <w:rPr>
          <w:b/>
          <w:bCs/>
          <w:i/>
        </w:rPr>
        <w:t>DOI: </w:t>
      </w:r>
      <w:r w:rsidRPr="00C92211">
        <w:rPr>
          <w:b/>
          <w:i/>
        </w:rPr>
        <w:t>https://doi.org/10.23913/pag.v12i24.940</w:t>
      </w:r>
      <w:r>
        <w:rPr>
          <w:b/>
          <w:i/>
        </w:rPr>
        <w:t xml:space="preserve"> </w:t>
      </w:r>
    </w:p>
    <w:p w14:paraId="1FE456D4" w14:textId="77777777" w:rsidR="0005346A" w:rsidRDefault="00000000">
      <w:pPr>
        <w:spacing w:after="0" w:line="276" w:lineRule="auto"/>
        <w:ind w:left="0" w:firstLine="0"/>
        <w:jc w:val="right"/>
      </w:pPr>
      <w:r>
        <w:rPr>
          <w:rFonts w:ascii="Calibri" w:eastAsia="Calibri" w:hAnsi="Calibri" w:cs="Calibri"/>
          <w:b/>
          <w:sz w:val="32"/>
        </w:rPr>
        <w:t xml:space="preserve">Influencia de la Inteligencia Artificial en el Desarrollo Académico de los Universitarios </w:t>
      </w:r>
    </w:p>
    <w:p w14:paraId="15E3C6D4" w14:textId="77777777" w:rsidR="0005346A" w:rsidRDefault="00000000">
      <w:pPr>
        <w:spacing w:after="63" w:line="259" w:lineRule="auto"/>
        <w:ind w:left="0" w:right="529" w:firstLine="0"/>
        <w:jc w:val="right"/>
      </w:pPr>
      <w:r>
        <w:rPr>
          <w:rFonts w:ascii="Calibri" w:eastAsia="Calibri" w:hAnsi="Calibri" w:cs="Calibri"/>
        </w:rPr>
        <w:t xml:space="preserve"> </w:t>
      </w:r>
    </w:p>
    <w:p w14:paraId="5E4F7540" w14:textId="77777777" w:rsidR="0005346A" w:rsidRDefault="00000000">
      <w:pPr>
        <w:spacing w:after="20" w:line="259" w:lineRule="auto"/>
        <w:ind w:left="10" w:right="571"/>
        <w:jc w:val="right"/>
      </w:pPr>
      <w:r>
        <w:rPr>
          <w:rFonts w:ascii="Calibri" w:eastAsia="Calibri" w:hAnsi="Calibri" w:cs="Calibri"/>
          <w:sz w:val="28"/>
        </w:rPr>
        <w:t xml:space="preserve">     </w:t>
      </w:r>
      <w:proofErr w:type="spellStart"/>
      <w:r>
        <w:rPr>
          <w:rFonts w:ascii="Calibri" w:eastAsia="Calibri" w:hAnsi="Calibri" w:cs="Calibri"/>
          <w:b/>
          <w:i/>
          <w:sz w:val="28"/>
        </w:rPr>
        <w:t>Influence</w:t>
      </w:r>
      <w:proofErr w:type="spellEnd"/>
      <w:r>
        <w:rPr>
          <w:rFonts w:ascii="Calibri" w:eastAsia="Calibri" w:hAnsi="Calibri" w:cs="Calibri"/>
          <w:b/>
          <w:i/>
          <w:sz w:val="28"/>
        </w:rPr>
        <w:t xml:space="preserve"> </w:t>
      </w:r>
      <w:proofErr w:type="spellStart"/>
      <w:r>
        <w:rPr>
          <w:rFonts w:ascii="Calibri" w:eastAsia="Calibri" w:hAnsi="Calibri" w:cs="Calibri"/>
          <w:b/>
          <w:i/>
          <w:sz w:val="28"/>
        </w:rPr>
        <w:t>of</w:t>
      </w:r>
      <w:proofErr w:type="spellEnd"/>
      <w:r>
        <w:rPr>
          <w:rFonts w:ascii="Calibri" w:eastAsia="Calibri" w:hAnsi="Calibri" w:cs="Calibri"/>
          <w:b/>
          <w:i/>
          <w:sz w:val="28"/>
        </w:rPr>
        <w:t xml:space="preserve"> Artificial </w:t>
      </w:r>
      <w:proofErr w:type="spellStart"/>
      <w:r>
        <w:rPr>
          <w:rFonts w:ascii="Calibri" w:eastAsia="Calibri" w:hAnsi="Calibri" w:cs="Calibri"/>
          <w:b/>
          <w:i/>
          <w:sz w:val="28"/>
        </w:rPr>
        <w:t>Intelligence</w:t>
      </w:r>
      <w:proofErr w:type="spellEnd"/>
      <w:r>
        <w:rPr>
          <w:rFonts w:ascii="Calibri" w:eastAsia="Calibri" w:hAnsi="Calibri" w:cs="Calibri"/>
          <w:b/>
          <w:i/>
          <w:sz w:val="28"/>
        </w:rPr>
        <w:t xml:space="preserve"> </w:t>
      </w:r>
      <w:proofErr w:type="spellStart"/>
      <w:r>
        <w:rPr>
          <w:rFonts w:ascii="Calibri" w:eastAsia="Calibri" w:hAnsi="Calibri" w:cs="Calibri"/>
          <w:b/>
          <w:i/>
          <w:sz w:val="28"/>
        </w:rPr>
        <w:t>on</w:t>
      </w:r>
      <w:proofErr w:type="spellEnd"/>
      <w:r>
        <w:rPr>
          <w:rFonts w:ascii="Calibri" w:eastAsia="Calibri" w:hAnsi="Calibri" w:cs="Calibri"/>
          <w:b/>
          <w:i/>
          <w:sz w:val="28"/>
        </w:rPr>
        <w:t xml:space="preserve"> </w:t>
      </w:r>
      <w:proofErr w:type="spellStart"/>
      <w:r>
        <w:rPr>
          <w:rFonts w:ascii="Calibri" w:eastAsia="Calibri" w:hAnsi="Calibri" w:cs="Calibri"/>
          <w:b/>
          <w:i/>
          <w:sz w:val="28"/>
        </w:rPr>
        <w:t>the</w:t>
      </w:r>
      <w:proofErr w:type="spellEnd"/>
      <w:r>
        <w:rPr>
          <w:rFonts w:ascii="Calibri" w:eastAsia="Calibri" w:hAnsi="Calibri" w:cs="Calibri"/>
          <w:b/>
          <w:i/>
          <w:sz w:val="28"/>
        </w:rPr>
        <w:t xml:space="preserve"> </w:t>
      </w:r>
      <w:proofErr w:type="spellStart"/>
      <w:r>
        <w:rPr>
          <w:rFonts w:ascii="Calibri" w:eastAsia="Calibri" w:hAnsi="Calibri" w:cs="Calibri"/>
          <w:b/>
          <w:i/>
          <w:sz w:val="28"/>
        </w:rPr>
        <w:t>Academic</w:t>
      </w:r>
      <w:proofErr w:type="spellEnd"/>
      <w:r>
        <w:rPr>
          <w:rFonts w:ascii="Calibri" w:eastAsia="Calibri" w:hAnsi="Calibri" w:cs="Calibri"/>
          <w:b/>
          <w:i/>
          <w:sz w:val="28"/>
        </w:rPr>
        <w:t xml:space="preserve"> </w:t>
      </w:r>
      <w:proofErr w:type="spellStart"/>
      <w:r>
        <w:rPr>
          <w:rFonts w:ascii="Calibri" w:eastAsia="Calibri" w:hAnsi="Calibri" w:cs="Calibri"/>
          <w:b/>
          <w:i/>
          <w:sz w:val="28"/>
        </w:rPr>
        <w:t>Development</w:t>
      </w:r>
      <w:proofErr w:type="spellEnd"/>
      <w:r>
        <w:rPr>
          <w:rFonts w:ascii="Calibri" w:eastAsia="Calibri" w:hAnsi="Calibri" w:cs="Calibri"/>
          <w:b/>
          <w:i/>
          <w:sz w:val="28"/>
        </w:rPr>
        <w:t xml:space="preserve"> </w:t>
      </w:r>
      <w:proofErr w:type="spellStart"/>
      <w:r>
        <w:rPr>
          <w:rFonts w:ascii="Calibri" w:eastAsia="Calibri" w:hAnsi="Calibri" w:cs="Calibri"/>
          <w:b/>
          <w:i/>
          <w:sz w:val="28"/>
        </w:rPr>
        <w:t>of</w:t>
      </w:r>
      <w:proofErr w:type="spellEnd"/>
      <w:r>
        <w:rPr>
          <w:rFonts w:ascii="Calibri" w:eastAsia="Calibri" w:hAnsi="Calibri" w:cs="Calibri"/>
          <w:b/>
          <w:i/>
          <w:sz w:val="28"/>
        </w:rPr>
        <w:t xml:space="preserve"> </w:t>
      </w:r>
    </w:p>
    <w:p w14:paraId="295207F8" w14:textId="77777777" w:rsidR="0005346A" w:rsidRDefault="00000000">
      <w:pPr>
        <w:spacing w:after="20" w:line="259" w:lineRule="auto"/>
        <w:ind w:left="10" w:right="571"/>
        <w:jc w:val="right"/>
      </w:pPr>
      <w:r>
        <w:rPr>
          <w:rFonts w:ascii="Calibri" w:eastAsia="Calibri" w:hAnsi="Calibri" w:cs="Calibri"/>
          <w:b/>
          <w:i/>
          <w:sz w:val="28"/>
        </w:rPr>
        <w:t xml:space="preserve">College </w:t>
      </w:r>
      <w:proofErr w:type="spellStart"/>
      <w:r>
        <w:rPr>
          <w:rFonts w:ascii="Calibri" w:eastAsia="Calibri" w:hAnsi="Calibri" w:cs="Calibri"/>
          <w:b/>
          <w:i/>
          <w:sz w:val="28"/>
        </w:rPr>
        <w:t>Students</w:t>
      </w:r>
      <w:proofErr w:type="spellEnd"/>
      <w:r>
        <w:rPr>
          <w:rFonts w:ascii="Calibri" w:eastAsia="Calibri" w:hAnsi="Calibri" w:cs="Calibri"/>
          <w:b/>
          <w:i/>
          <w:sz w:val="28"/>
        </w:rPr>
        <w:t xml:space="preserve"> </w:t>
      </w:r>
    </w:p>
    <w:p w14:paraId="4B088844" w14:textId="77777777" w:rsidR="0005346A" w:rsidRDefault="00000000">
      <w:pPr>
        <w:spacing w:after="60" w:line="259" w:lineRule="auto"/>
        <w:ind w:left="0" w:right="529" w:firstLine="0"/>
        <w:jc w:val="right"/>
      </w:pPr>
      <w:r>
        <w:rPr>
          <w:rFonts w:ascii="Calibri" w:eastAsia="Calibri" w:hAnsi="Calibri" w:cs="Calibri"/>
          <w:b/>
          <w:i/>
        </w:rPr>
        <w:t xml:space="preserve"> </w:t>
      </w:r>
    </w:p>
    <w:p w14:paraId="21606402" w14:textId="77777777" w:rsidR="0005346A" w:rsidRDefault="00000000">
      <w:pPr>
        <w:spacing w:after="20" w:line="259" w:lineRule="auto"/>
        <w:ind w:left="10" w:right="571"/>
        <w:jc w:val="right"/>
      </w:pPr>
      <w:proofErr w:type="spellStart"/>
      <w:r>
        <w:rPr>
          <w:rFonts w:ascii="Calibri" w:eastAsia="Calibri" w:hAnsi="Calibri" w:cs="Calibri"/>
          <w:b/>
          <w:i/>
          <w:sz w:val="28"/>
        </w:rPr>
        <w:t>Influência</w:t>
      </w:r>
      <w:proofErr w:type="spellEnd"/>
      <w:r>
        <w:rPr>
          <w:rFonts w:ascii="Calibri" w:eastAsia="Calibri" w:hAnsi="Calibri" w:cs="Calibri"/>
          <w:b/>
          <w:i/>
          <w:sz w:val="28"/>
        </w:rPr>
        <w:t xml:space="preserve"> da </w:t>
      </w:r>
      <w:proofErr w:type="spellStart"/>
      <w:r>
        <w:rPr>
          <w:rFonts w:ascii="Calibri" w:eastAsia="Calibri" w:hAnsi="Calibri" w:cs="Calibri"/>
          <w:b/>
          <w:i/>
          <w:sz w:val="28"/>
        </w:rPr>
        <w:t>Inteligência</w:t>
      </w:r>
      <w:proofErr w:type="spellEnd"/>
      <w:r>
        <w:rPr>
          <w:rFonts w:ascii="Calibri" w:eastAsia="Calibri" w:hAnsi="Calibri" w:cs="Calibri"/>
          <w:b/>
          <w:i/>
          <w:sz w:val="28"/>
        </w:rPr>
        <w:t xml:space="preserve"> Artificial no </w:t>
      </w:r>
      <w:proofErr w:type="spellStart"/>
      <w:r>
        <w:rPr>
          <w:rFonts w:ascii="Calibri" w:eastAsia="Calibri" w:hAnsi="Calibri" w:cs="Calibri"/>
          <w:b/>
          <w:i/>
          <w:sz w:val="28"/>
        </w:rPr>
        <w:t>Desenvolvimento</w:t>
      </w:r>
      <w:proofErr w:type="spellEnd"/>
      <w:r>
        <w:rPr>
          <w:rFonts w:ascii="Calibri" w:eastAsia="Calibri" w:hAnsi="Calibri" w:cs="Calibri"/>
          <w:b/>
          <w:i/>
          <w:sz w:val="28"/>
        </w:rPr>
        <w:t xml:space="preserve"> </w:t>
      </w:r>
      <w:proofErr w:type="spellStart"/>
      <w:r>
        <w:rPr>
          <w:rFonts w:ascii="Calibri" w:eastAsia="Calibri" w:hAnsi="Calibri" w:cs="Calibri"/>
          <w:b/>
          <w:i/>
          <w:sz w:val="28"/>
        </w:rPr>
        <w:t>Acadêmico</w:t>
      </w:r>
      <w:proofErr w:type="spellEnd"/>
      <w:r>
        <w:rPr>
          <w:rFonts w:ascii="Calibri" w:eastAsia="Calibri" w:hAnsi="Calibri" w:cs="Calibri"/>
          <w:b/>
          <w:i/>
          <w:sz w:val="28"/>
        </w:rPr>
        <w:t xml:space="preserve"> de </w:t>
      </w:r>
    </w:p>
    <w:p w14:paraId="09E96943" w14:textId="77777777" w:rsidR="0005346A" w:rsidRDefault="00000000">
      <w:pPr>
        <w:spacing w:after="20" w:line="259" w:lineRule="auto"/>
        <w:ind w:left="10" w:right="571"/>
        <w:jc w:val="right"/>
      </w:pPr>
      <w:proofErr w:type="spellStart"/>
      <w:r>
        <w:rPr>
          <w:rFonts w:ascii="Calibri" w:eastAsia="Calibri" w:hAnsi="Calibri" w:cs="Calibri"/>
          <w:b/>
          <w:i/>
          <w:sz w:val="28"/>
        </w:rPr>
        <w:t>Estudantes</w:t>
      </w:r>
      <w:proofErr w:type="spellEnd"/>
      <w:r>
        <w:rPr>
          <w:rFonts w:ascii="Calibri" w:eastAsia="Calibri" w:hAnsi="Calibri" w:cs="Calibri"/>
          <w:b/>
          <w:i/>
          <w:sz w:val="28"/>
        </w:rPr>
        <w:t xml:space="preserve"> </w:t>
      </w:r>
      <w:proofErr w:type="spellStart"/>
      <w:r>
        <w:rPr>
          <w:rFonts w:ascii="Calibri" w:eastAsia="Calibri" w:hAnsi="Calibri" w:cs="Calibri"/>
          <w:b/>
          <w:i/>
          <w:sz w:val="28"/>
        </w:rPr>
        <w:t>Universitários</w:t>
      </w:r>
      <w:proofErr w:type="spellEnd"/>
      <w:r>
        <w:rPr>
          <w:rFonts w:ascii="Calibri" w:eastAsia="Calibri" w:hAnsi="Calibri" w:cs="Calibri"/>
          <w:b/>
          <w:i/>
          <w:sz w:val="28"/>
        </w:rPr>
        <w:t xml:space="preserve"> </w:t>
      </w:r>
    </w:p>
    <w:p w14:paraId="5A77DC38" w14:textId="77777777" w:rsidR="0005346A" w:rsidRDefault="00000000">
      <w:pPr>
        <w:spacing w:after="97" w:line="259" w:lineRule="auto"/>
        <w:ind w:left="0" w:right="513" w:firstLine="0"/>
        <w:jc w:val="right"/>
      </w:pPr>
      <w:r>
        <w:rPr>
          <w:b/>
          <w:i/>
          <w:sz w:val="28"/>
        </w:rPr>
        <w:t xml:space="preserve"> </w:t>
      </w:r>
    </w:p>
    <w:p w14:paraId="434848FA" w14:textId="77777777" w:rsidR="0005346A" w:rsidRDefault="00000000">
      <w:pPr>
        <w:pStyle w:val="Ttulo1"/>
        <w:spacing w:after="17"/>
        <w:ind w:left="0" w:right="587" w:firstLine="0"/>
        <w:jc w:val="right"/>
      </w:pPr>
      <w:r>
        <w:rPr>
          <w:rFonts w:ascii="Calibri" w:eastAsia="Calibri" w:hAnsi="Calibri" w:cs="Calibri"/>
          <w:sz w:val="24"/>
        </w:rPr>
        <w:t xml:space="preserve">Jerónimo Gerónimo José Manuel </w:t>
      </w:r>
    </w:p>
    <w:p w14:paraId="0C9EFCF1" w14:textId="77777777" w:rsidR="00A41912" w:rsidRDefault="00000000">
      <w:pPr>
        <w:spacing w:line="268" w:lineRule="auto"/>
        <w:ind w:left="1984" w:right="568" w:hanging="71"/>
        <w:jc w:val="right"/>
        <w:rPr>
          <w:rFonts w:ascii="Calibri" w:eastAsia="Calibri" w:hAnsi="Calibri" w:cs="Calibri"/>
          <w:color w:val="FF0000"/>
        </w:rPr>
      </w:pPr>
      <w:r>
        <w:t xml:space="preserve">Universidad Juárez Autónoma de Tabasco, México </w:t>
      </w:r>
      <w:r>
        <w:rPr>
          <w:rFonts w:ascii="Calibri" w:eastAsia="Calibri" w:hAnsi="Calibri" w:cs="Calibri"/>
          <w:color w:val="FF0000"/>
        </w:rPr>
        <w:t xml:space="preserve">jjeronimogeronimo@gmail.com </w:t>
      </w:r>
    </w:p>
    <w:p w14:paraId="47248998" w14:textId="10DB07A5" w:rsidR="0005346A" w:rsidRPr="00A41912" w:rsidRDefault="00A41912">
      <w:pPr>
        <w:spacing w:line="268" w:lineRule="auto"/>
        <w:ind w:left="1984" w:right="568" w:hanging="71"/>
        <w:jc w:val="right"/>
        <w:rPr>
          <w:lang w:val="pl-PL"/>
        </w:rPr>
      </w:pPr>
      <w:hyperlink r:id="rId8" w:history="1">
        <w:r w:rsidRPr="00A41912">
          <w:rPr>
            <w:rStyle w:val="Hipervnculo"/>
            <w:color w:val="auto"/>
            <w:u w:val="none"/>
            <w:lang w:val="pl-PL"/>
          </w:rPr>
          <w:t>https://orcid.org/0009</w:t>
        </w:r>
      </w:hyperlink>
      <w:hyperlink r:id="rId9">
        <w:r w:rsidR="0005346A" w:rsidRPr="00A41912">
          <w:rPr>
            <w:color w:val="auto"/>
            <w:lang w:val="pl-PL"/>
          </w:rPr>
          <w:t>-</w:t>
        </w:r>
      </w:hyperlink>
      <w:hyperlink r:id="rId10">
        <w:r w:rsidR="0005346A" w:rsidRPr="00A41912">
          <w:rPr>
            <w:lang w:val="pl-PL"/>
          </w:rPr>
          <w:t>0008</w:t>
        </w:r>
      </w:hyperlink>
      <w:hyperlink r:id="rId11">
        <w:r w:rsidR="0005346A" w:rsidRPr="00A41912">
          <w:rPr>
            <w:lang w:val="pl-PL"/>
          </w:rPr>
          <w:t>-</w:t>
        </w:r>
      </w:hyperlink>
      <w:hyperlink r:id="rId12">
        <w:r w:rsidR="0005346A" w:rsidRPr="00A41912">
          <w:rPr>
            <w:lang w:val="pl-PL"/>
          </w:rPr>
          <w:t>6519</w:t>
        </w:r>
      </w:hyperlink>
      <w:hyperlink r:id="rId13">
        <w:r w:rsidR="0005346A" w:rsidRPr="00A41912">
          <w:rPr>
            <w:lang w:val="pl-PL"/>
          </w:rPr>
          <w:t>-</w:t>
        </w:r>
      </w:hyperlink>
      <w:hyperlink r:id="rId14">
        <w:r w:rsidR="0005346A" w:rsidRPr="00A41912">
          <w:rPr>
            <w:lang w:val="pl-PL"/>
          </w:rPr>
          <w:t>9432</w:t>
        </w:r>
      </w:hyperlink>
      <w:hyperlink r:id="rId15">
        <w:r w:rsidR="0005346A" w:rsidRPr="00A41912">
          <w:rPr>
            <w:lang w:val="pl-PL"/>
          </w:rPr>
          <w:t xml:space="preserve"> </w:t>
        </w:r>
      </w:hyperlink>
    </w:p>
    <w:p w14:paraId="5FBF5FD6" w14:textId="77777777" w:rsidR="0005346A" w:rsidRPr="00A41912" w:rsidRDefault="00000000">
      <w:pPr>
        <w:spacing w:after="2" w:line="259" w:lineRule="auto"/>
        <w:ind w:left="0" w:right="523" w:firstLine="0"/>
        <w:jc w:val="right"/>
        <w:rPr>
          <w:lang w:val="pl-PL"/>
        </w:rPr>
      </w:pPr>
      <w:r w:rsidRPr="00A41912">
        <w:rPr>
          <w:lang w:val="pl-PL"/>
        </w:rPr>
        <w:t xml:space="preserve"> </w:t>
      </w:r>
    </w:p>
    <w:p w14:paraId="4BCC89DB" w14:textId="77777777" w:rsidR="0005346A" w:rsidRPr="00A41912" w:rsidRDefault="00000000">
      <w:pPr>
        <w:pStyle w:val="Ttulo2"/>
        <w:spacing w:after="31"/>
        <w:ind w:left="0" w:right="587" w:firstLine="0"/>
        <w:jc w:val="right"/>
        <w:rPr>
          <w:lang w:val="pl-PL"/>
        </w:rPr>
      </w:pPr>
      <w:r w:rsidRPr="00A41912">
        <w:rPr>
          <w:rFonts w:ascii="Calibri" w:eastAsia="Calibri" w:hAnsi="Calibri" w:cs="Calibri"/>
          <w:sz w:val="22"/>
          <w:lang w:val="pl-PL"/>
        </w:rPr>
        <w:t xml:space="preserve">Doris Laury Beatriz Dzib Moo </w:t>
      </w:r>
    </w:p>
    <w:p w14:paraId="1E0A235E" w14:textId="3898E5F6" w:rsidR="00A41912" w:rsidRDefault="00000000">
      <w:pPr>
        <w:spacing w:line="268" w:lineRule="auto"/>
        <w:ind w:left="3135" w:right="568"/>
        <w:jc w:val="right"/>
        <w:rPr>
          <w:rFonts w:ascii="Calibri" w:eastAsia="Calibri" w:hAnsi="Calibri" w:cs="Calibri"/>
          <w:color w:val="FF0000"/>
        </w:rPr>
      </w:pPr>
      <w:r>
        <w:t xml:space="preserve">Universidad Juárez Autónoma de Tabasco, México </w:t>
      </w:r>
      <w:hyperlink r:id="rId16" w:history="1">
        <w:r w:rsidR="00A41912" w:rsidRPr="00A41912">
          <w:rPr>
            <w:rStyle w:val="Hipervnculo"/>
            <w:rFonts w:ascii="Calibri" w:eastAsia="Calibri" w:hAnsi="Calibri" w:cs="Calibri"/>
            <w:color w:val="EE0000"/>
            <w:u w:val="none"/>
          </w:rPr>
          <w:t>doris.dzib@ujat.mx</w:t>
        </w:r>
      </w:hyperlink>
      <w:r w:rsidRPr="00A41912">
        <w:rPr>
          <w:rFonts w:ascii="Calibri" w:eastAsia="Calibri" w:hAnsi="Calibri" w:cs="Calibri"/>
          <w:color w:val="EE0000"/>
        </w:rPr>
        <w:t xml:space="preserve"> </w:t>
      </w:r>
    </w:p>
    <w:p w14:paraId="00D16CBB" w14:textId="01D9DD44" w:rsidR="0005346A" w:rsidRDefault="00000000">
      <w:pPr>
        <w:spacing w:line="268" w:lineRule="auto"/>
        <w:ind w:left="3135" w:right="568"/>
        <w:jc w:val="right"/>
      </w:pPr>
      <w:r>
        <w:t xml:space="preserve">https://orcid.org/0000-0002-6559-0879 </w:t>
      </w:r>
    </w:p>
    <w:p w14:paraId="7D44F10F" w14:textId="77777777" w:rsidR="0005346A" w:rsidRDefault="00000000">
      <w:pPr>
        <w:spacing w:after="182" w:line="259" w:lineRule="auto"/>
        <w:ind w:left="0" w:right="0" w:firstLine="0"/>
        <w:jc w:val="left"/>
      </w:pPr>
      <w:r>
        <w:t xml:space="preserve"> </w:t>
      </w:r>
    </w:p>
    <w:p w14:paraId="58E0D651" w14:textId="77777777" w:rsidR="0005346A" w:rsidRDefault="00000000">
      <w:pPr>
        <w:pStyle w:val="Ttulo1"/>
        <w:spacing w:after="97"/>
        <w:ind w:left="-5" w:right="0"/>
        <w:jc w:val="left"/>
      </w:pPr>
      <w:r>
        <w:rPr>
          <w:rFonts w:ascii="Calibri" w:eastAsia="Calibri" w:hAnsi="Calibri" w:cs="Calibri"/>
          <w:sz w:val="28"/>
        </w:rPr>
        <w:t xml:space="preserve">Resumen </w:t>
      </w:r>
    </w:p>
    <w:p w14:paraId="448ACF32" w14:textId="77777777" w:rsidR="0005346A" w:rsidRDefault="00000000">
      <w:pPr>
        <w:ind w:left="-5" w:right="575"/>
      </w:pPr>
      <w:r>
        <w:t xml:space="preserve">El artículo examina la influencia de la inteligencia artificial (IA) en el desarrollo académico de estudiantes universitarios. Presenta una breve contextualización sobre su evolución y su impacto en la educación, especialmente tras la pandemia de COVID-19. Herramientas cómo </w:t>
      </w:r>
      <w:proofErr w:type="spellStart"/>
      <w:r>
        <w:t>ChatGPT</w:t>
      </w:r>
      <w:proofErr w:type="spellEnd"/>
      <w:r>
        <w:t xml:space="preserve">, Microsoft </w:t>
      </w:r>
      <w:proofErr w:type="spellStart"/>
      <w:r>
        <w:t>Teams</w:t>
      </w:r>
      <w:proofErr w:type="spellEnd"/>
      <w:r>
        <w:t xml:space="preserve"> y Google Meet se integraron en la enseñanza. Mediante una investigación cuantitativa aplicada a 162 estudiantes de la Universidad Juárez Autónoma de Tabasco (UJAT), se analizaron percepciones sobre los beneficios y riesgos de la IA. Los resultados muestran que esta facilita el acceso a la información y la resolución de problemas, pero también implica riesgos cómo la pérdida de pensamiento crítico, creatividad y aumento del plagio. En conclusión, la IA puede ser una herramienta pedagógica efectiva si se usa de forma ética y crítica, y se destaca la necesidad de una formación adecuada para su uso responsable.</w:t>
      </w:r>
      <w:r>
        <w:rPr>
          <w:b/>
          <w:sz w:val="28"/>
        </w:rPr>
        <w:t xml:space="preserve"> </w:t>
      </w:r>
    </w:p>
    <w:p w14:paraId="1C3B8EFA" w14:textId="77777777" w:rsidR="0005346A" w:rsidRDefault="00000000">
      <w:pPr>
        <w:spacing w:line="420" w:lineRule="auto"/>
        <w:ind w:left="-5" w:right="575"/>
      </w:pPr>
      <w:r>
        <w:rPr>
          <w:rFonts w:ascii="Calibri" w:eastAsia="Calibri" w:hAnsi="Calibri" w:cs="Calibri"/>
          <w:b/>
          <w:sz w:val="28"/>
        </w:rPr>
        <w:lastRenderedPageBreak/>
        <w:t>Palabras clave:</w:t>
      </w:r>
      <w:r>
        <w:rPr>
          <w:rFonts w:ascii="Calibri" w:eastAsia="Calibri" w:hAnsi="Calibri" w:cs="Calibri"/>
          <w:sz w:val="22"/>
        </w:rPr>
        <w:t xml:space="preserve"> </w:t>
      </w:r>
      <w:r>
        <w:t xml:space="preserve">inteligencia artificial; pensamiento crítico; desarrollo académico; estudiantes universitarios. </w:t>
      </w:r>
    </w:p>
    <w:p w14:paraId="33E8D02F" w14:textId="77777777" w:rsidR="0005346A" w:rsidRDefault="00000000">
      <w:pPr>
        <w:pStyle w:val="Ttulo1"/>
        <w:spacing w:after="97"/>
        <w:ind w:left="-5" w:right="0"/>
        <w:jc w:val="left"/>
      </w:pPr>
      <w:proofErr w:type="spellStart"/>
      <w:r>
        <w:rPr>
          <w:rFonts w:ascii="Calibri" w:eastAsia="Calibri" w:hAnsi="Calibri" w:cs="Calibri"/>
          <w:sz w:val="28"/>
        </w:rPr>
        <w:t>Abstract</w:t>
      </w:r>
      <w:proofErr w:type="spellEnd"/>
      <w:r>
        <w:rPr>
          <w:rFonts w:ascii="Calibri" w:eastAsia="Calibri" w:hAnsi="Calibri" w:cs="Calibri"/>
          <w:sz w:val="28"/>
        </w:rPr>
        <w:t xml:space="preserve">  </w:t>
      </w:r>
    </w:p>
    <w:p w14:paraId="058759DE" w14:textId="77777777" w:rsidR="0005346A" w:rsidRDefault="00000000">
      <w:pPr>
        <w:spacing w:after="36"/>
        <w:ind w:left="-5" w:right="575"/>
      </w:pPr>
      <w:r>
        <w:t xml:space="preserve">The </w:t>
      </w:r>
      <w:proofErr w:type="spellStart"/>
      <w:r>
        <w:t>article</w:t>
      </w:r>
      <w:proofErr w:type="spellEnd"/>
      <w:r>
        <w:t xml:space="preserve"> examines </w:t>
      </w:r>
      <w:proofErr w:type="spellStart"/>
      <w:r>
        <w:t>the</w:t>
      </w:r>
      <w:proofErr w:type="spellEnd"/>
      <w:r>
        <w:t xml:space="preserve"> </w:t>
      </w:r>
      <w:proofErr w:type="spellStart"/>
      <w:r>
        <w:t>influence</w:t>
      </w:r>
      <w:proofErr w:type="spellEnd"/>
      <w:r>
        <w:t xml:space="preserve"> </w:t>
      </w:r>
      <w:proofErr w:type="spellStart"/>
      <w:r>
        <w:t>of</w:t>
      </w:r>
      <w:proofErr w:type="spellEnd"/>
      <w:r>
        <w:t xml:space="preserve"> artificial </w:t>
      </w:r>
      <w:proofErr w:type="spellStart"/>
      <w:r>
        <w:t>intelligence</w:t>
      </w:r>
      <w:proofErr w:type="spellEnd"/>
      <w:r>
        <w:t xml:space="preserve"> (AI) </w:t>
      </w:r>
      <w:proofErr w:type="spellStart"/>
      <w:r>
        <w:t>on</w:t>
      </w:r>
      <w:proofErr w:type="spellEnd"/>
      <w:r>
        <w:t xml:space="preserve"> </w:t>
      </w:r>
      <w:proofErr w:type="spellStart"/>
      <w:r>
        <w:t>the</w:t>
      </w:r>
      <w:proofErr w:type="spellEnd"/>
      <w:r>
        <w:t xml:space="preserve"> </w:t>
      </w:r>
      <w:proofErr w:type="spellStart"/>
      <w:r>
        <w:t>academic</w:t>
      </w:r>
      <w:proofErr w:type="spellEnd"/>
      <w:r>
        <w:t xml:space="preserve"> </w:t>
      </w:r>
      <w:proofErr w:type="spellStart"/>
      <w:r>
        <w:t>development</w:t>
      </w:r>
      <w:proofErr w:type="spellEnd"/>
      <w:r>
        <w:t xml:space="preserve"> </w:t>
      </w:r>
      <w:proofErr w:type="spellStart"/>
      <w:r>
        <w:t>of</w:t>
      </w:r>
      <w:proofErr w:type="spellEnd"/>
      <w:r>
        <w:t xml:space="preserve"> </w:t>
      </w:r>
      <w:proofErr w:type="spellStart"/>
      <w:r>
        <w:t>university</w:t>
      </w:r>
      <w:proofErr w:type="spellEnd"/>
      <w:r>
        <w:t xml:space="preserve"> </w:t>
      </w:r>
      <w:proofErr w:type="spellStart"/>
      <w:r>
        <w:t>students</w:t>
      </w:r>
      <w:proofErr w:type="spellEnd"/>
      <w:r>
        <w:t xml:space="preserve">. </w:t>
      </w:r>
      <w:proofErr w:type="spellStart"/>
      <w:r>
        <w:t>It</w:t>
      </w:r>
      <w:proofErr w:type="spellEnd"/>
      <w:r>
        <w:t xml:space="preserve"> </w:t>
      </w:r>
      <w:proofErr w:type="spellStart"/>
      <w:r>
        <w:t>provides</w:t>
      </w:r>
      <w:proofErr w:type="spellEnd"/>
      <w:r>
        <w:t xml:space="preserve"> a </w:t>
      </w:r>
      <w:proofErr w:type="spellStart"/>
      <w:r>
        <w:t>brief</w:t>
      </w:r>
      <w:proofErr w:type="spellEnd"/>
      <w:r>
        <w:t xml:space="preserve"> </w:t>
      </w:r>
      <w:proofErr w:type="spellStart"/>
      <w:r>
        <w:t>contextualization</w:t>
      </w:r>
      <w:proofErr w:type="spellEnd"/>
      <w:r>
        <w:t xml:space="preserve"> </w:t>
      </w:r>
      <w:proofErr w:type="spellStart"/>
      <w:r>
        <w:t>of</w:t>
      </w:r>
      <w:proofErr w:type="spellEnd"/>
      <w:r>
        <w:t xml:space="preserve"> </w:t>
      </w:r>
      <w:proofErr w:type="spellStart"/>
      <w:r>
        <w:t>its</w:t>
      </w:r>
      <w:proofErr w:type="spellEnd"/>
      <w:r>
        <w:t xml:space="preserve"> </w:t>
      </w:r>
      <w:proofErr w:type="spellStart"/>
      <w:r>
        <w:t>evolution</w:t>
      </w:r>
      <w:proofErr w:type="spellEnd"/>
      <w:r>
        <w:t xml:space="preserve"> and </w:t>
      </w:r>
      <w:proofErr w:type="spellStart"/>
      <w:r>
        <w:t>impact</w:t>
      </w:r>
      <w:proofErr w:type="spellEnd"/>
      <w:r>
        <w:t xml:space="preserve"> </w:t>
      </w:r>
      <w:proofErr w:type="spellStart"/>
      <w:r>
        <w:t>on</w:t>
      </w:r>
      <w:proofErr w:type="spellEnd"/>
      <w:r>
        <w:t xml:space="preserve"> </w:t>
      </w:r>
      <w:proofErr w:type="spellStart"/>
      <w:r>
        <w:t>education</w:t>
      </w:r>
      <w:proofErr w:type="spellEnd"/>
      <w:r>
        <w:t xml:space="preserve">, </w:t>
      </w:r>
      <w:proofErr w:type="spellStart"/>
      <w:r>
        <w:t>especially</w:t>
      </w:r>
      <w:proofErr w:type="spellEnd"/>
      <w:r>
        <w:t xml:space="preserve"> after </w:t>
      </w:r>
      <w:proofErr w:type="spellStart"/>
      <w:r>
        <w:t>the</w:t>
      </w:r>
      <w:proofErr w:type="spellEnd"/>
      <w:r>
        <w:t xml:space="preserve"> COVID-19 </w:t>
      </w:r>
      <w:proofErr w:type="spellStart"/>
      <w:r>
        <w:t>pandemic</w:t>
      </w:r>
      <w:proofErr w:type="spellEnd"/>
      <w:r>
        <w:t xml:space="preserve">. Tools </w:t>
      </w:r>
      <w:proofErr w:type="spellStart"/>
      <w:r>
        <w:t>such</w:t>
      </w:r>
      <w:proofErr w:type="spellEnd"/>
      <w:r>
        <w:t xml:space="preserve"> as </w:t>
      </w:r>
      <w:proofErr w:type="spellStart"/>
      <w:r>
        <w:t>ChatGPT</w:t>
      </w:r>
      <w:proofErr w:type="spellEnd"/>
      <w:r>
        <w:t xml:space="preserve">, Microsoft </w:t>
      </w:r>
      <w:proofErr w:type="spellStart"/>
      <w:r>
        <w:t>Teams</w:t>
      </w:r>
      <w:proofErr w:type="spellEnd"/>
      <w:r>
        <w:t xml:space="preserve">, and Google Meet </w:t>
      </w:r>
      <w:proofErr w:type="spellStart"/>
      <w:r>
        <w:t>were</w:t>
      </w:r>
      <w:proofErr w:type="spellEnd"/>
      <w:r>
        <w:t xml:space="preserve"> </w:t>
      </w:r>
      <w:proofErr w:type="spellStart"/>
      <w:r>
        <w:t>integrated</w:t>
      </w:r>
      <w:proofErr w:type="spellEnd"/>
      <w:r>
        <w:t xml:space="preserve"> </w:t>
      </w:r>
      <w:proofErr w:type="spellStart"/>
      <w:r>
        <w:t>into</w:t>
      </w:r>
      <w:proofErr w:type="spellEnd"/>
      <w:r>
        <w:t xml:space="preserve"> </w:t>
      </w:r>
      <w:proofErr w:type="spellStart"/>
      <w:r>
        <w:t>teaching</w:t>
      </w:r>
      <w:proofErr w:type="spellEnd"/>
      <w:r>
        <w:t xml:space="preserve">. </w:t>
      </w:r>
      <w:proofErr w:type="spellStart"/>
      <w:r>
        <w:t>Through</w:t>
      </w:r>
      <w:proofErr w:type="spellEnd"/>
      <w:r>
        <w:t xml:space="preserve"> a </w:t>
      </w:r>
      <w:proofErr w:type="spellStart"/>
      <w:r>
        <w:t>quantitative</w:t>
      </w:r>
      <w:proofErr w:type="spellEnd"/>
      <w:r>
        <w:t xml:space="preserve"> </w:t>
      </w:r>
      <w:proofErr w:type="spellStart"/>
      <w:r>
        <w:t>study</w:t>
      </w:r>
      <w:proofErr w:type="spellEnd"/>
      <w:r>
        <w:t xml:space="preserve"> </w:t>
      </w:r>
      <w:proofErr w:type="spellStart"/>
      <w:r>
        <w:t>applied</w:t>
      </w:r>
      <w:proofErr w:type="spellEnd"/>
      <w:r>
        <w:t xml:space="preserve"> </w:t>
      </w:r>
      <w:proofErr w:type="spellStart"/>
      <w:r>
        <w:t>to</w:t>
      </w:r>
      <w:proofErr w:type="spellEnd"/>
      <w:r>
        <w:t xml:space="preserve"> 162 </w:t>
      </w:r>
      <w:proofErr w:type="spellStart"/>
      <w:r>
        <w:t>students</w:t>
      </w:r>
      <w:proofErr w:type="spellEnd"/>
      <w:r>
        <w:t xml:space="preserve"> </w:t>
      </w:r>
      <w:proofErr w:type="spellStart"/>
      <w:r>
        <w:t>from</w:t>
      </w:r>
      <w:proofErr w:type="spellEnd"/>
      <w:r>
        <w:t xml:space="preserve"> </w:t>
      </w:r>
      <w:proofErr w:type="spellStart"/>
      <w:r>
        <w:t>the</w:t>
      </w:r>
      <w:proofErr w:type="spellEnd"/>
      <w:r>
        <w:t xml:space="preserve"> Universidad Juárez Autónoma de Tabasco (UJAT), </w:t>
      </w:r>
      <w:proofErr w:type="spellStart"/>
      <w:r>
        <w:t>perceptions</w:t>
      </w:r>
      <w:proofErr w:type="spellEnd"/>
      <w:r>
        <w:t xml:space="preserve"> </w:t>
      </w:r>
      <w:proofErr w:type="spellStart"/>
      <w:r>
        <w:t>regarding</w:t>
      </w:r>
      <w:proofErr w:type="spellEnd"/>
      <w:r>
        <w:t xml:space="preserve"> </w:t>
      </w:r>
      <w:proofErr w:type="spellStart"/>
      <w:r>
        <w:t>the</w:t>
      </w:r>
      <w:proofErr w:type="spellEnd"/>
      <w:r>
        <w:t xml:space="preserve"> </w:t>
      </w:r>
      <w:proofErr w:type="spellStart"/>
      <w:r>
        <w:t>benefits</w:t>
      </w:r>
      <w:proofErr w:type="spellEnd"/>
      <w:r>
        <w:t xml:space="preserve"> and </w:t>
      </w:r>
      <w:proofErr w:type="spellStart"/>
      <w:r>
        <w:t>risks</w:t>
      </w:r>
      <w:proofErr w:type="spellEnd"/>
      <w:r>
        <w:t xml:space="preserve"> </w:t>
      </w:r>
      <w:proofErr w:type="spellStart"/>
      <w:r>
        <w:t>of</w:t>
      </w:r>
      <w:proofErr w:type="spellEnd"/>
      <w:r>
        <w:t xml:space="preserve"> AI </w:t>
      </w:r>
      <w:proofErr w:type="spellStart"/>
      <w:r>
        <w:t>were</w:t>
      </w:r>
      <w:proofErr w:type="spellEnd"/>
      <w:r>
        <w:t xml:space="preserve"> </w:t>
      </w:r>
      <w:proofErr w:type="spellStart"/>
      <w:r>
        <w:t>analyzed</w:t>
      </w:r>
      <w:proofErr w:type="spellEnd"/>
      <w:r>
        <w:t xml:space="preserve">. The </w:t>
      </w:r>
      <w:proofErr w:type="spellStart"/>
      <w:r>
        <w:t>results</w:t>
      </w:r>
      <w:proofErr w:type="spellEnd"/>
      <w:r>
        <w:t xml:space="preserve"> show </w:t>
      </w:r>
      <w:proofErr w:type="spellStart"/>
      <w:r>
        <w:t>that</w:t>
      </w:r>
      <w:proofErr w:type="spellEnd"/>
      <w:r>
        <w:t xml:space="preserve"> AI </w:t>
      </w:r>
      <w:proofErr w:type="spellStart"/>
      <w:r>
        <w:t>facilitates</w:t>
      </w:r>
      <w:proofErr w:type="spellEnd"/>
      <w:r>
        <w:t xml:space="preserve"> </w:t>
      </w:r>
      <w:proofErr w:type="spellStart"/>
      <w:r>
        <w:t>access</w:t>
      </w:r>
      <w:proofErr w:type="spellEnd"/>
      <w:r>
        <w:t xml:space="preserve"> </w:t>
      </w:r>
      <w:proofErr w:type="spellStart"/>
      <w:r>
        <w:t>to</w:t>
      </w:r>
      <w:proofErr w:type="spellEnd"/>
      <w:r>
        <w:t xml:space="preserve"> </w:t>
      </w:r>
      <w:proofErr w:type="spellStart"/>
      <w:r>
        <w:t>information</w:t>
      </w:r>
      <w:proofErr w:type="spellEnd"/>
      <w:r>
        <w:t xml:space="preserve"> and </w:t>
      </w:r>
      <w:proofErr w:type="spellStart"/>
      <w:r>
        <w:t>problem-solving</w:t>
      </w:r>
      <w:proofErr w:type="spellEnd"/>
      <w:r>
        <w:t xml:space="preserve"> </w:t>
      </w:r>
      <w:proofErr w:type="spellStart"/>
      <w:r>
        <w:t>but</w:t>
      </w:r>
      <w:proofErr w:type="spellEnd"/>
      <w:r>
        <w:t xml:space="preserve"> </w:t>
      </w:r>
      <w:proofErr w:type="spellStart"/>
      <w:r>
        <w:t>also</w:t>
      </w:r>
      <w:proofErr w:type="spellEnd"/>
      <w:r>
        <w:t xml:space="preserve"> poses </w:t>
      </w:r>
      <w:proofErr w:type="spellStart"/>
      <w:r>
        <w:t>risks</w:t>
      </w:r>
      <w:proofErr w:type="spellEnd"/>
      <w:r>
        <w:t xml:space="preserve"> </w:t>
      </w:r>
      <w:proofErr w:type="spellStart"/>
      <w:r>
        <w:t>such</w:t>
      </w:r>
      <w:proofErr w:type="spellEnd"/>
      <w:r>
        <w:t xml:space="preserve"> as </w:t>
      </w:r>
      <w:proofErr w:type="spellStart"/>
      <w:r>
        <w:t>loss</w:t>
      </w:r>
      <w:proofErr w:type="spellEnd"/>
      <w:r>
        <w:t xml:space="preserve"> </w:t>
      </w:r>
      <w:proofErr w:type="spellStart"/>
      <w:r>
        <w:t>of</w:t>
      </w:r>
      <w:proofErr w:type="spellEnd"/>
      <w:r>
        <w:t xml:space="preserve"> </w:t>
      </w:r>
      <w:proofErr w:type="spellStart"/>
      <w:r>
        <w:t>critical</w:t>
      </w:r>
      <w:proofErr w:type="spellEnd"/>
      <w:r>
        <w:t xml:space="preserve"> </w:t>
      </w:r>
      <w:proofErr w:type="spellStart"/>
      <w:r>
        <w:t>thinking</w:t>
      </w:r>
      <w:proofErr w:type="spellEnd"/>
      <w:r>
        <w:t xml:space="preserve">, </w:t>
      </w:r>
      <w:proofErr w:type="spellStart"/>
      <w:r>
        <w:t>creativity</w:t>
      </w:r>
      <w:proofErr w:type="spellEnd"/>
      <w:r>
        <w:t xml:space="preserve">, and </w:t>
      </w:r>
      <w:proofErr w:type="spellStart"/>
      <w:r>
        <w:t>an</w:t>
      </w:r>
      <w:proofErr w:type="spellEnd"/>
      <w:r>
        <w:t xml:space="preserve"> </w:t>
      </w:r>
      <w:proofErr w:type="spellStart"/>
      <w:r>
        <w:t>increase</w:t>
      </w:r>
      <w:proofErr w:type="spellEnd"/>
      <w:r>
        <w:t xml:space="preserve"> in </w:t>
      </w:r>
      <w:proofErr w:type="spellStart"/>
      <w:r>
        <w:t>plagiarism</w:t>
      </w:r>
      <w:proofErr w:type="spellEnd"/>
      <w:r>
        <w:t xml:space="preserve">. In </w:t>
      </w:r>
      <w:proofErr w:type="spellStart"/>
      <w:r>
        <w:t>conclusion</w:t>
      </w:r>
      <w:proofErr w:type="spellEnd"/>
      <w:r>
        <w:t xml:space="preserve">, AI can be </w:t>
      </w:r>
      <w:proofErr w:type="spellStart"/>
      <w:r>
        <w:t>an</w:t>
      </w:r>
      <w:proofErr w:type="spellEnd"/>
      <w:r>
        <w:t xml:space="preserve"> </w:t>
      </w:r>
      <w:proofErr w:type="spellStart"/>
      <w:r>
        <w:t>effective</w:t>
      </w:r>
      <w:proofErr w:type="spellEnd"/>
      <w:r>
        <w:t xml:space="preserve"> </w:t>
      </w:r>
      <w:proofErr w:type="spellStart"/>
      <w:r>
        <w:t>pedagogical</w:t>
      </w:r>
      <w:proofErr w:type="spellEnd"/>
      <w:r>
        <w:t xml:space="preserve"> </w:t>
      </w:r>
      <w:proofErr w:type="spellStart"/>
      <w:r>
        <w:t>tool</w:t>
      </w:r>
      <w:proofErr w:type="spellEnd"/>
      <w:r>
        <w:t xml:space="preserve"> </w:t>
      </w:r>
      <w:proofErr w:type="spellStart"/>
      <w:r>
        <w:t>when</w:t>
      </w:r>
      <w:proofErr w:type="spellEnd"/>
      <w:r>
        <w:t xml:space="preserve"> </w:t>
      </w:r>
      <w:proofErr w:type="spellStart"/>
      <w:r>
        <w:t>used</w:t>
      </w:r>
      <w:proofErr w:type="spellEnd"/>
      <w:r>
        <w:t xml:space="preserve"> </w:t>
      </w:r>
      <w:proofErr w:type="spellStart"/>
      <w:r>
        <w:t>ethically</w:t>
      </w:r>
      <w:proofErr w:type="spellEnd"/>
      <w:r>
        <w:t xml:space="preserve"> and </w:t>
      </w:r>
      <w:proofErr w:type="spellStart"/>
      <w:r>
        <w:t>critically</w:t>
      </w:r>
      <w:proofErr w:type="spellEnd"/>
      <w:r>
        <w:t xml:space="preserve">, and </w:t>
      </w:r>
      <w:proofErr w:type="spellStart"/>
      <w:r>
        <w:t>proper</w:t>
      </w:r>
      <w:proofErr w:type="spellEnd"/>
      <w:r>
        <w:t xml:space="preserve"> training </w:t>
      </w:r>
      <w:proofErr w:type="spellStart"/>
      <w:r>
        <w:t>is</w:t>
      </w:r>
      <w:proofErr w:type="spellEnd"/>
      <w:r>
        <w:t xml:space="preserve"> </w:t>
      </w:r>
      <w:proofErr w:type="spellStart"/>
      <w:r>
        <w:t>essential</w:t>
      </w:r>
      <w:proofErr w:type="spellEnd"/>
      <w:r>
        <w:t xml:space="preserve"> </w:t>
      </w:r>
      <w:proofErr w:type="spellStart"/>
      <w:r>
        <w:t>to</w:t>
      </w:r>
      <w:proofErr w:type="spellEnd"/>
      <w:r>
        <w:t xml:space="preserve"> </w:t>
      </w:r>
      <w:proofErr w:type="spellStart"/>
      <w:r>
        <w:t>ensure</w:t>
      </w:r>
      <w:proofErr w:type="spellEnd"/>
      <w:r>
        <w:t xml:space="preserve"> </w:t>
      </w:r>
      <w:proofErr w:type="spellStart"/>
      <w:r>
        <w:t>its</w:t>
      </w:r>
      <w:proofErr w:type="spellEnd"/>
      <w:r>
        <w:t xml:space="preserve"> </w:t>
      </w:r>
      <w:proofErr w:type="spellStart"/>
      <w:r>
        <w:t>responsible</w:t>
      </w:r>
      <w:proofErr w:type="spellEnd"/>
      <w:r>
        <w:t xml:space="preserve"> use. </w:t>
      </w:r>
    </w:p>
    <w:p w14:paraId="348F555E" w14:textId="77777777" w:rsidR="0005346A" w:rsidRDefault="00000000">
      <w:pPr>
        <w:spacing w:line="421" w:lineRule="auto"/>
        <w:ind w:left="-5" w:right="575"/>
      </w:pPr>
      <w:proofErr w:type="spellStart"/>
      <w:r>
        <w:rPr>
          <w:rFonts w:ascii="Calibri" w:eastAsia="Calibri" w:hAnsi="Calibri" w:cs="Calibri"/>
          <w:b/>
          <w:sz w:val="28"/>
        </w:rPr>
        <w:t>Keywords</w:t>
      </w:r>
      <w:proofErr w:type="spellEnd"/>
      <w:r>
        <w:rPr>
          <w:rFonts w:ascii="Calibri" w:eastAsia="Calibri" w:hAnsi="Calibri" w:cs="Calibri"/>
          <w:b/>
          <w:sz w:val="28"/>
        </w:rPr>
        <w:t>:</w:t>
      </w:r>
      <w:r>
        <w:t xml:space="preserve"> artificial </w:t>
      </w:r>
      <w:proofErr w:type="spellStart"/>
      <w:r>
        <w:t>intelligence</w:t>
      </w:r>
      <w:proofErr w:type="spellEnd"/>
      <w:r>
        <w:t xml:space="preserve">; </w:t>
      </w:r>
      <w:proofErr w:type="spellStart"/>
      <w:r>
        <w:t>critical</w:t>
      </w:r>
      <w:proofErr w:type="spellEnd"/>
      <w:r>
        <w:t xml:space="preserve"> </w:t>
      </w:r>
      <w:proofErr w:type="spellStart"/>
      <w:r>
        <w:t>thinking</w:t>
      </w:r>
      <w:proofErr w:type="spellEnd"/>
      <w:r>
        <w:t xml:space="preserve">; </w:t>
      </w:r>
      <w:proofErr w:type="spellStart"/>
      <w:r>
        <w:t>academic</w:t>
      </w:r>
      <w:proofErr w:type="spellEnd"/>
      <w:r>
        <w:t xml:space="preserve"> </w:t>
      </w:r>
      <w:proofErr w:type="spellStart"/>
      <w:r>
        <w:t>development</w:t>
      </w:r>
      <w:proofErr w:type="spellEnd"/>
      <w:r>
        <w:t xml:space="preserve">; </w:t>
      </w:r>
      <w:proofErr w:type="spellStart"/>
      <w:r>
        <w:t>university</w:t>
      </w:r>
      <w:proofErr w:type="spellEnd"/>
      <w:r>
        <w:t xml:space="preserve"> </w:t>
      </w:r>
      <w:proofErr w:type="spellStart"/>
      <w:r>
        <w:t>students</w:t>
      </w:r>
      <w:proofErr w:type="spellEnd"/>
      <w:r>
        <w:t xml:space="preserve">. </w:t>
      </w:r>
    </w:p>
    <w:p w14:paraId="79CAC811" w14:textId="77777777" w:rsidR="0005346A" w:rsidRDefault="00000000">
      <w:pPr>
        <w:spacing w:after="160" w:line="259" w:lineRule="auto"/>
        <w:ind w:left="0" w:right="0" w:firstLine="0"/>
        <w:jc w:val="left"/>
      </w:pPr>
      <w:r>
        <w:t xml:space="preserve"> </w:t>
      </w:r>
    </w:p>
    <w:p w14:paraId="736A3AF8" w14:textId="77777777" w:rsidR="0005346A" w:rsidRDefault="00000000">
      <w:pPr>
        <w:pStyle w:val="Ttulo1"/>
        <w:spacing w:after="97"/>
        <w:ind w:left="-5" w:right="0"/>
        <w:jc w:val="left"/>
      </w:pPr>
      <w:r>
        <w:rPr>
          <w:rFonts w:ascii="Calibri" w:eastAsia="Calibri" w:hAnsi="Calibri" w:cs="Calibri"/>
          <w:sz w:val="28"/>
        </w:rPr>
        <w:t xml:space="preserve">Resumo </w:t>
      </w:r>
    </w:p>
    <w:p w14:paraId="4D65339B" w14:textId="77777777" w:rsidR="0005346A" w:rsidRDefault="00000000">
      <w:pPr>
        <w:ind w:left="-5" w:right="575"/>
      </w:pPr>
      <w:r>
        <w:t xml:space="preserve">El artículo examina la influencia de la inteligencia artificial (IA) en el desarrollo académico de estudiantes universitarios. Presenta una breve contextualización sobre su evolución y su impacto en la educación, especialmente tras la pandemia de COVID-19. Herramientas cómo </w:t>
      </w:r>
      <w:proofErr w:type="spellStart"/>
      <w:r>
        <w:t>ChatGPT</w:t>
      </w:r>
      <w:proofErr w:type="spellEnd"/>
      <w:r>
        <w:t xml:space="preserve">, Microsoft </w:t>
      </w:r>
      <w:proofErr w:type="spellStart"/>
      <w:r>
        <w:t>Teams</w:t>
      </w:r>
      <w:proofErr w:type="spellEnd"/>
      <w:r>
        <w:t xml:space="preserve"> y Google Meet se integraron en la enseñanza. Mediante una investigación cuantitativa aplicada a 162 estudiantes de la Universidad Juárez Autónoma de Tabasco (UJAT), se analizaron percepciones sobre los beneficios y riesgos de la IA. Los resultados muestran que esta facilita el acceso a la información y la resolución de problemas, pero también implica riesgos cómo la pérdida de pensamiento crítico, creatividad y aumento del plagio. En conclusión, la IA puede ser una herramienta pedagógica efectiva si se usa de forma ética y crítica, y se destaca la necesidad de una formación adecuada para su uso responsable.</w:t>
      </w:r>
      <w:r>
        <w:rPr>
          <w:b/>
          <w:sz w:val="28"/>
        </w:rPr>
        <w:t xml:space="preserve"> </w:t>
      </w:r>
    </w:p>
    <w:p w14:paraId="3E79905C" w14:textId="77777777" w:rsidR="0005346A" w:rsidRDefault="00000000">
      <w:pPr>
        <w:spacing w:line="418" w:lineRule="auto"/>
        <w:ind w:left="-5" w:right="575"/>
      </w:pPr>
      <w:r>
        <w:rPr>
          <w:rFonts w:ascii="Calibri" w:eastAsia="Calibri" w:hAnsi="Calibri" w:cs="Calibri"/>
          <w:b/>
          <w:sz w:val="28"/>
        </w:rPr>
        <w:t>Palabras clave:</w:t>
      </w:r>
      <w:r>
        <w:rPr>
          <w:rFonts w:ascii="Calibri" w:eastAsia="Calibri" w:hAnsi="Calibri" w:cs="Calibri"/>
          <w:sz w:val="22"/>
        </w:rPr>
        <w:t xml:space="preserve"> </w:t>
      </w:r>
      <w:r>
        <w:t xml:space="preserve">inteligencia artificial; pensamiento crítico; desarrollo académico; estudiantes universitarios. </w:t>
      </w:r>
    </w:p>
    <w:p w14:paraId="58A3E519" w14:textId="77777777" w:rsidR="0005346A" w:rsidRDefault="00000000">
      <w:pPr>
        <w:spacing w:line="259" w:lineRule="auto"/>
        <w:ind w:left="-5" w:right="575"/>
      </w:pPr>
      <w:r>
        <w:rPr>
          <w:b/>
        </w:rPr>
        <w:lastRenderedPageBreak/>
        <w:t>Fecha Recepción:</w:t>
      </w:r>
      <w:r>
        <w:t xml:space="preserve"> </w:t>
      </w:r>
      <w:proofErr w:type="gramStart"/>
      <w:r>
        <w:t>Enero</w:t>
      </w:r>
      <w:proofErr w:type="gramEnd"/>
      <w:r>
        <w:t xml:space="preserve"> 2025                                                </w:t>
      </w:r>
      <w:r>
        <w:rPr>
          <w:b/>
        </w:rPr>
        <w:t>Fecha Aceptación:</w:t>
      </w:r>
      <w:r>
        <w:t xml:space="preserve"> Julio 2025 </w:t>
      </w:r>
    </w:p>
    <w:p w14:paraId="2298DB75" w14:textId="77777777" w:rsidR="0005346A" w:rsidRDefault="00000000">
      <w:pPr>
        <w:spacing w:after="314" w:line="259" w:lineRule="auto"/>
        <w:ind w:left="0" w:right="480" w:firstLine="0"/>
        <w:jc w:val="right"/>
      </w:pPr>
      <w:r>
        <w:rPr>
          <w:rFonts w:ascii="Calibri" w:eastAsia="Calibri" w:hAnsi="Calibri" w:cs="Calibri"/>
          <w:noProof/>
          <w:sz w:val="22"/>
        </w:rPr>
        <mc:AlternateContent>
          <mc:Choice Requires="wpg">
            <w:drawing>
              <wp:inline distT="0" distB="0" distL="0" distR="0" wp14:anchorId="5AE58CA6" wp14:editId="33519F96">
                <wp:extent cx="5613908" cy="20828"/>
                <wp:effectExtent l="0" t="0" r="0" b="0"/>
                <wp:docPr id="44157" name="Group 44157"/>
                <wp:cNvGraphicFramePr/>
                <a:graphic xmlns:a="http://schemas.openxmlformats.org/drawingml/2006/main">
                  <a:graphicData uri="http://schemas.microsoft.com/office/word/2010/wordprocessingGroup">
                    <wpg:wgp>
                      <wpg:cNvGrpSpPr/>
                      <wpg:grpSpPr>
                        <a:xfrm>
                          <a:off x="0" y="0"/>
                          <a:ext cx="5613908" cy="20828"/>
                          <a:chOff x="0" y="0"/>
                          <a:chExt cx="5613908" cy="20828"/>
                        </a:xfrm>
                      </wpg:grpSpPr>
                      <wps:wsp>
                        <wps:cNvPr id="56696" name="Shape 56696"/>
                        <wps:cNvSpPr/>
                        <wps:spPr>
                          <a:xfrm>
                            <a:off x="0" y="0"/>
                            <a:ext cx="5612765" cy="19685"/>
                          </a:xfrm>
                          <a:custGeom>
                            <a:avLst/>
                            <a:gdLst/>
                            <a:ahLst/>
                            <a:cxnLst/>
                            <a:rect l="0" t="0" r="0" b="0"/>
                            <a:pathLst>
                              <a:path w="5612765" h="19685">
                                <a:moveTo>
                                  <a:pt x="0" y="0"/>
                                </a:moveTo>
                                <a:lnTo>
                                  <a:pt x="5612765" y="0"/>
                                </a:lnTo>
                                <a:lnTo>
                                  <a:pt x="5612765"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6697" name="Shape 56697"/>
                        <wps:cNvSpPr/>
                        <wps:spPr>
                          <a:xfrm>
                            <a:off x="51" y="10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6698" name="Shape 56698"/>
                        <wps:cNvSpPr/>
                        <wps:spPr>
                          <a:xfrm>
                            <a:off x="3099" y="1015"/>
                            <a:ext cx="5607685" cy="9144"/>
                          </a:xfrm>
                          <a:custGeom>
                            <a:avLst/>
                            <a:gdLst/>
                            <a:ahLst/>
                            <a:cxnLst/>
                            <a:rect l="0" t="0" r="0" b="0"/>
                            <a:pathLst>
                              <a:path w="5607685" h="9144">
                                <a:moveTo>
                                  <a:pt x="0" y="0"/>
                                </a:moveTo>
                                <a:lnTo>
                                  <a:pt x="5607685" y="0"/>
                                </a:lnTo>
                                <a:lnTo>
                                  <a:pt x="5607685"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6699" name="Shape 56699"/>
                        <wps:cNvSpPr/>
                        <wps:spPr>
                          <a:xfrm>
                            <a:off x="5610860" y="10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6700" name="Shape 56700"/>
                        <wps:cNvSpPr/>
                        <wps:spPr>
                          <a:xfrm>
                            <a:off x="51" y="4064"/>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6701" name="Shape 56701"/>
                        <wps:cNvSpPr/>
                        <wps:spPr>
                          <a:xfrm>
                            <a:off x="5610860" y="4064"/>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6702" name="Shape 56702"/>
                        <wps:cNvSpPr/>
                        <wps:spPr>
                          <a:xfrm>
                            <a:off x="51"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6703" name="Shape 56703"/>
                        <wps:cNvSpPr/>
                        <wps:spPr>
                          <a:xfrm>
                            <a:off x="3099" y="17780"/>
                            <a:ext cx="5607685" cy="9144"/>
                          </a:xfrm>
                          <a:custGeom>
                            <a:avLst/>
                            <a:gdLst/>
                            <a:ahLst/>
                            <a:cxnLst/>
                            <a:rect l="0" t="0" r="0" b="0"/>
                            <a:pathLst>
                              <a:path w="5607685" h="9144">
                                <a:moveTo>
                                  <a:pt x="0" y="0"/>
                                </a:moveTo>
                                <a:lnTo>
                                  <a:pt x="5607685" y="0"/>
                                </a:lnTo>
                                <a:lnTo>
                                  <a:pt x="5607685"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6704" name="Shape 56704"/>
                        <wps:cNvSpPr/>
                        <wps:spPr>
                          <a:xfrm>
                            <a:off x="5610860"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44157" style="width:442.04pt;height:1.64001pt;mso-position-horizontal-relative:char;mso-position-vertical-relative:line" coordsize="56139,208">
                <v:shape id="Shape 56705" style="position:absolute;width:56127;height:196;left:0;top:0;" coordsize="5612765,19685" path="m0,0l5612765,0l5612765,19685l0,19685l0,0">
                  <v:stroke weight="0pt" endcap="flat" joinstyle="miter" miterlimit="10" on="false" color="#000000" opacity="0"/>
                  <v:fill on="true" color="#a0a0a0"/>
                </v:shape>
                <v:shape id="Shape 56706" style="position:absolute;width:91;height:91;left:0;top:10;" coordsize="9144,9144" path="m0,0l9144,0l9144,9144l0,9144l0,0">
                  <v:stroke weight="0pt" endcap="flat" joinstyle="miter" miterlimit="10" on="false" color="#000000" opacity="0"/>
                  <v:fill on="true" color="#a0a0a0"/>
                </v:shape>
                <v:shape id="Shape 56707" style="position:absolute;width:56076;height:91;left:30;top:10;" coordsize="5607685,9144" path="m0,0l5607685,0l5607685,9144l0,9144l0,0">
                  <v:stroke weight="0pt" endcap="flat" joinstyle="miter" miterlimit="10" on="false" color="#000000" opacity="0"/>
                  <v:fill on="true" color="#a0a0a0"/>
                </v:shape>
                <v:shape id="Shape 56708" style="position:absolute;width:91;height:91;left:56108;top:10;" coordsize="9144,9144" path="m0,0l9144,0l9144,9144l0,9144l0,0">
                  <v:stroke weight="0pt" endcap="flat" joinstyle="miter" miterlimit="10" on="false" color="#000000" opacity="0"/>
                  <v:fill on="true" color="#a0a0a0"/>
                </v:shape>
                <v:shape id="Shape 56709" style="position:absolute;width:91;height:137;left:0;top:40;" coordsize="9144,13716" path="m0,0l9144,0l9144,13716l0,13716l0,0">
                  <v:stroke weight="0pt" endcap="flat" joinstyle="miter" miterlimit="10" on="false" color="#000000" opacity="0"/>
                  <v:fill on="true" color="#a0a0a0"/>
                </v:shape>
                <v:shape id="Shape 56710" style="position:absolute;width:91;height:137;left:56108;top:40;" coordsize="9144,13716" path="m0,0l9144,0l9144,13716l0,13716l0,0">
                  <v:stroke weight="0pt" endcap="flat" joinstyle="miter" miterlimit="10" on="false" color="#000000" opacity="0"/>
                  <v:fill on="true" color="#e3e3e3"/>
                </v:shape>
                <v:shape id="Shape 56711" style="position:absolute;width:91;height:91;left:0;top:177;" coordsize="9144,9144" path="m0,0l9144,0l9144,9144l0,9144l0,0">
                  <v:stroke weight="0pt" endcap="flat" joinstyle="miter" miterlimit="10" on="false" color="#000000" opacity="0"/>
                  <v:fill on="true" color="#e3e3e3"/>
                </v:shape>
                <v:shape id="Shape 56712" style="position:absolute;width:56076;height:91;left:30;top:177;" coordsize="5607685,9144" path="m0,0l5607685,0l5607685,9144l0,9144l0,0">
                  <v:stroke weight="0pt" endcap="flat" joinstyle="miter" miterlimit="10" on="false" color="#000000" opacity="0"/>
                  <v:fill on="true" color="#e3e3e3"/>
                </v:shape>
                <v:shape id="Shape 56713" style="position:absolute;width:91;height:91;left:56108;top:177;" coordsize="9144,9144" path="m0,0l9144,0l9144,9144l0,9144l0,0">
                  <v:stroke weight="0pt" endcap="flat" joinstyle="miter" miterlimit="10" on="false" color="#000000" opacity="0"/>
                  <v:fill on="true" color="#e3e3e3"/>
                </v:shape>
              </v:group>
            </w:pict>
          </mc:Fallback>
        </mc:AlternateContent>
      </w:r>
      <w:r>
        <w:rPr>
          <w:sz w:val="22"/>
        </w:rPr>
        <w:t xml:space="preserve"> </w:t>
      </w:r>
    </w:p>
    <w:p w14:paraId="5D27D624" w14:textId="77777777" w:rsidR="0005346A" w:rsidRDefault="00000000">
      <w:pPr>
        <w:spacing w:after="153" w:line="259" w:lineRule="auto"/>
        <w:ind w:left="0" w:right="504" w:firstLine="0"/>
        <w:jc w:val="center"/>
      </w:pPr>
      <w:r>
        <w:rPr>
          <w:b/>
          <w:sz w:val="32"/>
        </w:rPr>
        <w:t xml:space="preserve"> </w:t>
      </w:r>
    </w:p>
    <w:p w14:paraId="5C4F1D96" w14:textId="77777777" w:rsidR="0005346A" w:rsidRDefault="00000000">
      <w:pPr>
        <w:spacing w:after="0" w:line="259" w:lineRule="auto"/>
        <w:ind w:left="0" w:right="504" w:firstLine="0"/>
        <w:jc w:val="center"/>
      </w:pPr>
      <w:r>
        <w:rPr>
          <w:b/>
          <w:sz w:val="32"/>
        </w:rPr>
        <w:t xml:space="preserve"> </w:t>
      </w:r>
    </w:p>
    <w:p w14:paraId="622EDCA8" w14:textId="77777777" w:rsidR="0005346A" w:rsidRDefault="00000000">
      <w:pPr>
        <w:pStyle w:val="Ttulo1"/>
      </w:pPr>
      <w:r>
        <w:t xml:space="preserve">Introducción </w:t>
      </w:r>
    </w:p>
    <w:p w14:paraId="3AD3F8B7" w14:textId="77777777" w:rsidR="0005346A" w:rsidRDefault="00000000">
      <w:pPr>
        <w:ind w:left="-15" w:right="575" w:firstLine="708"/>
      </w:pPr>
      <w:r>
        <w:t xml:space="preserve">El presente artículo “Influencia de la Inteligencia Artificial (IA) en el Desarrollo Académico de los Universitarios” se contextualiza cómo surgió la IA; y que, de acuerdo Iberdrola, (s.f.). en el cual se narra la historia de la IA, el mismo inicio en 1943 por Warren McCulloch y Walter Pitts, presentaron un modelo de neuronas artificiales, considerado un antecedente clave de la IA, ya que no se le daba aún el término de IA. “Años después en </w:t>
      </w:r>
    </w:p>
    <w:p w14:paraId="70F95C98" w14:textId="77777777" w:rsidR="0005346A" w:rsidRDefault="00000000">
      <w:pPr>
        <w:ind w:left="-5" w:right="575"/>
      </w:pPr>
      <w:r>
        <w:t xml:space="preserve">1950-1960, John McCarthy acuño el término “Inteligencia Artificial” y promovió el lenguaje LIPS” abreviado IA, dando paso a la nueva era tecnológica ocasionando impacto en nuestra sociedad. </w:t>
      </w:r>
    </w:p>
    <w:p w14:paraId="29622470" w14:textId="77777777" w:rsidR="0005346A" w:rsidRDefault="00000000">
      <w:pPr>
        <w:ind w:left="-15" w:right="575" w:firstLine="708"/>
      </w:pPr>
      <w:r>
        <w:t xml:space="preserve">Sin duda alguna y enfocándonos en la educación, al inicio del COVID-19,  la educación tuvo un revuelo que cambió la manera de enseñar en todos los niveles educativos, de tal manera que los alumnos y maestros sufrieron cambios tan abrumadores, es decir, cambiaron las maneras de enseñar, de aprender y de llevar a cabo un aprendizaje activo, muchos estudiantes empezaron a introducirse en la tecnología, en la cual se encontraría la solución para poder enseñar mediante un celular, computadora o tableta; uno de los niveles educativos más afectados, fue en el nivel medio superior en donde muchos no contaban con la tecnología adecuada para continuar con su aprendizaje. En el nivel universitario, los estudiantes empezaron a usar las herramientas digitales y servicios basados en internet; algunas con funciones de IA (Microsoft </w:t>
      </w:r>
      <w:proofErr w:type="spellStart"/>
      <w:r>
        <w:t>Teams</w:t>
      </w:r>
      <w:proofErr w:type="spellEnd"/>
      <w:r>
        <w:t xml:space="preserve">, Zoom, Google Meet, </w:t>
      </w:r>
      <w:proofErr w:type="spellStart"/>
      <w:r>
        <w:t>Canva</w:t>
      </w:r>
      <w:proofErr w:type="spellEnd"/>
      <w:r>
        <w:t xml:space="preserve">, </w:t>
      </w:r>
      <w:proofErr w:type="spellStart"/>
      <w:r>
        <w:t>ChatGPT</w:t>
      </w:r>
      <w:proofErr w:type="spellEnd"/>
      <w:r>
        <w:t xml:space="preserve">). Revolucionaron la educación llevando a los estudiantes y maestros a actualizar su manera de aprender y enseñar en las diferentes disciplinas que se estudian en las universidades. </w:t>
      </w:r>
    </w:p>
    <w:p w14:paraId="351CA1D9" w14:textId="77777777" w:rsidR="0005346A" w:rsidRDefault="00000000">
      <w:pPr>
        <w:spacing w:after="153" w:line="259" w:lineRule="auto"/>
        <w:ind w:left="708" w:right="0" w:firstLine="0"/>
        <w:jc w:val="left"/>
      </w:pPr>
      <w:r>
        <w:t xml:space="preserve"> </w:t>
      </w:r>
    </w:p>
    <w:p w14:paraId="2679CE69" w14:textId="77777777" w:rsidR="0005346A" w:rsidRDefault="00000000">
      <w:pPr>
        <w:pStyle w:val="Ttulo2"/>
      </w:pPr>
      <w:r>
        <w:t xml:space="preserve">Contexto histórico </w:t>
      </w:r>
    </w:p>
    <w:p w14:paraId="29F05E0C" w14:textId="77777777" w:rsidR="0005346A" w:rsidRDefault="00000000">
      <w:pPr>
        <w:ind w:left="-15" w:right="575" w:firstLine="708"/>
      </w:pPr>
      <w:r>
        <w:t xml:space="preserve">En el siglo XXI se vive una nueva era tecnológica que impacta directamente en la sociedad y en la educación. Uno de los principales avances es la IA, la cual ha generado controversias sobre su impacto en el aprendizaje y su necesidad en el aula y en donde nos podemos hacer los siguientes cuestionamientos: ¿Beneficia la inteligencia artificial a la educación? ¿Es necesario implementar su uso? Ante lo anterior y conforme a la investigación </w:t>
      </w:r>
      <w:r>
        <w:lastRenderedPageBreak/>
        <w:t xml:space="preserve">realizada se dio respuesta a estas interrogantes por medio de este artículo en la que se ofrece mediante los antecedentes, hipótesis, objetivos generales y específicos, teorías y variables, se pudieron abarcar los temas de la manera más clara y concisa. </w:t>
      </w:r>
    </w:p>
    <w:p w14:paraId="0554CC47" w14:textId="77777777" w:rsidR="0005346A" w:rsidRDefault="00000000">
      <w:pPr>
        <w:spacing w:after="0" w:line="259" w:lineRule="auto"/>
        <w:ind w:left="708" w:right="0" w:firstLine="0"/>
        <w:jc w:val="left"/>
      </w:pPr>
      <w:r>
        <w:t xml:space="preserve"> </w:t>
      </w:r>
    </w:p>
    <w:p w14:paraId="212D7212" w14:textId="77777777" w:rsidR="0005346A" w:rsidRDefault="00000000">
      <w:pPr>
        <w:ind w:left="-15" w:right="575" w:firstLine="708"/>
      </w:pPr>
      <w:r>
        <w:t xml:space="preserve">Aguilar et al. (2023), sostiene que la IA puede aprovecharse en el ámbito educativo para mejorar el aprendizaje y el rendimiento de los estudiantes mediante tecnologías cómo la realidad virtual, la realidad aumentada o los entornos de juego Castrillón et al., (2020). En la actualidad, la IA llegó para quedarse y se debe asumir con responsabilidad en el campo educativo. Por lo anterior podemos decir que la IA es una buena herramienta para lograr el aprendizaje esperado y adecuado al contexto actual de los estudiantes siempre y cuando sea utilizado con responsabilidad, siempre en función de la mejora continua de los educandos.  </w:t>
      </w:r>
    </w:p>
    <w:p w14:paraId="677DF1CE" w14:textId="77777777" w:rsidR="0005346A" w:rsidRDefault="00000000">
      <w:pPr>
        <w:spacing w:after="1" w:line="358" w:lineRule="auto"/>
        <w:ind w:left="0" w:right="0" w:firstLine="708"/>
        <w:jc w:val="left"/>
      </w:pPr>
      <w:r>
        <w:t xml:space="preserve">La IA ha transformado la manera en que los universitarios acceden a la información digital. Si antes se recurría a libros y bibliotecas físicas, hoy se dispone de fuentes digitales cómo Google Académico, SciELO, revistas electrónicas o </w:t>
      </w:r>
      <w:proofErr w:type="spellStart"/>
      <w:r>
        <w:t>ChatGPT</w:t>
      </w:r>
      <w:proofErr w:type="spellEnd"/>
      <w:r>
        <w:t xml:space="preserve">. </w:t>
      </w:r>
    </w:p>
    <w:p w14:paraId="65B260CC" w14:textId="77777777" w:rsidR="0005346A" w:rsidRDefault="00000000">
      <w:pPr>
        <w:ind w:left="-15" w:right="575" w:firstLine="708"/>
      </w:pPr>
      <w:r>
        <w:t xml:space="preserve">Cómo expresa Lobo (2017), la inteligencia artificial se define como una disciplina de la informática que busca crear sistemas que imiten la capacidad humana para percibir problemas, identificar sus componentes y, en consecuencia, resolverlos y tomar decisiones.  </w:t>
      </w:r>
    </w:p>
    <w:p w14:paraId="073860B5" w14:textId="77777777" w:rsidR="0005346A" w:rsidRDefault="00000000">
      <w:pPr>
        <w:ind w:left="-15" w:right="575" w:firstLine="708"/>
      </w:pPr>
      <w:r>
        <w:t xml:space="preserve">El propósito de este artículo es concientizar sobre los beneficios y riesgos del uso de la IA en el aprendizaje universitario; ya que se pueden aplicar nuevas maneras de enseñar, aprender y descubrir información. Los estudiantes, cómo futuros profesionales, deben aprender a utilizar estas herramientas con pensamiento crítico, evitando el plagio y fomentando la innovación responsable, pero hay que hacer conciencia de que puede llegar a ser peligroso el mal uso de la IA, es necesario tener cuidado y estar capacitados para poder usar las nuevas plataformas artificiales, de tal forma que nuestros universitarios sean estudiantes que transformen el aprendizaje en una manera más eficiente y adecuada. </w:t>
      </w:r>
    </w:p>
    <w:p w14:paraId="18E2B721" w14:textId="77777777" w:rsidR="0005346A" w:rsidRDefault="00000000">
      <w:pPr>
        <w:ind w:left="-15" w:right="575" w:firstLine="708"/>
      </w:pPr>
      <w:r>
        <w:rPr>
          <w:rFonts w:ascii="Calibri" w:eastAsia="Calibri" w:hAnsi="Calibri" w:cs="Calibri"/>
          <w:sz w:val="22"/>
        </w:rPr>
        <w:t>«</w:t>
      </w:r>
      <w:r>
        <w:t>La innovación requiere ideas nuevas... La educación tiene una responsabilidad frente a la tradición</w:t>
      </w:r>
      <w:r>
        <w:rPr>
          <w:rFonts w:ascii="Calibri" w:eastAsia="Calibri" w:hAnsi="Calibri" w:cs="Calibri"/>
          <w:sz w:val="22"/>
        </w:rPr>
        <w:t xml:space="preserve">»-Seymour </w:t>
      </w:r>
      <w:r>
        <w:t xml:space="preserve">Papert (1980, p. 185) </w:t>
      </w:r>
    </w:p>
    <w:p w14:paraId="4C982961" w14:textId="77777777" w:rsidR="0005346A" w:rsidRDefault="00000000">
      <w:pPr>
        <w:ind w:left="-15" w:right="575" w:firstLine="708"/>
      </w:pPr>
      <w:r>
        <w:t xml:space="preserve">Este artículo analiza la influencia de la inteligencia artificial (IA) en el aprendizaje universitario y sus implicaciones para la educación. </w:t>
      </w:r>
    </w:p>
    <w:p w14:paraId="04785784" w14:textId="77777777" w:rsidR="0005346A" w:rsidRDefault="00000000">
      <w:pPr>
        <w:spacing w:after="151" w:line="259" w:lineRule="auto"/>
        <w:ind w:left="708" w:right="0" w:firstLine="0"/>
        <w:jc w:val="left"/>
      </w:pPr>
      <w:r>
        <w:t xml:space="preserve"> </w:t>
      </w:r>
    </w:p>
    <w:p w14:paraId="70FEA112" w14:textId="77777777" w:rsidR="00A41912" w:rsidRDefault="00A41912">
      <w:pPr>
        <w:spacing w:after="151" w:line="259" w:lineRule="auto"/>
        <w:ind w:left="708" w:right="0" w:firstLine="0"/>
        <w:jc w:val="left"/>
      </w:pPr>
    </w:p>
    <w:p w14:paraId="17C21E4D" w14:textId="77777777" w:rsidR="0005346A" w:rsidRDefault="00000000">
      <w:pPr>
        <w:pStyle w:val="Ttulo2"/>
        <w:ind w:right="583"/>
      </w:pPr>
      <w:r>
        <w:lastRenderedPageBreak/>
        <w:t xml:space="preserve">Hipótesis </w:t>
      </w:r>
    </w:p>
    <w:p w14:paraId="0D111E0F" w14:textId="77777777" w:rsidR="0005346A" w:rsidRDefault="00000000">
      <w:pPr>
        <w:ind w:left="-15" w:right="575" w:firstLine="708"/>
      </w:pPr>
      <w:r>
        <w:t xml:space="preserve">La hipótesis plantea que “La IA influye en el desarrollo académico de los universitarios…, proporciona nuevas herramientas…, mejora el acceso…, facilita los procesos…, y a su vez impacta en sus aprendizajes, mejorando a sí mismo el acceso a la información de los estudiantes y facilitando los procesos de aprendizaje, que a la vez tiene un impacto en el rendimiento y autonomía académica de los universitarios”. De esta manera se busca en los objetivos generales y específicos aclarar la finalidad de este artículo científico, en busca de dar certidumbre y respuesta a los cuestionamientos planteados con anterioridad. </w:t>
      </w:r>
    </w:p>
    <w:p w14:paraId="64BACDC2" w14:textId="77777777" w:rsidR="0005346A" w:rsidRDefault="00000000">
      <w:pPr>
        <w:spacing w:after="112" w:line="259" w:lineRule="auto"/>
        <w:ind w:left="708" w:right="0" w:firstLine="0"/>
        <w:jc w:val="left"/>
      </w:pPr>
      <w:r>
        <w:t xml:space="preserve"> </w:t>
      </w:r>
    </w:p>
    <w:p w14:paraId="6D748109" w14:textId="77777777" w:rsidR="0005346A" w:rsidRDefault="00000000">
      <w:pPr>
        <w:pStyle w:val="Ttulo3"/>
      </w:pPr>
      <w:r>
        <w:t xml:space="preserve">Objetivos generales (OG) </w:t>
      </w:r>
    </w:p>
    <w:p w14:paraId="29873640" w14:textId="77777777" w:rsidR="0005346A" w:rsidRDefault="00000000">
      <w:pPr>
        <w:ind w:left="-5" w:right="575"/>
      </w:pPr>
      <w:r>
        <w:t xml:space="preserve">Analizar la influencia de la IA en el desarrollo académico de los estudiantes universitarios, tomando en cuenta los beneficios en el aprendizaje y sus posibles efectos negativos en autonomía y pensamiento crítico.  </w:t>
      </w:r>
    </w:p>
    <w:p w14:paraId="4338F204" w14:textId="77777777" w:rsidR="0005346A" w:rsidRDefault="00000000">
      <w:pPr>
        <w:spacing w:after="115" w:line="259" w:lineRule="auto"/>
        <w:ind w:left="0" w:right="0" w:firstLine="0"/>
        <w:jc w:val="left"/>
      </w:pPr>
      <w:r>
        <w:rPr>
          <w:b/>
        </w:rPr>
        <w:t xml:space="preserve"> </w:t>
      </w:r>
    </w:p>
    <w:p w14:paraId="7AA96934" w14:textId="77777777" w:rsidR="0005346A" w:rsidRDefault="00000000">
      <w:pPr>
        <w:pStyle w:val="Ttulo3"/>
        <w:ind w:right="584"/>
      </w:pPr>
      <w:r>
        <w:t xml:space="preserve">Objetivos específicos (OE1) </w:t>
      </w:r>
    </w:p>
    <w:p w14:paraId="5035E35B" w14:textId="77777777" w:rsidR="0005346A" w:rsidRDefault="00000000">
      <w:pPr>
        <w:ind w:left="-5" w:right="575"/>
      </w:pPr>
      <w:r>
        <w:t xml:space="preserve">Analizar la influencia que tiene el uso de la IA en el desarrollo académico de los estudiantes universitarios.  </w:t>
      </w:r>
    </w:p>
    <w:p w14:paraId="3E5FF074" w14:textId="77777777" w:rsidR="0005346A" w:rsidRDefault="00000000">
      <w:pPr>
        <w:spacing w:after="112" w:line="259" w:lineRule="auto"/>
        <w:ind w:left="-5" w:right="575"/>
      </w:pPr>
      <w:r>
        <w:t xml:space="preserve">Objetivo específico (OE2) </w:t>
      </w:r>
    </w:p>
    <w:p w14:paraId="0198562E" w14:textId="77777777" w:rsidR="0005346A" w:rsidRDefault="00000000">
      <w:pPr>
        <w:ind w:left="-5" w:right="575"/>
      </w:pPr>
      <w:r>
        <w:t xml:space="preserve">Identificar cuáles son los riesgos del mal uso de la IA, cómo la dependencia tecnológica, el plagio y la disminución del pensamiento crítico.  </w:t>
      </w:r>
    </w:p>
    <w:p w14:paraId="4C2ED37D" w14:textId="77777777" w:rsidR="0005346A" w:rsidRDefault="00000000">
      <w:pPr>
        <w:spacing w:after="115" w:line="259" w:lineRule="auto"/>
        <w:ind w:left="-5" w:right="575"/>
      </w:pPr>
      <w:r>
        <w:t xml:space="preserve">Objetivo específico (OE3) </w:t>
      </w:r>
    </w:p>
    <w:p w14:paraId="3B7445C4" w14:textId="77777777" w:rsidR="0005346A" w:rsidRDefault="00000000">
      <w:pPr>
        <w:spacing w:after="32"/>
        <w:ind w:left="-5" w:right="575"/>
      </w:pPr>
      <w:r>
        <w:t xml:space="preserve">Explorar tipos de estrategias que ayuden a integrar la IA en la educación de los universitarios, de manera que sea eficiente y de beneficio para el aprendizaje de los estudiantes. </w:t>
      </w:r>
    </w:p>
    <w:p w14:paraId="76A54FF5" w14:textId="77777777" w:rsidR="0005346A" w:rsidRDefault="00000000">
      <w:pPr>
        <w:spacing w:after="131" w:line="259" w:lineRule="auto"/>
        <w:ind w:left="0" w:right="513" w:firstLine="0"/>
        <w:jc w:val="center"/>
      </w:pPr>
      <w:r>
        <w:rPr>
          <w:b/>
          <w:sz w:val="28"/>
        </w:rPr>
        <w:t xml:space="preserve"> </w:t>
      </w:r>
    </w:p>
    <w:p w14:paraId="3EF96F74" w14:textId="77777777" w:rsidR="0005346A" w:rsidRDefault="00000000">
      <w:pPr>
        <w:pStyle w:val="Ttulo2"/>
        <w:ind w:right="583"/>
      </w:pPr>
      <w:r>
        <w:t xml:space="preserve">Pregunta de investigación </w:t>
      </w:r>
    </w:p>
    <w:p w14:paraId="02357BF4" w14:textId="77777777" w:rsidR="0005346A" w:rsidRDefault="00000000">
      <w:pPr>
        <w:ind w:left="-15" w:right="575" w:firstLine="708"/>
      </w:pPr>
      <w:r>
        <w:t xml:space="preserve">La pregunta de investigación es… ¿la influencia de la IA beneficia o perjudica el aprendizaje de los universitarios? En la cual daremos respuesta a través de esta investigación basándose de teorías que han aportado investigadores a este tema que se enfoca en la IA y su influencia en los universitarios. </w:t>
      </w:r>
    </w:p>
    <w:p w14:paraId="58E0E5B4" w14:textId="77777777" w:rsidR="0005346A" w:rsidRDefault="00000000">
      <w:pPr>
        <w:spacing w:after="153" w:line="259" w:lineRule="auto"/>
        <w:ind w:left="0" w:right="0" w:firstLine="0"/>
        <w:jc w:val="left"/>
      </w:pPr>
      <w:r>
        <w:t xml:space="preserve"> </w:t>
      </w:r>
    </w:p>
    <w:p w14:paraId="46D90EB9" w14:textId="77777777" w:rsidR="0005346A" w:rsidRDefault="00000000">
      <w:pPr>
        <w:pStyle w:val="Ttulo2"/>
        <w:ind w:right="583"/>
      </w:pPr>
      <w:r>
        <w:lastRenderedPageBreak/>
        <w:t xml:space="preserve">Teorías </w:t>
      </w:r>
    </w:p>
    <w:p w14:paraId="1016A202" w14:textId="77777777" w:rsidR="0005346A" w:rsidRDefault="00000000">
      <w:pPr>
        <w:ind w:left="-15" w:right="575" w:firstLine="708"/>
      </w:pPr>
      <w:r>
        <w:t xml:space="preserve">Seymour Papert (1980) explica: La definición de IA puede ser estricta o amplia. En sentido estricto, la IA se ocupa de ampliar la capacidad de las máquinas para realizar funciones que se considerarían inteligentes si las realizaran personas. Pero para construir dichas máquinas, generalmente es necesario reflexionar no solamente sobre la naturaleza de las máquinas sino también sobre la naturaleza de las funciones inteligentes que deben ser realizadas. (p.165). </w:t>
      </w:r>
    </w:p>
    <w:p w14:paraId="4F51CF30" w14:textId="77777777" w:rsidR="0005346A" w:rsidRDefault="00000000">
      <w:pPr>
        <w:spacing w:after="0" w:line="259" w:lineRule="auto"/>
        <w:ind w:left="708" w:right="0" w:firstLine="0"/>
        <w:jc w:val="left"/>
      </w:pPr>
      <w:r>
        <w:t xml:space="preserve"> </w:t>
      </w:r>
    </w:p>
    <w:p w14:paraId="10864194" w14:textId="77777777" w:rsidR="0005346A" w:rsidRDefault="00000000">
      <w:pPr>
        <w:ind w:left="-15" w:right="575" w:firstLine="708"/>
      </w:pPr>
      <w:r>
        <w:t xml:space="preserve">De igual manera debemos considerar que </w:t>
      </w:r>
      <w:r>
        <w:rPr>
          <w:rFonts w:ascii="Calibri" w:eastAsia="Calibri" w:hAnsi="Calibri" w:cs="Calibri"/>
          <w:sz w:val="22"/>
        </w:rPr>
        <w:t>«</w:t>
      </w:r>
      <w:r>
        <w:t>La robótica abre la puerta a un micro mundo de aprendizaje motivador y entretenido. El establecimiento de un vínculo entre el mundo digital y el mundo físico ayuda a presentar a los alumnos una tecnología clave para el futuro</w:t>
      </w:r>
      <w:r>
        <w:rPr>
          <w:rFonts w:ascii="Calibri" w:eastAsia="Calibri" w:hAnsi="Calibri" w:cs="Calibri"/>
          <w:sz w:val="22"/>
        </w:rPr>
        <w:t xml:space="preserve">» </w:t>
      </w:r>
      <w:r>
        <w:t xml:space="preserve">(Roy, 2015, p. 29). </w:t>
      </w:r>
    </w:p>
    <w:p w14:paraId="098E75C7" w14:textId="77777777" w:rsidR="0005346A" w:rsidRDefault="00000000">
      <w:pPr>
        <w:ind w:left="-15" w:right="575" w:firstLine="708"/>
      </w:pPr>
      <w:r>
        <w:t xml:space="preserve">La última teoría dada por Russell y Norvig (1994) menciona que “La IA es la combinación de algoritmos planteados con el propósito de crear máquinas que presenten las mismas capacidades que el ser humano.” (p. 2). </w:t>
      </w:r>
    </w:p>
    <w:p w14:paraId="394910CF" w14:textId="77777777" w:rsidR="0005346A" w:rsidRDefault="00000000">
      <w:pPr>
        <w:ind w:left="-15" w:right="575" w:firstLine="708"/>
      </w:pPr>
      <w:r>
        <w:t xml:space="preserve">Basándonos en estas teorías que enriquecen nuestro artículo de investigación se consideraron las siguientes variables: </w:t>
      </w:r>
    </w:p>
    <w:p w14:paraId="4316B3E9" w14:textId="77777777" w:rsidR="0005346A" w:rsidRDefault="00000000">
      <w:pPr>
        <w:ind w:left="-5" w:right="575"/>
      </w:pPr>
      <w:r>
        <w:t xml:space="preserve">Variable 1: Influencia. Se refiere al efecto que tienen diversos factores, cómo docentes y tecnología, sobre la percepción y comportamiento de los estudiantes en el uso de la inteligencia artificial (IA). </w:t>
      </w:r>
    </w:p>
    <w:p w14:paraId="5900BBE6" w14:textId="77777777" w:rsidR="0005346A" w:rsidRDefault="00000000">
      <w:pPr>
        <w:ind w:left="-5" w:right="575"/>
      </w:pPr>
      <w:r>
        <w:t xml:space="preserve">Variable 2: Inteligencia Artificial.  Es el tema central de nuestra investigación y se operacionaliza a través del uso, frecuencia y tipo de herramientas de IA empleadas en el aprendizaje. </w:t>
      </w:r>
    </w:p>
    <w:p w14:paraId="0C35409F" w14:textId="77777777" w:rsidR="0005346A" w:rsidRDefault="00000000">
      <w:pPr>
        <w:ind w:left="-5" w:right="575"/>
      </w:pPr>
      <w:r>
        <w:t xml:space="preserve">Variable 3: Desarrollo Académico. se mide mediante indicadores cómo rendimiento académico, autonomía en el aprendizaje y pensamiento crítico, con el objetivo de determinar si el uso de la IA beneficia o afecta el aprendizaje de los estudiantes. </w:t>
      </w:r>
    </w:p>
    <w:p w14:paraId="71FCD3F9" w14:textId="77777777" w:rsidR="0005346A" w:rsidRDefault="00000000">
      <w:pPr>
        <w:spacing w:after="28"/>
        <w:ind w:left="-5" w:right="575"/>
      </w:pPr>
      <w:r>
        <w:t xml:space="preserve">Población: Universitario. Son los sujetos de estudio, y se analizara cómo su interacción con la IA influye en su aprendizaje y desempeño académico. </w:t>
      </w:r>
    </w:p>
    <w:p w14:paraId="170709E0" w14:textId="77777777" w:rsidR="00A41912" w:rsidRDefault="00A41912">
      <w:pPr>
        <w:spacing w:after="169" w:line="259" w:lineRule="auto"/>
        <w:ind w:left="0" w:right="513" w:firstLine="0"/>
        <w:jc w:val="center"/>
        <w:rPr>
          <w:b/>
          <w:i/>
          <w:sz w:val="28"/>
        </w:rPr>
      </w:pPr>
    </w:p>
    <w:p w14:paraId="0B5CEADA" w14:textId="737628C5" w:rsidR="0005346A" w:rsidRDefault="00000000">
      <w:pPr>
        <w:spacing w:after="169" w:line="259" w:lineRule="auto"/>
        <w:ind w:left="0" w:right="513" w:firstLine="0"/>
        <w:jc w:val="center"/>
      </w:pPr>
      <w:r>
        <w:rPr>
          <w:b/>
          <w:i/>
          <w:sz w:val="28"/>
        </w:rPr>
        <w:t xml:space="preserve"> </w:t>
      </w:r>
    </w:p>
    <w:p w14:paraId="06AA562F" w14:textId="77777777" w:rsidR="0005346A" w:rsidRDefault="00000000">
      <w:pPr>
        <w:pStyle w:val="Ttulo1"/>
        <w:ind w:right="586"/>
      </w:pPr>
      <w:r>
        <w:lastRenderedPageBreak/>
        <w:t xml:space="preserve">Metodología </w:t>
      </w:r>
    </w:p>
    <w:p w14:paraId="4FB90A43" w14:textId="77777777" w:rsidR="0005346A" w:rsidRDefault="00000000">
      <w:pPr>
        <w:ind w:left="-15" w:right="575" w:firstLine="708"/>
      </w:pPr>
      <w:r>
        <w:t xml:space="preserve">El enfoque metodológico de esta investigación fue cuantitativo, utilizando la técnica de la encuesta cómo instrumento principal. Según Hernández-Sampieri et al. (2014), la encuesta consiste en un conjunto estructurado de preguntas que permite medir una o más variables, pudiendo tener carácter descriptivo o explicativo.  </w:t>
      </w:r>
    </w:p>
    <w:p w14:paraId="08CB873B" w14:textId="77777777" w:rsidR="0005346A" w:rsidRDefault="00000000">
      <w:pPr>
        <w:ind w:left="-15" w:right="575" w:firstLine="708"/>
      </w:pPr>
      <w:r>
        <w:t xml:space="preserve">Siguiendo a Hernández-Sampieri et al. (2014), esta investigación se considera descriptiva porque busca especificar propiedades o características de una población.  </w:t>
      </w:r>
    </w:p>
    <w:p w14:paraId="030FA294" w14:textId="77777777" w:rsidR="0005346A" w:rsidRDefault="00000000">
      <w:pPr>
        <w:spacing w:after="115" w:line="259" w:lineRule="auto"/>
        <w:ind w:left="0" w:right="0" w:firstLine="0"/>
        <w:jc w:val="left"/>
      </w:pPr>
      <w:r>
        <w:rPr>
          <w:b/>
        </w:rPr>
        <w:t xml:space="preserve"> </w:t>
      </w:r>
    </w:p>
    <w:p w14:paraId="529EBAB7" w14:textId="0FC1A09F" w:rsidR="0005346A" w:rsidRDefault="00000000" w:rsidP="00A41912">
      <w:pPr>
        <w:spacing w:after="112" w:line="259" w:lineRule="auto"/>
        <w:ind w:left="0" w:right="0" w:firstLine="0"/>
        <w:jc w:val="left"/>
      </w:pPr>
      <w:r>
        <w:rPr>
          <w:b/>
        </w:rPr>
        <w:t xml:space="preserve">  </w:t>
      </w:r>
    </w:p>
    <w:p w14:paraId="2E6DDFE3" w14:textId="77777777" w:rsidR="0005346A" w:rsidRDefault="00000000">
      <w:pPr>
        <w:pStyle w:val="Ttulo2"/>
        <w:ind w:right="583"/>
      </w:pPr>
      <w:r>
        <w:t xml:space="preserve">Instrumento </w:t>
      </w:r>
    </w:p>
    <w:p w14:paraId="4832E666" w14:textId="77777777" w:rsidR="0005346A" w:rsidRDefault="00000000">
      <w:pPr>
        <w:spacing w:after="37"/>
        <w:ind w:left="-15" w:right="575" w:firstLine="708"/>
      </w:pPr>
      <w:r>
        <w:t xml:space="preserve">En este caso, se aplicó una encuesta estructurada de 3 incisos (A, B, C) con un total de 10 ítems, diseñada para medir las dimensiones de acceso a información, uso de la IA en el aprendizaje y pensamiento crítico. Los ítems incluyeron preguntas de selección múltiple, según la información a recopilar. El instrumento fue propio, validado mediante juicio de tres expertos en educación, calificando cada una de las preguntas y respuestas según qué tan relevante son de esta manera se calculó el </w:t>
      </w:r>
      <w:proofErr w:type="spellStart"/>
      <w:r>
        <w:t>Aiken´s</w:t>
      </w:r>
      <w:proofErr w:type="spellEnd"/>
      <w:r>
        <w:t xml:space="preserve"> V para decidir si cada ítem es adecuado o no y garantizar la pertinencia.  </w:t>
      </w:r>
    </w:p>
    <w:p w14:paraId="63BDB636" w14:textId="77777777" w:rsidR="0005346A" w:rsidRDefault="00000000">
      <w:pPr>
        <w:ind w:left="-15" w:right="575" w:firstLine="708"/>
      </w:pPr>
      <w:r>
        <w:t xml:space="preserve">En particular, la pregunta 3 (“¿Cuáles son las herramientas de IA que más utilizas?”) tuvo cómo propósito identificar los canales digitales que los estudiantes reconocen cómo vinculados al uso de funciones basadas en inteligencia artificial, ya sea de manera explícita (por ejemplo, </w:t>
      </w:r>
      <w:proofErr w:type="spellStart"/>
      <w:r>
        <w:t>Chatbots</w:t>
      </w:r>
      <w:proofErr w:type="spellEnd"/>
      <w:r>
        <w:t xml:space="preserve"> y asistentes virtuales cómo Siri, Alexa o </w:t>
      </w:r>
      <w:proofErr w:type="spellStart"/>
      <w:r>
        <w:t>ChatGPT</w:t>
      </w:r>
      <w:proofErr w:type="spellEnd"/>
      <w:r>
        <w:t xml:space="preserve">) o implícita (cómo plataformas digitales y sistemas de recomendación que emplean algoritmos de personalización de contenidos). </w:t>
      </w:r>
    </w:p>
    <w:p w14:paraId="000429AF" w14:textId="77777777" w:rsidR="0005346A" w:rsidRDefault="00000000">
      <w:pPr>
        <w:spacing w:after="115" w:line="259" w:lineRule="auto"/>
        <w:ind w:left="708" w:right="0" w:firstLine="0"/>
        <w:jc w:val="left"/>
      </w:pPr>
      <w:r>
        <w:t xml:space="preserve"> </w:t>
      </w:r>
    </w:p>
    <w:p w14:paraId="3ABFDFEA" w14:textId="77777777" w:rsidR="0005346A" w:rsidRDefault="00000000">
      <w:pPr>
        <w:pStyle w:val="Ttulo3"/>
        <w:ind w:right="585"/>
      </w:pPr>
      <w:r>
        <w:t xml:space="preserve">Procedimientos analíticos </w:t>
      </w:r>
    </w:p>
    <w:p w14:paraId="6DFDD678" w14:textId="77777777" w:rsidR="0005346A" w:rsidRDefault="00000000">
      <w:pPr>
        <w:ind w:left="-5" w:right="575"/>
      </w:pPr>
      <w:r>
        <w:t xml:space="preserve">El objetivo del análisis fue examinar estadísticamente los datos obtenidos para evaluar la relación entre el uso de la inteligencia artificial (IA) y el desarrollo académico de los estudiantes. Se aplicaron los siguientes procedimientos analíticos: </w:t>
      </w:r>
    </w:p>
    <w:p w14:paraId="3E19A5B7" w14:textId="77777777" w:rsidR="0005346A" w:rsidRDefault="00000000">
      <w:pPr>
        <w:numPr>
          <w:ilvl w:val="0"/>
          <w:numId w:val="1"/>
        </w:numPr>
        <w:spacing w:after="97" w:line="259" w:lineRule="auto"/>
        <w:ind w:right="575" w:hanging="708"/>
      </w:pPr>
      <w:r>
        <w:t xml:space="preserve">Estadística descriptiva (medias, DE, IC95%) </w:t>
      </w:r>
    </w:p>
    <w:p w14:paraId="78F73B83" w14:textId="77777777" w:rsidR="0005346A" w:rsidRDefault="00000000">
      <w:pPr>
        <w:numPr>
          <w:ilvl w:val="0"/>
          <w:numId w:val="1"/>
        </w:numPr>
        <w:spacing w:after="100" w:line="259" w:lineRule="auto"/>
        <w:ind w:right="575" w:hanging="708"/>
      </w:pPr>
      <w:r>
        <w:t xml:space="preserve">Pruebas de normalidad (Shapiro–Wilk) </w:t>
      </w:r>
    </w:p>
    <w:p w14:paraId="3FB30F38" w14:textId="77777777" w:rsidR="0005346A" w:rsidRDefault="00000000">
      <w:pPr>
        <w:numPr>
          <w:ilvl w:val="0"/>
          <w:numId w:val="1"/>
        </w:numPr>
        <w:spacing w:after="99" w:line="259" w:lineRule="auto"/>
        <w:ind w:right="575" w:hanging="708"/>
      </w:pPr>
      <w:r>
        <w:t xml:space="preserve">Comparaciones (t/ANOVA/U de Mann–Whitney/Kruskal–Wallis) </w:t>
      </w:r>
    </w:p>
    <w:p w14:paraId="535BB048" w14:textId="77777777" w:rsidR="0005346A" w:rsidRDefault="00000000">
      <w:pPr>
        <w:numPr>
          <w:ilvl w:val="0"/>
          <w:numId w:val="1"/>
        </w:numPr>
        <w:spacing w:after="97" w:line="259" w:lineRule="auto"/>
        <w:ind w:right="575" w:hanging="708"/>
      </w:pPr>
      <w:r>
        <w:t xml:space="preserve">Asociaciones (Pearson/Spearman) </w:t>
      </w:r>
    </w:p>
    <w:p w14:paraId="7F86AB4B" w14:textId="77777777" w:rsidR="0005346A" w:rsidRDefault="00000000">
      <w:pPr>
        <w:numPr>
          <w:ilvl w:val="0"/>
          <w:numId w:val="1"/>
        </w:numPr>
        <w:spacing w:after="143" w:line="259" w:lineRule="auto"/>
        <w:ind w:right="575" w:hanging="708"/>
      </w:pPr>
      <w:r>
        <w:lastRenderedPageBreak/>
        <w:t xml:space="preserve">Regresión si aplica </w:t>
      </w:r>
    </w:p>
    <w:p w14:paraId="6C666716" w14:textId="77777777" w:rsidR="0005346A" w:rsidRDefault="00000000">
      <w:pPr>
        <w:numPr>
          <w:ilvl w:val="0"/>
          <w:numId w:val="1"/>
        </w:numPr>
        <w:spacing w:after="99" w:line="259" w:lineRule="auto"/>
        <w:ind w:right="575" w:hanging="708"/>
      </w:pPr>
      <w:r>
        <w:t xml:space="preserve">Nivel de significación (α = 0.05) </w:t>
      </w:r>
    </w:p>
    <w:p w14:paraId="2F8DA729" w14:textId="77777777" w:rsidR="0005346A" w:rsidRDefault="00000000">
      <w:pPr>
        <w:numPr>
          <w:ilvl w:val="0"/>
          <w:numId w:val="1"/>
        </w:numPr>
        <w:spacing w:after="72" w:line="259" w:lineRule="auto"/>
        <w:ind w:right="575" w:hanging="708"/>
      </w:pPr>
      <w:r>
        <w:t xml:space="preserve">Software utilizado (SPSS, R, JASP, Stata, versión) </w:t>
      </w:r>
    </w:p>
    <w:p w14:paraId="6852A696" w14:textId="77777777" w:rsidR="0005346A" w:rsidRDefault="00000000">
      <w:pPr>
        <w:spacing w:after="115" w:line="259" w:lineRule="auto"/>
        <w:ind w:left="0" w:right="0" w:firstLine="0"/>
        <w:jc w:val="left"/>
      </w:pPr>
      <w:r>
        <w:rPr>
          <w:b/>
        </w:rPr>
        <w:t xml:space="preserve"> </w:t>
      </w:r>
    </w:p>
    <w:p w14:paraId="45CDA866" w14:textId="77777777" w:rsidR="0005346A" w:rsidRDefault="00000000">
      <w:pPr>
        <w:pStyle w:val="Ttulo3"/>
        <w:ind w:right="584"/>
      </w:pPr>
      <w:r>
        <w:t xml:space="preserve">Población y muestra </w:t>
      </w:r>
    </w:p>
    <w:p w14:paraId="7DC23E12" w14:textId="77777777" w:rsidR="0005346A" w:rsidRDefault="00000000">
      <w:pPr>
        <w:ind w:left="-15" w:right="575" w:firstLine="708"/>
      </w:pPr>
      <w:r>
        <w:t xml:space="preserve">La encuesta se aplicó en la Universidad Juárez Autónoma de Tabasco, en la División Académica de Educación y Artes, a estudiantes de la Licenciatura en Ciencias de la Educación. La muestra estuvo conformada por 162 alumnos de distintos semestres (segundo, tercero, quinto, sexto, séptimo y egresados de octavo semestre) del turno matutino. El muestreo fue no probabilístico por conveniencia. La participación fue anónima. Se intento abarcar el mayor </w:t>
      </w:r>
      <w:proofErr w:type="spellStart"/>
      <w:r>
        <w:t>numero</w:t>
      </w:r>
      <w:proofErr w:type="spellEnd"/>
      <w:r>
        <w:t xml:space="preserve"> posible de estudiantes elegibles del turno matutino. </w:t>
      </w:r>
    </w:p>
    <w:p w14:paraId="1FD443C2" w14:textId="77777777" w:rsidR="0005346A" w:rsidRDefault="00000000">
      <w:pPr>
        <w:spacing w:after="112" w:line="259" w:lineRule="auto"/>
        <w:ind w:left="0" w:right="0" w:firstLine="0"/>
        <w:jc w:val="left"/>
      </w:pPr>
      <w:r>
        <w:rPr>
          <w:b/>
        </w:rPr>
        <w:t xml:space="preserve"> </w:t>
      </w:r>
    </w:p>
    <w:p w14:paraId="2D382FD6" w14:textId="77777777" w:rsidR="0005346A" w:rsidRDefault="00000000">
      <w:pPr>
        <w:pStyle w:val="Ttulo3"/>
      </w:pPr>
      <w:r>
        <w:t xml:space="preserve">Procedimiento de aplicación </w:t>
      </w:r>
    </w:p>
    <w:p w14:paraId="5F8FEDB9" w14:textId="77777777" w:rsidR="0005346A" w:rsidRDefault="00000000">
      <w:pPr>
        <w:ind w:left="-15" w:right="575" w:firstLine="708"/>
      </w:pPr>
      <w:r>
        <w:t xml:space="preserve">El instrumento fue aplicado en formato digital a través de la plataforma Microsoft </w:t>
      </w:r>
      <w:proofErr w:type="spellStart"/>
      <w:r>
        <w:t>Forms</w:t>
      </w:r>
      <w:proofErr w:type="spellEnd"/>
      <w:r>
        <w:t xml:space="preserve">, lo que permitió recopilar los datos de forma rápida y obtener automáticamente las gráficas de las respuestas. </w:t>
      </w:r>
    </w:p>
    <w:p w14:paraId="2F9FA8E7" w14:textId="77777777" w:rsidR="0005346A" w:rsidRDefault="00000000">
      <w:pPr>
        <w:ind w:left="-15" w:right="575" w:firstLine="708"/>
      </w:pPr>
      <w:r>
        <w:t xml:space="preserve">Los participantes respondieron la encuesta desde sus dispositivos móviles de manera presencial supervisados por un docente, con un tiempo límite de 30 minutos, con conexión a internet, garantizando comodidad y accesibilidad durante el proceso. Se informó a los encuestados que su participación era bajo su consentimiento, protegiendo sus datos, anónima, garantizando la confidencialidad de los datos personales.  </w:t>
      </w:r>
    </w:p>
    <w:p w14:paraId="1B1F5F77" w14:textId="77777777" w:rsidR="0005346A" w:rsidRDefault="00000000">
      <w:pPr>
        <w:spacing w:after="115" w:line="259" w:lineRule="auto"/>
        <w:ind w:left="0" w:right="0" w:firstLine="0"/>
        <w:jc w:val="left"/>
      </w:pPr>
      <w:r>
        <w:rPr>
          <w:b/>
        </w:rPr>
        <w:t xml:space="preserve"> </w:t>
      </w:r>
    </w:p>
    <w:p w14:paraId="1D9E1EE4" w14:textId="77777777" w:rsidR="0005346A" w:rsidRDefault="00000000">
      <w:pPr>
        <w:pStyle w:val="Ttulo3"/>
        <w:ind w:right="584"/>
      </w:pPr>
      <w:r>
        <w:t xml:space="preserve">Variables demográficas </w:t>
      </w:r>
    </w:p>
    <w:p w14:paraId="5613CF51" w14:textId="77777777" w:rsidR="0005346A" w:rsidRDefault="00000000">
      <w:pPr>
        <w:ind w:left="-15" w:right="575" w:firstLine="708"/>
      </w:pPr>
      <w:r>
        <w:t xml:space="preserve">Se recopilaron variables demográficas para describir y analizar la muestra, así como para su posible uso cómo covariables en los análisis estadísticos. Estas incluyeron: licenciatura, estado o ciudad, turno, grupo y semestre) con fines estadísticos. Cada variable fue codificada de manera apropiada para el análisis: las nominales (licenciatura, ciudad/estado, turno y grupo) se codificaron numéricamente, mientras que el semestre se trató cómo variable ordinal. Estas variables permiten controlar posibles efectos de confusión y segmentar la muestra en subgrupos para análisis comparativos. </w:t>
      </w:r>
    </w:p>
    <w:p w14:paraId="510542FF" w14:textId="77777777" w:rsidR="0005346A" w:rsidRDefault="00000000">
      <w:pPr>
        <w:spacing w:after="187" w:line="259" w:lineRule="auto"/>
        <w:ind w:left="708" w:right="0" w:firstLine="0"/>
        <w:jc w:val="left"/>
      </w:pPr>
      <w:r>
        <w:t xml:space="preserve"> </w:t>
      </w:r>
    </w:p>
    <w:p w14:paraId="51E8120B" w14:textId="77777777" w:rsidR="0005346A" w:rsidRDefault="00000000">
      <w:pPr>
        <w:pStyle w:val="Ttulo1"/>
        <w:ind w:right="585"/>
      </w:pPr>
      <w:r>
        <w:lastRenderedPageBreak/>
        <w:t xml:space="preserve">Resultados </w:t>
      </w:r>
    </w:p>
    <w:p w14:paraId="4F090EEE" w14:textId="77777777" w:rsidR="0005346A" w:rsidRDefault="00000000">
      <w:pPr>
        <w:ind w:left="-15" w:right="575" w:firstLine="708"/>
      </w:pPr>
      <w:r>
        <w:t xml:space="preserve">En este apartado se presentan los resultados obtenidos en la investigación, así como la descripción poblacional y la muestra. </w:t>
      </w:r>
    </w:p>
    <w:p w14:paraId="298E9F9F" w14:textId="77777777" w:rsidR="0005346A" w:rsidRDefault="00000000">
      <w:pPr>
        <w:ind w:left="-15" w:right="575" w:firstLine="708"/>
      </w:pPr>
      <w:r>
        <w:t xml:space="preserve">De acuerdo con Hernández-Sampieri et al. (2014), la población se refiere al conjunto total de individuos que posee las características objeto de estudio, mientras que la muestra corresponde a un subconjunto representativo de dicho universo. </w:t>
      </w:r>
    </w:p>
    <w:p w14:paraId="5F8E6476" w14:textId="77777777" w:rsidR="0005346A" w:rsidRDefault="00000000">
      <w:pPr>
        <w:ind w:left="-15" w:right="575" w:firstLine="708"/>
      </w:pPr>
      <w:r>
        <w:t xml:space="preserve">En esta investigación, la población estuvo conformado por los estudiantes del turno matutino del ciclo enero-junio de la Licenciatura en Ciencias de la Educación de la Universidad Juárez Autónoma de Tabasco. La población efectiva fue de 162 alumnos, seleccionados por conveniencia. </w:t>
      </w:r>
    </w:p>
    <w:p w14:paraId="74B0EA91" w14:textId="77777777" w:rsidR="0005346A" w:rsidRDefault="00000000">
      <w:pPr>
        <w:ind w:left="-15" w:right="575" w:firstLine="708"/>
      </w:pPr>
      <w:r>
        <w:t xml:space="preserve">Los resultados obtenidos a través de las encuestas se organizaron en tablas y gráficas, facilitando la visualización de las respuestas de los participantes. De igual manera se aplicó un criterio de precisión para interpretar cada hallazgo, ofreciendo un panorama claro sobre las percepciones de los estudiantes respecto al uso de la IA en su desarrollo académico. </w:t>
      </w:r>
    </w:p>
    <w:p w14:paraId="4223A580" w14:textId="77777777" w:rsidR="0005346A" w:rsidRDefault="00000000">
      <w:pPr>
        <w:ind w:left="-15" w:right="575" w:firstLine="708"/>
      </w:pPr>
      <w:r>
        <w:t xml:space="preserve">En la Tabla 1 se presentan los datos correspondientes a los semestres cursados por los estudiantes encuestados. Se procuro incluir alumnos de distintos niveles con el fin de obtener una visión amplia y representativa de la población estudiada. </w:t>
      </w:r>
    </w:p>
    <w:p w14:paraId="6C90FDD5" w14:textId="77777777" w:rsidR="0005346A" w:rsidRDefault="00000000">
      <w:pPr>
        <w:spacing w:after="115" w:line="259" w:lineRule="auto"/>
        <w:ind w:left="708" w:right="0" w:firstLine="0"/>
        <w:jc w:val="left"/>
      </w:pPr>
      <w:r>
        <w:t xml:space="preserve"> </w:t>
      </w:r>
    </w:p>
    <w:p w14:paraId="1166C885" w14:textId="77777777" w:rsidR="0005346A" w:rsidRDefault="00000000">
      <w:pPr>
        <w:spacing w:after="0" w:line="259" w:lineRule="auto"/>
        <w:ind w:left="25" w:right="600"/>
        <w:jc w:val="center"/>
      </w:pPr>
      <w:r>
        <w:rPr>
          <w:b/>
        </w:rPr>
        <w:t xml:space="preserve">Tabla 1. </w:t>
      </w:r>
      <w:r>
        <w:t>Datos personales (Semestre)</w:t>
      </w:r>
      <w:r>
        <w:rPr>
          <w:b/>
        </w:rPr>
        <w:t xml:space="preserve"> </w:t>
      </w:r>
    </w:p>
    <w:tbl>
      <w:tblPr>
        <w:tblStyle w:val="TableGrid"/>
        <w:tblW w:w="8546" w:type="dxa"/>
        <w:tblInd w:w="288" w:type="dxa"/>
        <w:tblCellMar>
          <w:top w:w="14" w:type="dxa"/>
          <w:right w:w="103" w:type="dxa"/>
        </w:tblCellMar>
        <w:tblLook w:val="04A0" w:firstRow="1" w:lastRow="0" w:firstColumn="1" w:lastColumn="0" w:noHBand="0" w:noVBand="1"/>
      </w:tblPr>
      <w:tblGrid>
        <w:gridCol w:w="1649"/>
        <w:gridCol w:w="268"/>
        <w:gridCol w:w="1886"/>
        <w:gridCol w:w="1930"/>
        <w:gridCol w:w="1056"/>
        <w:gridCol w:w="1757"/>
      </w:tblGrid>
      <w:tr w:rsidR="0005346A" w14:paraId="6BC75851" w14:textId="77777777">
        <w:trPr>
          <w:trHeight w:val="389"/>
        </w:trPr>
        <w:tc>
          <w:tcPr>
            <w:tcW w:w="1648" w:type="dxa"/>
            <w:tcBorders>
              <w:top w:val="single" w:sz="4" w:space="0" w:color="000000"/>
              <w:left w:val="single" w:sz="4" w:space="0" w:color="000000"/>
              <w:bottom w:val="single" w:sz="4" w:space="0" w:color="000000"/>
              <w:right w:val="nil"/>
            </w:tcBorders>
          </w:tcPr>
          <w:p w14:paraId="2F275EC6" w14:textId="77777777" w:rsidR="0005346A" w:rsidRDefault="00000000">
            <w:pPr>
              <w:spacing w:after="0" w:line="259" w:lineRule="auto"/>
              <w:ind w:left="108" w:right="0" w:firstLine="0"/>
              <w:jc w:val="left"/>
            </w:pPr>
            <w:r>
              <w:rPr>
                <w:sz w:val="22"/>
              </w:rPr>
              <w:t xml:space="preserve">Semestre </w:t>
            </w:r>
          </w:p>
        </w:tc>
        <w:tc>
          <w:tcPr>
            <w:tcW w:w="268" w:type="dxa"/>
            <w:tcBorders>
              <w:top w:val="single" w:sz="4" w:space="0" w:color="000000"/>
              <w:left w:val="nil"/>
              <w:bottom w:val="single" w:sz="4" w:space="0" w:color="000000"/>
              <w:right w:val="single" w:sz="4" w:space="0" w:color="000000"/>
            </w:tcBorders>
          </w:tcPr>
          <w:p w14:paraId="146B9E36" w14:textId="77777777" w:rsidR="0005346A" w:rsidRDefault="0005346A">
            <w:pPr>
              <w:spacing w:after="160" w:line="259" w:lineRule="auto"/>
              <w:ind w:left="0" w:right="0" w:firstLine="0"/>
              <w:jc w:val="left"/>
            </w:pPr>
          </w:p>
        </w:tc>
        <w:tc>
          <w:tcPr>
            <w:tcW w:w="1886" w:type="dxa"/>
            <w:tcBorders>
              <w:top w:val="single" w:sz="4" w:space="0" w:color="000000"/>
              <w:left w:val="single" w:sz="4" w:space="0" w:color="000000"/>
              <w:bottom w:val="single" w:sz="4" w:space="0" w:color="000000"/>
              <w:right w:val="single" w:sz="4" w:space="0" w:color="000000"/>
            </w:tcBorders>
          </w:tcPr>
          <w:p w14:paraId="7FA12DA5" w14:textId="77777777" w:rsidR="0005346A" w:rsidRDefault="00000000">
            <w:pPr>
              <w:spacing w:after="0" w:line="259" w:lineRule="auto"/>
              <w:ind w:left="51" w:right="0" w:firstLine="0"/>
              <w:jc w:val="center"/>
            </w:pPr>
            <w:r>
              <w:rPr>
                <w:sz w:val="22"/>
              </w:rPr>
              <w:t xml:space="preserve">Frecuencia </w:t>
            </w:r>
          </w:p>
        </w:tc>
        <w:tc>
          <w:tcPr>
            <w:tcW w:w="1930" w:type="dxa"/>
            <w:tcBorders>
              <w:top w:val="single" w:sz="4" w:space="0" w:color="000000"/>
              <w:left w:val="single" w:sz="4" w:space="0" w:color="000000"/>
              <w:bottom w:val="single" w:sz="4" w:space="0" w:color="000000"/>
              <w:right w:val="single" w:sz="4" w:space="0" w:color="000000"/>
            </w:tcBorders>
          </w:tcPr>
          <w:p w14:paraId="6560FD56" w14:textId="77777777" w:rsidR="0005346A" w:rsidRDefault="00000000">
            <w:pPr>
              <w:spacing w:after="0" w:line="259" w:lineRule="auto"/>
              <w:ind w:left="52" w:right="0" w:firstLine="0"/>
              <w:jc w:val="center"/>
            </w:pPr>
            <w:r>
              <w:rPr>
                <w:sz w:val="22"/>
              </w:rP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54E3C9BF" w14:textId="77777777" w:rsidR="0005346A" w:rsidRDefault="00000000">
            <w:pPr>
              <w:spacing w:after="0" w:line="259" w:lineRule="auto"/>
              <w:ind w:left="54" w:right="0" w:firstLine="0"/>
              <w:jc w:val="center"/>
            </w:pPr>
            <w:r>
              <w:rPr>
                <w:sz w:val="22"/>
              </w:rPr>
              <w:t xml:space="preserve">válido </w:t>
            </w:r>
          </w:p>
        </w:tc>
        <w:tc>
          <w:tcPr>
            <w:tcW w:w="1757" w:type="dxa"/>
            <w:tcBorders>
              <w:top w:val="single" w:sz="4" w:space="0" w:color="000000"/>
              <w:left w:val="single" w:sz="4" w:space="0" w:color="000000"/>
              <w:bottom w:val="single" w:sz="4" w:space="0" w:color="000000"/>
              <w:right w:val="single" w:sz="4" w:space="0" w:color="000000"/>
            </w:tcBorders>
          </w:tcPr>
          <w:p w14:paraId="41BF87BE" w14:textId="77777777" w:rsidR="0005346A" w:rsidRDefault="00000000">
            <w:pPr>
              <w:spacing w:after="0" w:line="259" w:lineRule="auto"/>
              <w:ind w:left="106" w:right="0" w:firstLine="0"/>
              <w:jc w:val="left"/>
            </w:pPr>
            <w:r>
              <w:rPr>
                <w:sz w:val="22"/>
              </w:rPr>
              <w:t xml:space="preserve">% acumulado </w:t>
            </w:r>
          </w:p>
        </w:tc>
      </w:tr>
      <w:tr w:rsidR="0005346A" w14:paraId="4680811E" w14:textId="77777777">
        <w:trPr>
          <w:trHeight w:val="391"/>
        </w:trPr>
        <w:tc>
          <w:tcPr>
            <w:tcW w:w="1648" w:type="dxa"/>
            <w:tcBorders>
              <w:top w:val="single" w:sz="4" w:space="0" w:color="000000"/>
              <w:left w:val="single" w:sz="4" w:space="0" w:color="000000"/>
              <w:bottom w:val="single" w:sz="4" w:space="0" w:color="000000"/>
              <w:right w:val="nil"/>
            </w:tcBorders>
          </w:tcPr>
          <w:p w14:paraId="59940287" w14:textId="77777777" w:rsidR="0005346A" w:rsidRDefault="00000000">
            <w:pPr>
              <w:spacing w:after="0" w:line="259" w:lineRule="auto"/>
              <w:ind w:left="108" w:right="0" w:firstLine="0"/>
              <w:jc w:val="left"/>
            </w:pPr>
            <w:r>
              <w:rPr>
                <w:sz w:val="22"/>
              </w:rPr>
              <w:t xml:space="preserve">2° semestre </w:t>
            </w:r>
          </w:p>
        </w:tc>
        <w:tc>
          <w:tcPr>
            <w:tcW w:w="268" w:type="dxa"/>
            <w:tcBorders>
              <w:top w:val="single" w:sz="4" w:space="0" w:color="000000"/>
              <w:left w:val="nil"/>
              <w:bottom w:val="single" w:sz="4" w:space="0" w:color="000000"/>
              <w:right w:val="single" w:sz="4" w:space="0" w:color="000000"/>
            </w:tcBorders>
          </w:tcPr>
          <w:p w14:paraId="1E31CC7D" w14:textId="77777777" w:rsidR="0005346A" w:rsidRDefault="0005346A">
            <w:pPr>
              <w:spacing w:after="160" w:line="259" w:lineRule="auto"/>
              <w:ind w:left="0" w:right="0" w:firstLine="0"/>
              <w:jc w:val="left"/>
            </w:pPr>
          </w:p>
        </w:tc>
        <w:tc>
          <w:tcPr>
            <w:tcW w:w="1886" w:type="dxa"/>
            <w:tcBorders>
              <w:top w:val="single" w:sz="4" w:space="0" w:color="000000"/>
              <w:left w:val="single" w:sz="4" w:space="0" w:color="000000"/>
              <w:bottom w:val="single" w:sz="4" w:space="0" w:color="000000"/>
              <w:right w:val="single" w:sz="4" w:space="0" w:color="000000"/>
            </w:tcBorders>
          </w:tcPr>
          <w:p w14:paraId="777E89E9" w14:textId="77777777" w:rsidR="0005346A" w:rsidRDefault="00000000">
            <w:pPr>
              <w:spacing w:after="0" w:line="259" w:lineRule="auto"/>
              <w:ind w:left="50" w:right="0" w:firstLine="0"/>
              <w:jc w:val="center"/>
            </w:pPr>
            <w:r>
              <w:rPr>
                <w:sz w:val="22"/>
              </w:rPr>
              <w:t xml:space="preserve">55 </w:t>
            </w:r>
          </w:p>
        </w:tc>
        <w:tc>
          <w:tcPr>
            <w:tcW w:w="1930" w:type="dxa"/>
            <w:tcBorders>
              <w:top w:val="single" w:sz="4" w:space="0" w:color="000000"/>
              <w:left w:val="single" w:sz="4" w:space="0" w:color="000000"/>
              <w:bottom w:val="single" w:sz="4" w:space="0" w:color="000000"/>
              <w:right w:val="single" w:sz="4" w:space="0" w:color="000000"/>
            </w:tcBorders>
          </w:tcPr>
          <w:p w14:paraId="4C7D99D1" w14:textId="77777777" w:rsidR="0005346A" w:rsidRDefault="00000000">
            <w:pPr>
              <w:spacing w:after="0" w:line="259" w:lineRule="auto"/>
              <w:ind w:left="48" w:right="0" w:firstLine="0"/>
              <w:jc w:val="center"/>
            </w:pPr>
            <w:r>
              <w:rPr>
                <w:sz w:val="22"/>
              </w:rPr>
              <w:t xml:space="preserve">33.95% </w:t>
            </w:r>
          </w:p>
        </w:tc>
        <w:tc>
          <w:tcPr>
            <w:tcW w:w="1056" w:type="dxa"/>
            <w:tcBorders>
              <w:top w:val="single" w:sz="4" w:space="0" w:color="000000"/>
              <w:left w:val="single" w:sz="4" w:space="0" w:color="000000"/>
              <w:bottom w:val="single" w:sz="4" w:space="0" w:color="000000"/>
              <w:right w:val="single" w:sz="4" w:space="0" w:color="000000"/>
            </w:tcBorders>
          </w:tcPr>
          <w:p w14:paraId="0982CF9B" w14:textId="77777777" w:rsidR="0005346A" w:rsidRDefault="00000000">
            <w:pPr>
              <w:spacing w:after="0" w:line="259" w:lineRule="auto"/>
              <w:ind w:left="163" w:right="0" w:firstLine="0"/>
              <w:jc w:val="left"/>
            </w:pPr>
            <w:r>
              <w:rPr>
                <w:sz w:val="22"/>
              </w:rPr>
              <w:t xml:space="preserve">33.95% </w:t>
            </w:r>
          </w:p>
        </w:tc>
        <w:tc>
          <w:tcPr>
            <w:tcW w:w="1757" w:type="dxa"/>
            <w:tcBorders>
              <w:top w:val="single" w:sz="4" w:space="0" w:color="000000"/>
              <w:left w:val="single" w:sz="4" w:space="0" w:color="000000"/>
              <w:bottom w:val="single" w:sz="4" w:space="0" w:color="000000"/>
              <w:right w:val="single" w:sz="4" w:space="0" w:color="000000"/>
            </w:tcBorders>
          </w:tcPr>
          <w:p w14:paraId="7A631744" w14:textId="77777777" w:rsidR="0005346A" w:rsidRDefault="00000000">
            <w:pPr>
              <w:spacing w:after="0" w:line="259" w:lineRule="auto"/>
              <w:ind w:left="49" w:right="0" w:firstLine="0"/>
              <w:jc w:val="center"/>
            </w:pPr>
            <w:r>
              <w:rPr>
                <w:sz w:val="22"/>
              </w:rPr>
              <w:t xml:space="preserve">33.95% </w:t>
            </w:r>
          </w:p>
        </w:tc>
      </w:tr>
      <w:tr w:rsidR="0005346A" w14:paraId="2F380ADE" w14:textId="77777777">
        <w:trPr>
          <w:trHeight w:val="389"/>
        </w:trPr>
        <w:tc>
          <w:tcPr>
            <w:tcW w:w="1648" w:type="dxa"/>
            <w:tcBorders>
              <w:top w:val="single" w:sz="4" w:space="0" w:color="000000"/>
              <w:left w:val="single" w:sz="4" w:space="0" w:color="000000"/>
              <w:bottom w:val="single" w:sz="4" w:space="0" w:color="000000"/>
              <w:right w:val="nil"/>
            </w:tcBorders>
          </w:tcPr>
          <w:p w14:paraId="4AE627A7" w14:textId="77777777" w:rsidR="0005346A" w:rsidRDefault="00000000">
            <w:pPr>
              <w:spacing w:after="0" w:line="259" w:lineRule="auto"/>
              <w:ind w:left="108" w:right="0" w:firstLine="0"/>
              <w:jc w:val="left"/>
            </w:pPr>
            <w:r>
              <w:rPr>
                <w:sz w:val="22"/>
              </w:rPr>
              <w:t xml:space="preserve">3° semestre </w:t>
            </w:r>
          </w:p>
        </w:tc>
        <w:tc>
          <w:tcPr>
            <w:tcW w:w="268" w:type="dxa"/>
            <w:tcBorders>
              <w:top w:val="single" w:sz="4" w:space="0" w:color="000000"/>
              <w:left w:val="nil"/>
              <w:bottom w:val="single" w:sz="4" w:space="0" w:color="000000"/>
              <w:right w:val="single" w:sz="4" w:space="0" w:color="000000"/>
            </w:tcBorders>
          </w:tcPr>
          <w:p w14:paraId="7A8BFDA4" w14:textId="77777777" w:rsidR="0005346A" w:rsidRDefault="0005346A">
            <w:pPr>
              <w:spacing w:after="160" w:line="259" w:lineRule="auto"/>
              <w:ind w:left="0" w:right="0" w:firstLine="0"/>
              <w:jc w:val="left"/>
            </w:pPr>
          </w:p>
        </w:tc>
        <w:tc>
          <w:tcPr>
            <w:tcW w:w="1886" w:type="dxa"/>
            <w:tcBorders>
              <w:top w:val="single" w:sz="4" w:space="0" w:color="000000"/>
              <w:left w:val="single" w:sz="4" w:space="0" w:color="000000"/>
              <w:bottom w:val="single" w:sz="4" w:space="0" w:color="000000"/>
              <w:right w:val="single" w:sz="4" w:space="0" w:color="000000"/>
            </w:tcBorders>
          </w:tcPr>
          <w:p w14:paraId="678E83D2" w14:textId="77777777" w:rsidR="0005346A" w:rsidRDefault="00000000">
            <w:pPr>
              <w:spacing w:after="0" w:line="259" w:lineRule="auto"/>
              <w:ind w:left="50" w:right="0" w:firstLine="0"/>
              <w:jc w:val="center"/>
            </w:pPr>
            <w:r>
              <w:rPr>
                <w:sz w:val="22"/>
              </w:rPr>
              <w:t xml:space="preserve">11 </w:t>
            </w:r>
          </w:p>
        </w:tc>
        <w:tc>
          <w:tcPr>
            <w:tcW w:w="1930" w:type="dxa"/>
            <w:tcBorders>
              <w:top w:val="single" w:sz="4" w:space="0" w:color="000000"/>
              <w:left w:val="single" w:sz="4" w:space="0" w:color="000000"/>
              <w:bottom w:val="single" w:sz="4" w:space="0" w:color="000000"/>
              <w:right w:val="single" w:sz="4" w:space="0" w:color="000000"/>
            </w:tcBorders>
          </w:tcPr>
          <w:p w14:paraId="61640A3F" w14:textId="77777777" w:rsidR="0005346A" w:rsidRDefault="00000000">
            <w:pPr>
              <w:spacing w:after="0" w:line="259" w:lineRule="auto"/>
              <w:ind w:left="49" w:right="0" w:firstLine="0"/>
              <w:jc w:val="center"/>
            </w:pPr>
            <w:r>
              <w:rPr>
                <w:sz w:val="22"/>
              </w:rPr>
              <w:t xml:space="preserve">6.79% </w:t>
            </w:r>
          </w:p>
        </w:tc>
        <w:tc>
          <w:tcPr>
            <w:tcW w:w="1056" w:type="dxa"/>
            <w:tcBorders>
              <w:top w:val="single" w:sz="4" w:space="0" w:color="000000"/>
              <w:left w:val="single" w:sz="4" w:space="0" w:color="000000"/>
              <w:bottom w:val="single" w:sz="4" w:space="0" w:color="000000"/>
              <w:right w:val="single" w:sz="4" w:space="0" w:color="000000"/>
            </w:tcBorders>
          </w:tcPr>
          <w:p w14:paraId="55E9EF7F" w14:textId="77777777" w:rsidR="0005346A" w:rsidRDefault="00000000">
            <w:pPr>
              <w:spacing w:after="0" w:line="259" w:lineRule="auto"/>
              <w:ind w:left="54" w:right="0" w:firstLine="0"/>
              <w:jc w:val="center"/>
            </w:pPr>
            <w:r>
              <w:rPr>
                <w:sz w:val="22"/>
              </w:rPr>
              <w:t xml:space="preserve">6.79% </w:t>
            </w:r>
          </w:p>
        </w:tc>
        <w:tc>
          <w:tcPr>
            <w:tcW w:w="1757" w:type="dxa"/>
            <w:tcBorders>
              <w:top w:val="single" w:sz="4" w:space="0" w:color="000000"/>
              <w:left w:val="single" w:sz="4" w:space="0" w:color="000000"/>
              <w:bottom w:val="single" w:sz="4" w:space="0" w:color="000000"/>
              <w:right w:val="single" w:sz="4" w:space="0" w:color="000000"/>
            </w:tcBorders>
          </w:tcPr>
          <w:p w14:paraId="0A95C876" w14:textId="77777777" w:rsidR="0005346A" w:rsidRDefault="00000000">
            <w:pPr>
              <w:spacing w:after="0" w:line="259" w:lineRule="auto"/>
              <w:ind w:left="49" w:right="0" w:firstLine="0"/>
              <w:jc w:val="center"/>
            </w:pPr>
            <w:r>
              <w:rPr>
                <w:sz w:val="22"/>
              </w:rPr>
              <w:t xml:space="preserve">40.74% </w:t>
            </w:r>
          </w:p>
        </w:tc>
      </w:tr>
      <w:tr w:rsidR="0005346A" w14:paraId="5627E916" w14:textId="77777777">
        <w:trPr>
          <w:trHeight w:val="389"/>
        </w:trPr>
        <w:tc>
          <w:tcPr>
            <w:tcW w:w="1648" w:type="dxa"/>
            <w:tcBorders>
              <w:top w:val="single" w:sz="4" w:space="0" w:color="000000"/>
              <w:left w:val="single" w:sz="4" w:space="0" w:color="000000"/>
              <w:bottom w:val="single" w:sz="4" w:space="0" w:color="000000"/>
              <w:right w:val="nil"/>
            </w:tcBorders>
          </w:tcPr>
          <w:p w14:paraId="1405C2BD" w14:textId="77777777" w:rsidR="0005346A" w:rsidRDefault="00000000">
            <w:pPr>
              <w:spacing w:after="0" w:line="259" w:lineRule="auto"/>
              <w:ind w:left="108" w:right="0" w:firstLine="0"/>
              <w:jc w:val="left"/>
            </w:pPr>
            <w:r>
              <w:rPr>
                <w:sz w:val="22"/>
              </w:rPr>
              <w:t xml:space="preserve">4° semestre </w:t>
            </w:r>
          </w:p>
        </w:tc>
        <w:tc>
          <w:tcPr>
            <w:tcW w:w="268" w:type="dxa"/>
            <w:tcBorders>
              <w:top w:val="single" w:sz="4" w:space="0" w:color="000000"/>
              <w:left w:val="nil"/>
              <w:bottom w:val="single" w:sz="4" w:space="0" w:color="000000"/>
              <w:right w:val="single" w:sz="4" w:space="0" w:color="000000"/>
            </w:tcBorders>
          </w:tcPr>
          <w:p w14:paraId="3C0C8934" w14:textId="77777777" w:rsidR="0005346A" w:rsidRDefault="0005346A">
            <w:pPr>
              <w:spacing w:after="160" w:line="259" w:lineRule="auto"/>
              <w:ind w:left="0" w:right="0" w:firstLine="0"/>
              <w:jc w:val="left"/>
            </w:pPr>
          </w:p>
        </w:tc>
        <w:tc>
          <w:tcPr>
            <w:tcW w:w="1886" w:type="dxa"/>
            <w:tcBorders>
              <w:top w:val="single" w:sz="4" w:space="0" w:color="000000"/>
              <w:left w:val="single" w:sz="4" w:space="0" w:color="000000"/>
              <w:bottom w:val="single" w:sz="4" w:space="0" w:color="000000"/>
              <w:right w:val="single" w:sz="4" w:space="0" w:color="000000"/>
            </w:tcBorders>
          </w:tcPr>
          <w:p w14:paraId="47F860BD" w14:textId="77777777" w:rsidR="0005346A" w:rsidRDefault="00000000">
            <w:pPr>
              <w:spacing w:after="0" w:line="259" w:lineRule="auto"/>
              <w:ind w:left="50" w:right="0" w:firstLine="0"/>
              <w:jc w:val="center"/>
            </w:pPr>
            <w:r>
              <w:rPr>
                <w:sz w:val="22"/>
              </w:rPr>
              <w:t xml:space="preserve">2 </w:t>
            </w:r>
          </w:p>
        </w:tc>
        <w:tc>
          <w:tcPr>
            <w:tcW w:w="1930" w:type="dxa"/>
            <w:tcBorders>
              <w:top w:val="single" w:sz="4" w:space="0" w:color="000000"/>
              <w:left w:val="single" w:sz="4" w:space="0" w:color="000000"/>
              <w:bottom w:val="single" w:sz="4" w:space="0" w:color="000000"/>
              <w:right w:val="single" w:sz="4" w:space="0" w:color="000000"/>
            </w:tcBorders>
          </w:tcPr>
          <w:p w14:paraId="1EA40C20" w14:textId="77777777" w:rsidR="0005346A" w:rsidRDefault="00000000">
            <w:pPr>
              <w:spacing w:after="0" w:line="259" w:lineRule="auto"/>
              <w:ind w:left="49" w:right="0" w:firstLine="0"/>
              <w:jc w:val="center"/>
            </w:pPr>
            <w:r>
              <w:rPr>
                <w:sz w:val="22"/>
              </w:rPr>
              <w:t xml:space="preserve">1.23% </w:t>
            </w:r>
          </w:p>
        </w:tc>
        <w:tc>
          <w:tcPr>
            <w:tcW w:w="1056" w:type="dxa"/>
            <w:tcBorders>
              <w:top w:val="single" w:sz="4" w:space="0" w:color="000000"/>
              <w:left w:val="single" w:sz="4" w:space="0" w:color="000000"/>
              <w:bottom w:val="single" w:sz="4" w:space="0" w:color="000000"/>
              <w:right w:val="single" w:sz="4" w:space="0" w:color="000000"/>
            </w:tcBorders>
          </w:tcPr>
          <w:p w14:paraId="1671FCD2" w14:textId="77777777" w:rsidR="0005346A" w:rsidRDefault="00000000">
            <w:pPr>
              <w:spacing w:after="0" w:line="259" w:lineRule="auto"/>
              <w:ind w:left="54" w:right="0" w:firstLine="0"/>
              <w:jc w:val="center"/>
            </w:pPr>
            <w:r>
              <w:rPr>
                <w:sz w:val="22"/>
              </w:rPr>
              <w:t xml:space="preserve">1.23% </w:t>
            </w:r>
          </w:p>
        </w:tc>
        <w:tc>
          <w:tcPr>
            <w:tcW w:w="1757" w:type="dxa"/>
            <w:tcBorders>
              <w:top w:val="single" w:sz="4" w:space="0" w:color="000000"/>
              <w:left w:val="single" w:sz="4" w:space="0" w:color="000000"/>
              <w:bottom w:val="single" w:sz="4" w:space="0" w:color="000000"/>
              <w:right w:val="single" w:sz="4" w:space="0" w:color="000000"/>
            </w:tcBorders>
          </w:tcPr>
          <w:p w14:paraId="2DFCCBEC" w14:textId="77777777" w:rsidR="0005346A" w:rsidRDefault="00000000">
            <w:pPr>
              <w:spacing w:after="0" w:line="259" w:lineRule="auto"/>
              <w:ind w:left="49" w:right="0" w:firstLine="0"/>
              <w:jc w:val="center"/>
            </w:pPr>
            <w:r>
              <w:rPr>
                <w:sz w:val="22"/>
              </w:rPr>
              <w:t xml:space="preserve">41.98% </w:t>
            </w:r>
          </w:p>
        </w:tc>
      </w:tr>
      <w:tr w:rsidR="0005346A" w14:paraId="4DC92E61" w14:textId="77777777">
        <w:trPr>
          <w:trHeight w:val="389"/>
        </w:trPr>
        <w:tc>
          <w:tcPr>
            <w:tcW w:w="1648" w:type="dxa"/>
            <w:tcBorders>
              <w:top w:val="single" w:sz="4" w:space="0" w:color="000000"/>
              <w:left w:val="single" w:sz="4" w:space="0" w:color="000000"/>
              <w:bottom w:val="single" w:sz="4" w:space="0" w:color="000000"/>
              <w:right w:val="nil"/>
            </w:tcBorders>
          </w:tcPr>
          <w:p w14:paraId="5425CE5A" w14:textId="77777777" w:rsidR="0005346A" w:rsidRDefault="00000000">
            <w:pPr>
              <w:spacing w:after="0" w:line="259" w:lineRule="auto"/>
              <w:ind w:left="108" w:right="0" w:firstLine="0"/>
              <w:jc w:val="left"/>
            </w:pPr>
            <w:r>
              <w:rPr>
                <w:sz w:val="22"/>
              </w:rPr>
              <w:t xml:space="preserve">5° semestre </w:t>
            </w:r>
          </w:p>
        </w:tc>
        <w:tc>
          <w:tcPr>
            <w:tcW w:w="268" w:type="dxa"/>
            <w:tcBorders>
              <w:top w:val="single" w:sz="4" w:space="0" w:color="000000"/>
              <w:left w:val="nil"/>
              <w:bottom w:val="single" w:sz="4" w:space="0" w:color="000000"/>
              <w:right w:val="single" w:sz="4" w:space="0" w:color="000000"/>
            </w:tcBorders>
          </w:tcPr>
          <w:p w14:paraId="496A38F9" w14:textId="77777777" w:rsidR="0005346A" w:rsidRDefault="0005346A">
            <w:pPr>
              <w:spacing w:after="160" w:line="259" w:lineRule="auto"/>
              <w:ind w:left="0" w:right="0" w:firstLine="0"/>
              <w:jc w:val="left"/>
            </w:pPr>
          </w:p>
        </w:tc>
        <w:tc>
          <w:tcPr>
            <w:tcW w:w="1886" w:type="dxa"/>
            <w:tcBorders>
              <w:top w:val="single" w:sz="4" w:space="0" w:color="000000"/>
              <w:left w:val="single" w:sz="4" w:space="0" w:color="000000"/>
              <w:bottom w:val="single" w:sz="4" w:space="0" w:color="000000"/>
              <w:right w:val="single" w:sz="4" w:space="0" w:color="000000"/>
            </w:tcBorders>
          </w:tcPr>
          <w:p w14:paraId="0B187FFA" w14:textId="77777777" w:rsidR="0005346A" w:rsidRDefault="00000000">
            <w:pPr>
              <w:spacing w:after="0" w:line="259" w:lineRule="auto"/>
              <w:ind w:left="50" w:right="0" w:firstLine="0"/>
              <w:jc w:val="center"/>
            </w:pPr>
            <w:r>
              <w:rPr>
                <w:sz w:val="22"/>
              </w:rPr>
              <w:t xml:space="preserve">63 </w:t>
            </w:r>
          </w:p>
        </w:tc>
        <w:tc>
          <w:tcPr>
            <w:tcW w:w="1930" w:type="dxa"/>
            <w:tcBorders>
              <w:top w:val="single" w:sz="4" w:space="0" w:color="000000"/>
              <w:left w:val="single" w:sz="4" w:space="0" w:color="000000"/>
              <w:bottom w:val="single" w:sz="4" w:space="0" w:color="000000"/>
              <w:right w:val="single" w:sz="4" w:space="0" w:color="000000"/>
            </w:tcBorders>
          </w:tcPr>
          <w:p w14:paraId="45F2534A" w14:textId="77777777" w:rsidR="0005346A" w:rsidRDefault="00000000">
            <w:pPr>
              <w:spacing w:after="0" w:line="259" w:lineRule="auto"/>
              <w:ind w:left="48" w:right="0" w:firstLine="0"/>
              <w:jc w:val="center"/>
            </w:pPr>
            <w:r>
              <w:rPr>
                <w:sz w:val="22"/>
              </w:rPr>
              <w:t xml:space="preserve">38.89% </w:t>
            </w:r>
          </w:p>
        </w:tc>
        <w:tc>
          <w:tcPr>
            <w:tcW w:w="1056" w:type="dxa"/>
            <w:tcBorders>
              <w:top w:val="single" w:sz="4" w:space="0" w:color="000000"/>
              <w:left w:val="single" w:sz="4" w:space="0" w:color="000000"/>
              <w:bottom w:val="single" w:sz="4" w:space="0" w:color="000000"/>
              <w:right w:val="single" w:sz="4" w:space="0" w:color="000000"/>
            </w:tcBorders>
          </w:tcPr>
          <w:p w14:paraId="7C7223EF" w14:textId="77777777" w:rsidR="0005346A" w:rsidRDefault="00000000">
            <w:pPr>
              <w:spacing w:after="0" w:line="259" w:lineRule="auto"/>
              <w:ind w:left="163" w:right="0" w:firstLine="0"/>
              <w:jc w:val="left"/>
            </w:pPr>
            <w:r>
              <w:rPr>
                <w:sz w:val="22"/>
              </w:rPr>
              <w:t xml:space="preserve">38.89% </w:t>
            </w:r>
          </w:p>
        </w:tc>
        <w:tc>
          <w:tcPr>
            <w:tcW w:w="1757" w:type="dxa"/>
            <w:tcBorders>
              <w:top w:val="single" w:sz="4" w:space="0" w:color="000000"/>
              <w:left w:val="single" w:sz="4" w:space="0" w:color="000000"/>
              <w:bottom w:val="single" w:sz="4" w:space="0" w:color="000000"/>
              <w:right w:val="single" w:sz="4" w:space="0" w:color="000000"/>
            </w:tcBorders>
          </w:tcPr>
          <w:p w14:paraId="41D970CD" w14:textId="77777777" w:rsidR="0005346A" w:rsidRDefault="00000000">
            <w:pPr>
              <w:spacing w:after="0" w:line="259" w:lineRule="auto"/>
              <w:ind w:left="49" w:right="0" w:firstLine="0"/>
              <w:jc w:val="center"/>
            </w:pPr>
            <w:r>
              <w:rPr>
                <w:sz w:val="22"/>
              </w:rPr>
              <w:t xml:space="preserve">80.86% </w:t>
            </w:r>
          </w:p>
        </w:tc>
      </w:tr>
      <w:tr w:rsidR="0005346A" w14:paraId="573840D4" w14:textId="77777777">
        <w:trPr>
          <w:trHeight w:val="391"/>
        </w:trPr>
        <w:tc>
          <w:tcPr>
            <w:tcW w:w="1648" w:type="dxa"/>
            <w:tcBorders>
              <w:top w:val="single" w:sz="4" w:space="0" w:color="000000"/>
              <w:left w:val="single" w:sz="4" w:space="0" w:color="000000"/>
              <w:bottom w:val="single" w:sz="4" w:space="0" w:color="000000"/>
              <w:right w:val="nil"/>
            </w:tcBorders>
          </w:tcPr>
          <w:p w14:paraId="3A052B23" w14:textId="77777777" w:rsidR="0005346A" w:rsidRDefault="00000000">
            <w:pPr>
              <w:spacing w:after="0" w:line="259" w:lineRule="auto"/>
              <w:ind w:left="108" w:right="0" w:firstLine="0"/>
              <w:jc w:val="left"/>
            </w:pPr>
            <w:r>
              <w:rPr>
                <w:sz w:val="22"/>
              </w:rPr>
              <w:t xml:space="preserve">6° semestre </w:t>
            </w:r>
          </w:p>
        </w:tc>
        <w:tc>
          <w:tcPr>
            <w:tcW w:w="268" w:type="dxa"/>
            <w:tcBorders>
              <w:top w:val="single" w:sz="4" w:space="0" w:color="000000"/>
              <w:left w:val="nil"/>
              <w:bottom w:val="single" w:sz="4" w:space="0" w:color="000000"/>
              <w:right w:val="single" w:sz="4" w:space="0" w:color="000000"/>
            </w:tcBorders>
          </w:tcPr>
          <w:p w14:paraId="7354A6C4" w14:textId="77777777" w:rsidR="0005346A" w:rsidRDefault="0005346A">
            <w:pPr>
              <w:spacing w:after="160" w:line="259" w:lineRule="auto"/>
              <w:ind w:left="0" w:right="0" w:firstLine="0"/>
              <w:jc w:val="left"/>
            </w:pPr>
          </w:p>
        </w:tc>
        <w:tc>
          <w:tcPr>
            <w:tcW w:w="1886" w:type="dxa"/>
            <w:tcBorders>
              <w:top w:val="single" w:sz="4" w:space="0" w:color="000000"/>
              <w:left w:val="single" w:sz="4" w:space="0" w:color="000000"/>
              <w:bottom w:val="single" w:sz="4" w:space="0" w:color="000000"/>
              <w:right w:val="single" w:sz="4" w:space="0" w:color="000000"/>
            </w:tcBorders>
          </w:tcPr>
          <w:p w14:paraId="118EB13B" w14:textId="77777777" w:rsidR="0005346A" w:rsidRDefault="00000000">
            <w:pPr>
              <w:spacing w:after="0" w:line="259" w:lineRule="auto"/>
              <w:ind w:left="50" w:right="0" w:firstLine="0"/>
              <w:jc w:val="center"/>
            </w:pPr>
            <w:r>
              <w:rPr>
                <w:sz w:val="22"/>
              </w:rPr>
              <w:t xml:space="preserve">18 </w:t>
            </w:r>
          </w:p>
        </w:tc>
        <w:tc>
          <w:tcPr>
            <w:tcW w:w="1930" w:type="dxa"/>
            <w:tcBorders>
              <w:top w:val="single" w:sz="4" w:space="0" w:color="000000"/>
              <w:left w:val="single" w:sz="4" w:space="0" w:color="000000"/>
              <w:bottom w:val="single" w:sz="4" w:space="0" w:color="000000"/>
              <w:right w:val="single" w:sz="4" w:space="0" w:color="000000"/>
            </w:tcBorders>
          </w:tcPr>
          <w:p w14:paraId="2A31DA02" w14:textId="77777777" w:rsidR="0005346A" w:rsidRDefault="00000000">
            <w:pPr>
              <w:spacing w:after="0" w:line="259" w:lineRule="auto"/>
              <w:ind w:left="48" w:right="0" w:firstLine="0"/>
              <w:jc w:val="center"/>
            </w:pPr>
            <w:r>
              <w:rPr>
                <w:sz w:val="22"/>
              </w:rPr>
              <w:t xml:space="preserve">11.11% </w:t>
            </w:r>
          </w:p>
        </w:tc>
        <w:tc>
          <w:tcPr>
            <w:tcW w:w="1056" w:type="dxa"/>
            <w:tcBorders>
              <w:top w:val="single" w:sz="4" w:space="0" w:color="000000"/>
              <w:left w:val="single" w:sz="4" w:space="0" w:color="000000"/>
              <w:bottom w:val="single" w:sz="4" w:space="0" w:color="000000"/>
              <w:right w:val="single" w:sz="4" w:space="0" w:color="000000"/>
            </w:tcBorders>
          </w:tcPr>
          <w:p w14:paraId="558553B2" w14:textId="77777777" w:rsidR="0005346A" w:rsidRDefault="00000000">
            <w:pPr>
              <w:spacing w:after="0" w:line="259" w:lineRule="auto"/>
              <w:ind w:left="163" w:right="0" w:firstLine="0"/>
              <w:jc w:val="left"/>
            </w:pPr>
            <w:r>
              <w:rPr>
                <w:sz w:val="22"/>
              </w:rPr>
              <w:t xml:space="preserve">11.11% </w:t>
            </w:r>
          </w:p>
        </w:tc>
        <w:tc>
          <w:tcPr>
            <w:tcW w:w="1757" w:type="dxa"/>
            <w:tcBorders>
              <w:top w:val="single" w:sz="4" w:space="0" w:color="000000"/>
              <w:left w:val="single" w:sz="4" w:space="0" w:color="000000"/>
              <w:bottom w:val="single" w:sz="4" w:space="0" w:color="000000"/>
              <w:right w:val="single" w:sz="4" w:space="0" w:color="000000"/>
            </w:tcBorders>
          </w:tcPr>
          <w:p w14:paraId="76E8ACC0" w14:textId="77777777" w:rsidR="0005346A" w:rsidRDefault="00000000">
            <w:pPr>
              <w:spacing w:after="0" w:line="259" w:lineRule="auto"/>
              <w:ind w:left="49" w:right="0" w:firstLine="0"/>
              <w:jc w:val="center"/>
            </w:pPr>
            <w:r>
              <w:rPr>
                <w:sz w:val="22"/>
              </w:rPr>
              <w:t xml:space="preserve">91.98% </w:t>
            </w:r>
          </w:p>
        </w:tc>
      </w:tr>
      <w:tr w:rsidR="0005346A" w14:paraId="05FCC0BB" w14:textId="77777777">
        <w:trPr>
          <w:trHeight w:val="389"/>
        </w:trPr>
        <w:tc>
          <w:tcPr>
            <w:tcW w:w="1648" w:type="dxa"/>
            <w:tcBorders>
              <w:top w:val="single" w:sz="4" w:space="0" w:color="000000"/>
              <w:left w:val="single" w:sz="4" w:space="0" w:color="000000"/>
              <w:bottom w:val="single" w:sz="4" w:space="0" w:color="000000"/>
              <w:right w:val="nil"/>
            </w:tcBorders>
          </w:tcPr>
          <w:p w14:paraId="241BE141" w14:textId="77777777" w:rsidR="0005346A" w:rsidRDefault="00000000">
            <w:pPr>
              <w:spacing w:after="0" w:line="259" w:lineRule="auto"/>
              <w:ind w:left="108" w:right="0" w:firstLine="0"/>
              <w:jc w:val="left"/>
            </w:pPr>
            <w:r>
              <w:rPr>
                <w:sz w:val="22"/>
              </w:rPr>
              <w:t xml:space="preserve">7° semestre </w:t>
            </w:r>
          </w:p>
        </w:tc>
        <w:tc>
          <w:tcPr>
            <w:tcW w:w="268" w:type="dxa"/>
            <w:tcBorders>
              <w:top w:val="single" w:sz="4" w:space="0" w:color="000000"/>
              <w:left w:val="nil"/>
              <w:bottom w:val="single" w:sz="4" w:space="0" w:color="000000"/>
              <w:right w:val="single" w:sz="4" w:space="0" w:color="000000"/>
            </w:tcBorders>
          </w:tcPr>
          <w:p w14:paraId="5C9D4517" w14:textId="77777777" w:rsidR="0005346A" w:rsidRDefault="0005346A">
            <w:pPr>
              <w:spacing w:after="160" w:line="259" w:lineRule="auto"/>
              <w:ind w:left="0" w:right="0" w:firstLine="0"/>
              <w:jc w:val="left"/>
            </w:pPr>
          </w:p>
        </w:tc>
        <w:tc>
          <w:tcPr>
            <w:tcW w:w="1886" w:type="dxa"/>
            <w:tcBorders>
              <w:top w:val="single" w:sz="4" w:space="0" w:color="000000"/>
              <w:left w:val="single" w:sz="4" w:space="0" w:color="000000"/>
              <w:bottom w:val="single" w:sz="4" w:space="0" w:color="000000"/>
              <w:right w:val="single" w:sz="4" w:space="0" w:color="000000"/>
            </w:tcBorders>
          </w:tcPr>
          <w:p w14:paraId="18707254" w14:textId="77777777" w:rsidR="0005346A" w:rsidRDefault="00000000">
            <w:pPr>
              <w:spacing w:after="0" w:line="259" w:lineRule="auto"/>
              <w:ind w:left="50" w:right="0" w:firstLine="0"/>
              <w:jc w:val="center"/>
            </w:pPr>
            <w:r>
              <w:rPr>
                <w:sz w:val="22"/>
              </w:rPr>
              <w:t xml:space="preserve">3 </w:t>
            </w:r>
          </w:p>
        </w:tc>
        <w:tc>
          <w:tcPr>
            <w:tcW w:w="1930" w:type="dxa"/>
            <w:tcBorders>
              <w:top w:val="single" w:sz="4" w:space="0" w:color="000000"/>
              <w:left w:val="single" w:sz="4" w:space="0" w:color="000000"/>
              <w:bottom w:val="single" w:sz="4" w:space="0" w:color="000000"/>
              <w:right w:val="single" w:sz="4" w:space="0" w:color="000000"/>
            </w:tcBorders>
          </w:tcPr>
          <w:p w14:paraId="2CDEB45E" w14:textId="77777777" w:rsidR="0005346A" w:rsidRDefault="00000000">
            <w:pPr>
              <w:spacing w:after="0" w:line="259" w:lineRule="auto"/>
              <w:ind w:left="49" w:right="0" w:firstLine="0"/>
              <w:jc w:val="center"/>
            </w:pPr>
            <w:r>
              <w:rPr>
                <w:sz w:val="22"/>
              </w:rPr>
              <w:t xml:space="preserve">1.85% </w:t>
            </w:r>
          </w:p>
        </w:tc>
        <w:tc>
          <w:tcPr>
            <w:tcW w:w="1056" w:type="dxa"/>
            <w:tcBorders>
              <w:top w:val="single" w:sz="4" w:space="0" w:color="000000"/>
              <w:left w:val="single" w:sz="4" w:space="0" w:color="000000"/>
              <w:bottom w:val="single" w:sz="4" w:space="0" w:color="000000"/>
              <w:right w:val="single" w:sz="4" w:space="0" w:color="000000"/>
            </w:tcBorders>
          </w:tcPr>
          <w:p w14:paraId="76BA484C" w14:textId="77777777" w:rsidR="0005346A" w:rsidRDefault="00000000">
            <w:pPr>
              <w:spacing w:after="0" w:line="259" w:lineRule="auto"/>
              <w:ind w:left="54" w:right="0" w:firstLine="0"/>
              <w:jc w:val="center"/>
            </w:pPr>
            <w:r>
              <w:rPr>
                <w:sz w:val="22"/>
              </w:rPr>
              <w:t xml:space="preserve">1.85% </w:t>
            </w:r>
          </w:p>
        </w:tc>
        <w:tc>
          <w:tcPr>
            <w:tcW w:w="1757" w:type="dxa"/>
            <w:tcBorders>
              <w:top w:val="single" w:sz="4" w:space="0" w:color="000000"/>
              <w:left w:val="single" w:sz="4" w:space="0" w:color="000000"/>
              <w:bottom w:val="single" w:sz="4" w:space="0" w:color="000000"/>
              <w:right w:val="single" w:sz="4" w:space="0" w:color="000000"/>
            </w:tcBorders>
          </w:tcPr>
          <w:p w14:paraId="637476C1" w14:textId="77777777" w:rsidR="0005346A" w:rsidRDefault="00000000">
            <w:pPr>
              <w:spacing w:after="0" w:line="259" w:lineRule="auto"/>
              <w:ind w:left="49" w:right="0" w:firstLine="0"/>
              <w:jc w:val="center"/>
            </w:pPr>
            <w:r>
              <w:rPr>
                <w:sz w:val="22"/>
              </w:rPr>
              <w:t xml:space="preserve">93.83% </w:t>
            </w:r>
          </w:p>
        </w:tc>
      </w:tr>
      <w:tr w:rsidR="0005346A" w14:paraId="73CB0EB5" w14:textId="77777777">
        <w:trPr>
          <w:trHeight w:val="768"/>
        </w:trPr>
        <w:tc>
          <w:tcPr>
            <w:tcW w:w="1648" w:type="dxa"/>
            <w:tcBorders>
              <w:top w:val="single" w:sz="4" w:space="0" w:color="000000"/>
              <w:left w:val="single" w:sz="4" w:space="0" w:color="000000"/>
              <w:bottom w:val="single" w:sz="4" w:space="0" w:color="000000"/>
              <w:right w:val="nil"/>
            </w:tcBorders>
          </w:tcPr>
          <w:p w14:paraId="4C7A67A7" w14:textId="77777777" w:rsidR="0005346A" w:rsidRDefault="00000000">
            <w:pPr>
              <w:spacing w:after="0" w:line="259" w:lineRule="auto"/>
              <w:ind w:left="108" w:right="0" w:firstLine="0"/>
              <w:jc w:val="left"/>
            </w:pPr>
            <w:r>
              <w:rPr>
                <w:sz w:val="22"/>
              </w:rPr>
              <w:t xml:space="preserve">8° </w:t>
            </w:r>
            <w:r>
              <w:rPr>
                <w:sz w:val="22"/>
              </w:rPr>
              <w:tab/>
              <w:t xml:space="preserve">semestre egresados </w:t>
            </w:r>
          </w:p>
        </w:tc>
        <w:tc>
          <w:tcPr>
            <w:tcW w:w="268" w:type="dxa"/>
            <w:tcBorders>
              <w:top w:val="single" w:sz="4" w:space="0" w:color="000000"/>
              <w:left w:val="nil"/>
              <w:bottom w:val="single" w:sz="4" w:space="0" w:color="000000"/>
              <w:right w:val="single" w:sz="4" w:space="0" w:color="000000"/>
            </w:tcBorders>
          </w:tcPr>
          <w:p w14:paraId="0EE74178" w14:textId="77777777" w:rsidR="0005346A" w:rsidRDefault="00000000">
            <w:pPr>
              <w:spacing w:after="0" w:line="259" w:lineRule="auto"/>
              <w:ind w:left="0" w:right="0" w:firstLine="0"/>
              <w:jc w:val="left"/>
            </w:pPr>
            <w:r>
              <w:rPr>
                <w:sz w:val="22"/>
              </w:rPr>
              <w:t xml:space="preserve">o </w:t>
            </w:r>
          </w:p>
        </w:tc>
        <w:tc>
          <w:tcPr>
            <w:tcW w:w="1886" w:type="dxa"/>
            <w:tcBorders>
              <w:top w:val="single" w:sz="4" w:space="0" w:color="000000"/>
              <w:left w:val="single" w:sz="4" w:space="0" w:color="000000"/>
              <w:bottom w:val="single" w:sz="4" w:space="0" w:color="000000"/>
              <w:right w:val="single" w:sz="4" w:space="0" w:color="000000"/>
            </w:tcBorders>
          </w:tcPr>
          <w:p w14:paraId="58C75D3A" w14:textId="77777777" w:rsidR="0005346A" w:rsidRDefault="00000000">
            <w:pPr>
              <w:spacing w:after="0" w:line="259" w:lineRule="auto"/>
              <w:ind w:left="50" w:right="0" w:firstLine="0"/>
              <w:jc w:val="center"/>
            </w:pPr>
            <w:r>
              <w:rPr>
                <w:sz w:val="22"/>
              </w:rPr>
              <w:t xml:space="preserve">10 </w:t>
            </w:r>
          </w:p>
        </w:tc>
        <w:tc>
          <w:tcPr>
            <w:tcW w:w="1930" w:type="dxa"/>
            <w:tcBorders>
              <w:top w:val="single" w:sz="4" w:space="0" w:color="000000"/>
              <w:left w:val="single" w:sz="4" w:space="0" w:color="000000"/>
              <w:bottom w:val="single" w:sz="4" w:space="0" w:color="000000"/>
              <w:right w:val="single" w:sz="4" w:space="0" w:color="000000"/>
            </w:tcBorders>
          </w:tcPr>
          <w:p w14:paraId="73506298" w14:textId="77777777" w:rsidR="0005346A" w:rsidRDefault="00000000">
            <w:pPr>
              <w:spacing w:after="0" w:line="259" w:lineRule="auto"/>
              <w:ind w:left="49" w:right="0" w:firstLine="0"/>
              <w:jc w:val="center"/>
            </w:pPr>
            <w:r>
              <w:rPr>
                <w:sz w:val="22"/>
              </w:rPr>
              <w:t xml:space="preserve">6.17% </w:t>
            </w:r>
          </w:p>
        </w:tc>
        <w:tc>
          <w:tcPr>
            <w:tcW w:w="1056" w:type="dxa"/>
            <w:tcBorders>
              <w:top w:val="single" w:sz="4" w:space="0" w:color="000000"/>
              <w:left w:val="single" w:sz="4" w:space="0" w:color="000000"/>
              <w:bottom w:val="single" w:sz="4" w:space="0" w:color="000000"/>
              <w:right w:val="single" w:sz="4" w:space="0" w:color="000000"/>
            </w:tcBorders>
          </w:tcPr>
          <w:p w14:paraId="6DE349F7" w14:textId="77777777" w:rsidR="0005346A" w:rsidRDefault="00000000">
            <w:pPr>
              <w:spacing w:after="0" w:line="259" w:lineRule="auto"/>
              <w:ind w:left="54" w:right="0" w:firstLine="0"/>
              <w:jc w:val="center"/>
            </w:pPr>
            <w:r>
              <w:rPr>
                <w:sz w:val="22"/>
              </w:rPr>
              <w:t xml:space="preserve">6.17% </w:t>
            </w:r>
          </w:p>
        </w:tc>
        <w:tc>
          <w:tcPr>
            <w:tcW w:w="1757" w:type="dxa"/>
            <w:tcBorders>
              <w:top w:val="single" w:sz="4" w:space="0" w:color="000000"/>
              <w:left w:val="single" w:sz="4" w:space="0" w:color="000000"/>
              <w:bottom w:val="single" w:sz="4" w:space="0" w:color="000000"/>
              <w:right w:val="single" w:sz="4" w:space="0" w:color="000000"/>
            </w:tcBorders>
          </w:tcPr>
          <w:p w14:paraId="43998689" w14:textId="77777777" w:rsidR="0005346A" w:rsidRDefault="00000000">
            <w:pPr>
              <w:spacing w:after="0" w:line="259" w:lineRule="auto"/>
              <w:ind w:left="52" w:right="0" w:firstLine="0"/>
              <w:jc w:val="center"/>
            </w:pPr>
            <w:r>
              <w:rPr>
                <w:sz w:val="22"/>
              </w:rPr>
              <w:t xml:space="preserve">100.00% </w:t>
            </w:r>
          </w:p>
        </w:tc>
      </w:tr>
      <w:tr w:rsidR="0005346A" w14:paraId="597A03F0" w14:textId="77777777">
        <w:trPr>
          <w:trHeight w:val="391"/>
        </w:trPr>
        <w:tc>
          <w:tcPr>
            <w:tcW w:w="1648" w:type="dxa"/>
            <w:tcBorders>
              <w:top w:val="single" w:sz="4" w:space="0" w:color="000000"/>
              <w:left w:val="single" w:sz="4" w:space="0" w:color="000000"/>
              <w:bottom w:val="single" w:sz="4" w:space="0" w:color="000000"/>
              <w:right w:val="nil"/>
            </w:tcBorders>
          </w:tcPr>
          <w:p w14:paraId="500026E5" w14:textId="77777777" w:rsidR="0005346A" w:rsidRDefault="00000000">
            <w:pPr>
              <w:spacing w:after="0" w:line="259" w:lineRule="auto"/>
              <w:ind w:left="108" w:right="0" w:firstLine="0"/>
              <w:jc w:val="left"/>
            </w:pPr>
            <w:r>
              <w:rPr>
                <w:sz w:val="22"/>
              </w:rPr>
              <w:t xml:space="preserve">Total </w:t>
            </w:r>
          </w:p>
        </w:tc>
        <w:tc>
          <w:tcPr>
            <w:tcW w:w="268" w:type="dxa"/>
            <w:tcBorders>
              <w:top w:val="single" w:sz="4" w:space="0" w:color="000000"/>
              <w:left w:val="nil"/>
              <w:bottom w:val="single" w:sz="4" w:space="0" w:color="000000"/>
              <w:right w:val="single" w:sz="4" w:space="0" w:color="000000"/>
            </w:tcBorders>
          </w:tcPr>
          <w:p w14:paraId="30E103D2" w14:textId="77777777" w:rsidR="0005346A" w:rsidRDefault="0005346A">
            <w:pPr>
              <w:spacing w:after="160" w:line="259" w:lineRule="auto"/>
              <w:ind w:left="0" w:right="0" w:firstLine="0"/>
              <w:jc w:val="left"/>
            </w:pPr>
          </w:p>
        </w:tc>
        <w:tc>
          <w:tcPr>
            <w:tcW w:w="1886" w:type="dxa"/>
            <w:tcBorders>
              <w:top w:val="single" w:sz="4" w:space="0" w:color="000000"/>
              <w:left w:val="single" w:sz="4" w:space="0" w:color="000000"/>
              <w:bottom w:val="single" w:sz="4" w:space="0" w:color="000000"/>
              <w:right w:val="single" w:sz="4" w:space="0" w:color="000000"/>
            </w:tcBorders>
          </w:tcPr>
          <w:p w14:paraId="435C66F5" w14:textId="77777777" w:rsidR="0005346A" w:rsidRDefault="00000000">
            <w:pPr>
              <w:spacing w:after="0" w:line="259" w:lineRule="auto"/>
              <w:ind w:left="50" w:right="0" w:firstLine="0"/>
              <w:jc w:val="center"/>
            </w:pPr>
            <w:r>
              <w:rPr>
                <w:sz w:val="22"/>
              </w:rPr>
              <w:t xml:space="preserve">162 </w:t>
            </w:r>
          </w:p>
        </w:tc>
        <w:tc>
          <w:tcPr>
            <w:tcW w:w="1930" w:type="dxa"/>
            <w:tcBorders>
              <w:top w:val="single" w:sz="4" w:space="0" w:color="000000"/>
              <w:left w:val="single" w:sz="4" w:space="0" w:color="000000"/>
              <w:bottom w:val="single" w:sz="4" w:space="0" w:color="000000"/>
              <w:right w:val="single" w:sz="4" w:space="0" w:color="000000"/>
            </w:tcBorders>
          </w:tcPr>
          <w:p w14:paraId="4AE68C69" w14:textId="77777777" w:rsidR="0005346A" w:rsidRDefault="00000000">
            <w:pPr>
              <w:spacing w:after="0" w:line="259" w:lineRule="auto"/>
              <w:ind w:left="52" w:right="0" w:firstLine="0"/>
              <w:jc w:val="center"/>
            </w:pPr>
            <w:r>
              <w:rPr>
                <w:sz w:val="22"/>
              </w:rPr>
              <w:t xml:space="preserve">100% </w:t>
            </w:r>
          </w:p>
        </w:tc>
        <w:tc>
          <w:tcPr>
            <w:tcW w:w="1056" w:type="dxa"/>
            <w:tcBorders>
              <w:top w:val="single" w:sz="4" w:space="0" w:color="000000"/>
              <w:left w:val="single" w:sz="4" w:space="0" w:color="000000"/>
              <w:bottom w:val="single" w:sz="4" w:space="0" w:color="000000"/>
              <w:right w:val="single" w:sz="4" w:space="0" w:color="000000"/>
            </w:tcBorders>
          </w:tcPr>
          <w:p w14:paraId="09A575F5" w14:textId="77777777" w:rsidR="0005346A" w:rsidRDefault="00000000">
            <w:pPr>
              <w:spacing w:after="0" w:line="259" w:lineRule="auto"/>
              <w:ind w:left="108" w:right="0" w:firstLine="0"/>
              <w:jc w:val="left"/>
            </w:pPr>
            <w:r>
              <w:rPr>
                <w:sz w:val="22"/>
              </w:rPr>
              <w:t xml:space="preserve">100.00% </w:t>
            </w:r>
          </w:p>
        </w:tc>
        <w:tc>
          <w:tcPr>
            <w:tcW w:w="1757" w:type="dxa"/>
            <w:tcBorders>
              <w:top w:val="single" w:sz="4" w:space="0" w:color="000000"/>
              <w:left w:val="single" w:sz="4" w:space="0" w:color="000000"/>
              <w:bottom w:val="single" w:sz="4" w:space="0" w:color="000000"/>
              <w:right w:val="single" w:sz="4" w:space="0" w:color="000000"/>
            </w:tcBorders>
          </w:tcPr>
          <w:p w14:paraId="2BAAFB5E" w14:textId="77777777" w:rsidR="0005346A" w:rsidRDefault="00000000">
            <w:pPr>
              <w:spacing w:after="0" w:line="259" w:lineRule="auto"/>
              <w:ind w:left="49" w:right="0" w:firstLine="0"/>
              <w:jc w:val="center"/>
            </w:pPr>
            <w:r>
              <w:rPr>
                <w:sz w:val="22"/>
              </w:rPr>
              <w:t xml:space="preserve">--- </w:t>
            </w:r>
          </w:p>
        </w:tc>
      </w:tr>
    </w:tbl>
    <w:p w14:paraId="22CFE257" w14:textId="01DA1F04" w:rsidR="0005346A" w:rsidRDefault="00000000" w:rsidP="00A41912">
      <w:pPr>
        <w:spacing w:after="113" w:line="259" w:lineRule="auto"/>
        <w:ind w:left="25" w:right="599"/>
        <w:jc w:val="center"/>
      </w:pPr>
      <w:r>
        <w:t>Fuente: Elaboración propia</w:t>
      </w:r>
    </w:p>
    <w:p w14:paraId="1C2AE000" w14:textId="77777777" w:rsidR="0005346A" w:rsidRDefault="00000000">
      <w:pPr>
        <w:spacing w:after="112" w:line="259" w:lineRule="auto"/>
        <w:ind w:left="0" w:right="524" w:firstLine="0"/>
        <w:jc w:val="center"/>
      </w:pPr>
      <w:r>
        <w:t xml:space="preserve"> </w:t>
      </w:r>
    </w:p>
    <w:p w14:paraId="33E022E9" w14:textId="77777777" w:rsidR="0005346A" w:rsidRDefault="00000000">
      <w:pPr>
        <w:spacing w:after="115" w:line="259" w:lineRule="auto"/>
        <w:ind w:left="0" w:right="524" w:firstLine="0"/>
        <w:jc w:val="center"/>
      </w:pPr>
      <w:r>
        <w:t xml:space="preserve"> </w:t>
      </w:r>
    </w:p>
    <w:p w14:paraId="38A8265A" w14:textId="77777777" w:rsidR="0005346A" w:rsidRDefault="00000000">
      <w:pPr>
        <w:spacing w:after="0" w:line="259" w:lineRule="auto"/>
        <w:ind w:left="0" w:right="524" w:firstLine="0"/>
        <w:jc w:val="center"/>
      </w:pPr>
      <w:r>
        <w:lastRenderedPageBreak/>
        <w:t xml:space="preserve"> </w:t>
      </w:r>
    </w:p>
    <w:p w14:paraId="25D41F24" w14:textId="77777777" w:rsidR="0005346A" w:rsidRDefault="00000000">
      <w:pPr>
        <w:spacing w:after="0" w:line="259" w:lineRule="auto"/>
        <w:ind w:left="25" w:right="600"/>
        <w:jc w:val="center"/>
      </w:pPr>
      <w:r>
        <w:rPr>
          <w:b/>
        </w:rPr>
        <w:t xml:space="preserve">Figura 1. </w:t>
      </w:r>
      <w:r>
        <w:t xml:space="preserve">Datos personales (Semestre) </w:t>
      </w:r>
    </w:p>
    <w:p w14:paraId="55BB76C0" w14:textId="77777777" w:rsidR="0005346A" w:rsidRDefault="00000000">
      <w:pPr>
        <w:spacing w:after="16" w:line="259" w:lineRule="auto"/>
        <w:ind w:left="451" w:right="-221" w:firstLine="0"/>
        <w:jc w:val="left"/>
      </w:pPr>
      <w:r>
        <w:rPr>
          <w:noProof/>
        </w:rPr>
        <w:drawing>
          <wp:inline distT="0" distB="0" distL="0" distR="0" wp14:anchorId="5D640AD1" wp14:editId="61FFDF25">
            <wp:extent cx="5806441" cy="2968625"/>
            <wp:effectExtent l="0" t="0" r="0" b="0"/>
            <wp:docPr id="1755" name="Picture 1755"/>
            <wp:cNvGraphicFramePr/>
            <a:graphic xmlns:a="http://schemas.openxmlformats.org/drawingml/2006/main">
              <a:graphicData uri="http://schemas.openxmlformats.org/drawingml/2006/picture">
                <pic:pic xmlns:pic="http://schemas.openxmlformats.org/drawingml/2006/picture">
                  <pic:nvPicPr>
                    <pic:cNvPr id="1755" name="Picture 1755"/>
                    <pic:cNvPicPr/>
                  </pic:nvPicPr>
                  <pic:blipFill>
                    <a:blip r:embed="rId17"/>
                    <a:stretch>
                      <a:fillRect/>
                    </a:stretch>
                  </pic:blipFill>
                  <pic:spPr>
                    <a:xfrm>
                      <a:off x="0" y="0"/>
                      <a:ext cx="5806441" cy="2968625"/>
                    </a:xfrm>
                    <a:prstGeom prst="rect">
                      <a:avLst/>
                    </a:prstGeom>
                  </pic:spPr>
                </pic:pic>
              </a:graphicData>
            </a:graphic>
          </wp:inline>
        </w:drawing>
      </w:r>
    </w:p>
    <w:p w14:paraId="13C79951" w14:textId="77777777" w:rsidR="0005346A" w:rsidRDefault="00000000">
      <w:pPr>
        <w:spacing w:after="113" w:line="259" w:lineRule="auto"/>
        <w:ind w:left="25" w:right="601"/>
        <w:jc w:val="center"/>
      </w:pPr>
      <w:r>
        <w:rPr>
          <w:i/>
        </w:rPr>
        <w:t>Fuente</w:t>
      </w:r>
      <w:r>
        <w:t xml:space="preserve">: Elaboración propia. </w:t>
      </w:r>
    </w:p>
    <w:p w14:paraId="6B516BAD" w14:textId="77777777" w:rsidR="0005346A" w:rsidRDefault="00000000">
      <w:pPr>
        <w:spacing w:after="113" w:line="259" w:lineRule="auto"/>
        <w:ind w:left="25" w:right="601"/>
        <w:jc w:val="center"/>
      </w:pPr>
      <w:r>
        <w:t xml:space="preserve">Tipo: Gráfica de pastel; n = 162; porcentaje calculado sobre n total. </w:t>
      </w:r>
    </w:p>
    <w:p w14:paraId="2D9CAEFB" w14:textId="77777777" w:rsidR="0005346A" w:rsidRDefault="00000000">
      <w:pPr>
        <w:spacing w:after="113" w:line="259" w:lineRule="auto"/>
        <w:ind w:left="25" w:right="604"/>
        <w:jc w:val="center"/>
      </w:pPr>
      <w:r>
        <w:t xml:space="preserve">Eje X: Datos personales. </w:t>
      </w:r>
    </w:p>
    <w:p w14:paraId="6EF192A5" w14:textId="77777777" w:rsidR="0005346A" w:rsidRDefault="00000000">
      <w:pPr>
        <w:spacing w:after="113" w:line="259" w:lineRule="auto"/>
        <w:ind w:left="25" w:right="604"/>
        <w:jc w:val="center"/>
      </w:pPr>
      <w:r>
        <w:t xml:space="preserve">Eje Y: Porcentaje (%). </w:t>
      </w:r>
    </w:p>
    <w:p w14:paraId="03E02CC1" w14:textId="77777777" w:rsidR="00A41912" w:rsidRDefault="00A41912">
      <w:pPr>
        <w:spacing w:after="113" w:line="259" w:lineRule="auto"/>
        <w:ind w:left="25" w:right="604"/>
        <w:jc w:val="center"/>
      </w:pPr>
    </w:p>
    <w:p w14:paraId="4493BE60" w14:textId="77777777" w:rsidR="0005346A" w:rsidRDefault="00000000">
      <w:pPr>
        <w:ind w:left="-15" w:right="575" w:firstLine="708"/>
      </w:pPr>
      <w:r>
        <w:t>La Tabla 1 y Figura 1</w:t>
      </w:r>
      <w:r>
        <w:rPr>
          <w:b/>
        </w:rPr>
        <w:t xml:space="preserve"> </w:t>
      </w:r>
      <w:r>
        <w:t xml:space="preserve">muestran la distribución de los estudiantes encuestados según el semestre que cursan. El mayor porcentaje corresponde al quinto semestre (38.9%), seguido del segundo semestre (33.9%). El sexto semestre representa el 11.1% de la muestra. En menor proporción se encuentran los estudiantes del tercer semestre (6.8%), del octavo semestre o egresados (6.2%), del séptimo semestre (1.9%) y del cuarto semestre (1.2%). </w:t>
      </w:r>
    </w:p>
    <w:p w14:paraId="72FB3B38" w14:textId="77777777" w:rsidR="0005346A" w:rsidRDefault="00000000">
      <w:pPr>
        <w:spacing w:after="115" w:line="259" w:lineRule="auto"/>
        <w:ind w:left="708" w:right="0" w:firstLine="0"/>
        <w:jc w:val="left"/>
      </w:pPr>
      <w:r>
        <w:t xml:space="preserve"> </w:t>
      </w:r>
    </w:p>
    <w:p w14:paraId="2B1BC516" w14:textId="77777777" w:rsidR="0005346A" w:rsidRDefault="00000000">
      <w:pPr>
        <w:spacing w:after="112" w:line="259" w:lineRule="auto"/>
        <w:ind w:left="708" w:right="0" w:firstLine="0"/>
        <w:jc w:val="left"/>
      </w:pPr>
      <w:r>
        <w:t xml:space="preserve"> </w:t>
      </w:r>
    </w:p>
    <w:p w14:paraId="6364ACA4" w14:textId="77777777" w:rsidR="0005346A" w:rsidRDefault="00000000">
      <w:pPr>
        <w:spacing w:after="115" w:line="259" w:lineRule="auto"/>
        <w:ind w:left="708" w:right="0" w:firstLine="0"/>
        <w:jc w:val="left"/>
      </w:pPr>
      <w:r>
        <w:t xml:space="preserve"> </w:t>
      </w:r>
    </w:p>
    <w:p w14:paraId="283FECA4" w14:textId="77777777" w:rsidR="0005346A" w:rsidRDefault="00000000">
      <w:pPr>
        <w:spacing w:after="112" w:line="259" w:lineRule="auto"/>
        <w:ind w:left="708" w:right="0" w:firstLine="0"/>
        <w:jc w:val="left"/>
      </w:pPr>
      <w:r>
        <w:t xml:space="preserve"> </w:t>
      </w:r>
    </w:p>
    <w:p w14:paraId="376619FC" w14:textId="77777777" w:rsidR="0005346A" w:rsidRDefault="00000000">
      <w:pPr>
        <w:spacing w:after="115" w:line="259" w:lineRule="auto"/>
        <w:ind w:left="708" w:right="0" w:firstLine="0"/>
        <w:jc w:val="left"/>
      </w:pPr>
      <w:r>
        <w:t xml:space="preserve"> </w:t>
      </w:r>
    </w:p>
    <w:p w14:paraId="62FF9A2F" w14:textId="77777777" w:rsidR="0005346A" w:rsidRDefault="00000000">
      <w:pPr>
        <w:spacing w:after="112" w:line="259" w:lineRule="auto"/>
        <w:ind w:left="708" w:right="0" w:firstLine="0"/>
        <w:jc w:val="left"/>
      </w:pPr>
      <w:r>
        <w:t xml:space="preserve"> </w:t>
      </w:r>
    </w:p>
    <w:p w14:paraId="02CADB6A" w14:textId="77777777" w:rsidR="0005346A" w:rsidRDefault="00000000">
      <w:pPr>
        <w:spacing w:after="115" w:line="259" w:lineRule="auto"/>
        <w:ind w:left="708" w:right="0" w:firstLine="0"/>
        <w:jc w:val="left"/>
      </w:pPr>
      <w:r>
        <w:t xml:space="preserve"> </w:t>
      </w:r>
    </w:p>
    <w:p w14:paraId="3B5018EC" w14:textId="77777777" w:rsidR="0005346A" w:rsidRDefault="00000000">
      <w:pPr>
        <w:spacing w:after="112" w:line="259" w:lineRule="auto"/>
        <w:ind w:left="708" w:right="0" w:firstLine="0"/>
        <w:jc w:val="left"/>
      </w:pPr>
      <w:r>
        <w:t xml:space="preserve"> </w:t>
      </w:r>
    </w:p>
    <w:p w14:paraId="0AD8DE0C" w14:textId="77777777" w:rsidR="0005346A" w:rsidRDefault="00000000">
      <w:pPr>
        <w:spacing w:after="112" w:line="259" w:lineRule="auto"/>
        <w:ind w:left="708" w:right="0" w:firstLine="0"/>
        <w:jc w:val="left"/>
      </w:pPr>
      <w:r>
        <w:t xml:space="preserve"> </w:t>
      </w:r>
    </w:p>
    <w:p w14:paraId="3CCB2157" w14:textId="77777777" w:rsidR="0005346A" w:rsidRDefault="00000000">
      <w:pPr>
        <w:spacing w:after="115" w:line="259" w:lineRule="auto"/>
        <w:ind w:left="708" w:right="0" w:firstLine="0"/>
        <w:jc w:val="left"/>
      </w:pPr>
      <w:r>
        <w:t xml:space="preserve"> </w:t>
      </w:r>
    </w:p>
    <w:p w14:paraId="2D335C9E" w14:textId="77777777" w:rsidR="0005346A" w:rsidRDefault="00000000">
      <w:pPr>
        <w:spacing w:line="268" w:lineRule="auto"/>
        <w:ind w:left="10" w:right="1958"/>
        <w:jc w:val="right"/>
      </w:pPr>
      <w:r>
        <w:rPr>
          <w:b/>
        </w:rPr>
        <w:lastRenderedPageBreak/>
        <w:t xml:space="preserve">Tabla 2. </w:t>
      </w:r>
      <w:r>
        <w:t>Datos generales (Municipio y Estado de procedencia)</w:t>
      </w:r>
      <w:r>
        <w:rPr>
          <w:b/>
        </w:rPr>
        <w:t xml:space="preserve"> </w:t>
      </w:r>
    </w:p>
    <w:tbl>
      <w:tblPr>
        <w:tblStyle w:val="TableGrid"/>
        <w:tblW w:w="9405" w:type="dxa"/>
        <w:tblInd w:w="-283" w:type="dxa"/>
        <w:tblCellMar>
          <w:top w:w="14" w:type="dxa"/>
          <w:left w:w="106" w:type="dxa"/>
          <w:right w:w="103" w:type="dxa"/>
        </w:tblCellMar>
        <w:tblLook w:val="04A0" w:firstRow="1" w:lastRow="0" w:firstColumn="1" w:lastColumn="0" w:noHBand="0" w:noVBand="1"/>
      </w:tblPr>
      <w:tblGrid>
        <w:gridCol w:w="2103"/>
        <w:gridCol w:w="1306"/>
        <w:gridCol w:w="1464"/>
        <w:gridCol w:w="1366"/>
        <w:gridCol w:w="1419"/>
        <w:gridCol w:w="1747"/>
      </w:tblGrid>
      <w:tr w:rsidR="0005346A" w14:paraId="65598D9D" w14:textId="77777777">
        <w:trPr>
          <w:trHeight w:val="389"/>
        </w:trPr>
        <w:tc>
          <w:tcPr>
            <w:tcW w:w="2102" w:type="dxa"/>
            <w:tcBorders>
              <w:top w:val="single" w:sz="4" w:space="0" w:color="000000"/>
              <w:left w:val="single" w:sz="4" w:space="0" w:color="000000"/>
              <w:bottom w:val="single" w:sz="4" w:space="0" w:color="000000"/>
              <w:right w:val="single" w:sz="4" w:space="0" w:color="000000"/>
            </w:tcBorders>
          </w:tcPr>
          <w:p w14:paraId="2674D245" w14:textId="77777777" w:rsidR="0005346A" w:rsidRDefault="00000000">
            <w:pPr>
              <w:spacing w:after="0" w:line="259" w:lineRule="auto"/>
              <w:ind w:left="0" w:right="51" w:firstLine="0"/>
              <w:jc w:val="center"/>
            </w:pPr>
            <w:r>
              <w:rPr>
                <w:sz w:val="22"/>
              </w:rPr>
              <w:t xml:space="preserve">Municipio/Estado </w:t>
            </w:r>
          </w:p>
        </w:tc>
        <w:tc>
          <w:tcPr>
            <w:tcW w:w="1306" w:type="dxa"/>
            <w:tcBorders>
              <w:top w:val="single" w:sz="4" w:space="0" w:color="000000"/>
              <w:left w:val="single" w:sz="4" w:space="0" w:color="000000"/>
              <w:bottom w:val="single" w:sz="4" w:space="0" w:color="000000"/>
              <w:right w:val="single" w:sz="4" w:space="0" w:color="000000"/>
            </w:tcBorders>
          </w:tcPr>
          <w:p w14:paraId="6AB375BC" w14:textId="77777777" w:rsidR="0005346A" w:rsidRDefault="00000000">
            <w:pPr>
              <w:spacing w:after="0" w:line="259" w:lineRule="auto"/>
              <w:ind w:left="0" w:right="50" w:firstLine="0"/>
              <w:jc w:val="center"/>
            </w:pPr>
            <w:r>
              <w:rPr>
                <w:sz w:val="22"/>
              </w:rPr>
              <w:t xml:space="preserve">Entidad </w:t>
            </w:r>
          </w:p>
        </w:tc>
        <w:tc>
          <w:tcPr>
            <w:tcW w:w="1464" w:type="dxa"/>
            <w:tcBorders>
              <w:top w:val="single" w:sz="4" w:space="0" w:color="000000"/>
              <w:left w:val="single" w:sz="4" w:space="0" w:color="000000"/>
              <w:bottom w:val="single" w:sz="4" w:space="0" w:color="000000"/>
              <w:right w:val="single" w:sz="4" w:space="0" w:color="000000"/>
            </w:tcBorders>
          </w:tcPr>
          <w:p w14:paraId="01B890E1" w14:textId="77777777" w:rsidR="0005346A" w:rsidRDefault="00000000">
            <w:pPr>
              <w:spacing w:after="0" w:line="259" w:lineRule="auto"/>
              <w:ind w:left="0" w:right="54" w:firstLine="0"/>
              <w:jc w:val="center"/>
            </w:pPr>
            <w:r>
              <w:rPr>
                <w:sz w:val="22"/>
              </w:rPr>
              <w:t xml:space="preserve">Frecuencia </w:t>
            </w:r>
          </w:p>
        </w:tc>
        <w:tc>
          <w:tcPr>
            <w:tcW w:w="1366" w:type="dxa"/>
            <w:tcBorders>
              <w:top w:val="single" w:sz="4" w:space="0" w:color="000000"/>
              <w:left w:val="single" w:sz="4" w:space="0" w:color="000000"/>
              <w:bottom w:val="single" w:sz="4" w:space="0" w:color="000000"/>
              <w:right w:val="single" w:sz="4" w:space="0" w:color="000000"/>
            </w:tcBorders>
          </w:tcPr>
          <w:p w14:paraId="209ACA94" w14:textId="77777777" w:rsidR="0005346A" w:rsidRDefault="00000000">
            <w:pPr>
              <w:spacing w:after="0" w:line="259" w:lineRule="auto"/>
              <w:ind w:left="0" w:right="56" w:firstLine="0"/>
              <w:jc w:val="center"/>
            </w:pPr>
            <w:r>
              <w:rPr>
                <w:sz w:val="22"/>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6D5A4424" w14:textId="77777777" w:rsidR="0005346A" w:rsidRDefault="00000000">
            <w:pPr>
              <w:spacing w:after="0" w:line="259" w:lineRule="auto"/>
              <w:ind w:left="0" w:right="54" w:firstLine="0"/>
              <w:jc w:val="center"/>
            </w:pPr>
            <w:r>
              <w:rPr>
                <w:sz w:val="22"/>
              </w:rPr>
              <w:t xml:space="preserve">válido </w:t>
            </w:r>
          </w:p>
        </w:tc>
        <w:tc>
          <w:tcPr>
            <w:tcW w:w="1747" w:type="dxa"/>
            <w:tcBorders>
              <w:top w:val="single" w:sz="4" w:space="0" w:color="000000"/>
              <w:left w:val="single" w:sz="4" w:space="0" w:color="000000"/>
              <w:bottom w:val="single" w:sz="4" w:space="0" w:color="000000"/>
              <w:right w:val="single" w:sz="4" w:space="0" w:color="000000"/>
            </w:tcBorders>
          </w:tcPr>
          <w:p w14:paraId="3AF508A6" w14:textId="77777777" w:rsidR="0005346A" w:rsidRDefault="00000000">
            <w:pPr>
              <w:spacing w:after="0" w:line="259" w:lineRule="auto"/>
              <w:ind w:left="0" w:right="0" w:firstLine="0"/>
              <w:jc w:val="left"/>
            </w:pPr>
            <w:r>
              <w:rPr>
                <w:sz w:val="22"/>
              </w:rPr>
              <w:t xml:space="preserve">% acumulado </w:t>
            </w:r>
          </w:p>
        </w:tc>
      </w:tr>
      <w:tr w:rsidR="0005346A" w14:paraId="7C0CD082" w14:textId="77777777">
        <w:trPr>
          <w:trHeight w:val="391"/>
        </w:trPr>
        <w:tc>
          <w:tcPr>
            <w:tcW w:w="2102" w:type="dxa"/>
            <w:tcBorders>
              <w:top w:val="single" w:sz="4" w:space="0" w:color="000000"/>
              <w:left w:val="single" w:sz="4" w:space="0" w:color="000000"/>
              <w:bottom w:val="single" w:sz="4" w:space="0" w:color="000000"/>
              <w:right w:val="single" w:sz="4" w:space="0" w:color="000000"/>
            </w:tcBorders>
          </w:tcPr>
          <w:p w14:paraId="379A9A8D" w14:textId="77777777" w:rsidR="0005346A" w:rsidRDefault="00000000">
            <w:pPr>
              <w:spacing w:after="0" w:line="259" w:lineRule="auto"/>
              <w:ind w:left="2" w:right="0" w:firstLine="0"/>
              <w:jc w:val="left"/>
            </w:pPr>
            <w:r>
              <w:rPr>
                <w:sz w:val="22"/>
              </w:rPr>
              <w:t xml:space="preserve">Villahermosa, centro </w:t>
            </w:r>
          </w:p>
        </w:tc>
        <w:tc>
          <w:tcPr>
            <w:tcW w:w="1306" w:type="dxa"/>
            <w:tcBorders>
              <w:top w:val="single" w:sz="4" w:space="0" w:color="000000"/>
              <w:left w:val="single" w:sz="4" w:space="0" w:color="000000"/>
              <w:bottom w:val="single" w:sz="4" w:space="0" w:color="000000"/>
              <w:right w:val="single" w:sz="4" w:space="0" w:color="000000"/>
            </w:tcBorders>
          </w:tcPr>
          <w:p w14:paraId="4127D6E2" w14:textId="77777777" w:rsidR="0005346A" w:rsidRDefault="00000000">
            <w:pPr>
              <w:spacing w:after="0" w:line="259" w:lineRule="auto"/>
              <w:ind w:left="0" w:right="51" w:firstLine="0"/>
              <w:jc w:val="center"/>
            </w:pPr>
            <w:r>
              <w:rPr>
                <w:sz w:val="22"/>
              </w:rPr>
              <w:t xml:space="preserve">Tabasco </w:t>
            </w:r>
          </w:p>
        </w:tc>
        <w:tc>
          <w:tcPr>
            <w:tcW w:w="1464" w:type="dxa"/>
            <w:tcBorders>
              <w:top w:val="single" w:sz="4" w:space="0" w:color="000000"/>
              <w:left w:val="single" w:sz="4" w:space="0" w:color="000000"/>
              <w:bottom w:val="single" w:sz="4" w:space="0" w:color="000000"/>
              <w:right w:val="single" w:sz="4" w:space="0" w:color="000000"/>
            </w:tcBorders>
          </w:tcPr>
          <w:p w14:paraId="306B76C4" w14:textId="77777777" w:rsidR="0005346A" w:rsidRDefault="00000000">
            <w:pPr>
              <w:spacing w:after="0" w:line="259" w:lineRule="auto"/>
              <w:ind w:left="0" w:right="55" w:firstLine="0"/>
              <w:jc w:val="center"/>
            </w:pPr>
            <w:r>
              <w:rPr>
                <w:sz w:val="22"/>
              </w:rPr>
              <w:t xml:space="preserve">98 </w:t>
            </w:r>
          </w:p>
        </w:tc>
        <w:tc>
          <w:tcPr>
            <w:tcW w:w="1366" w:type="dxa"/>
            <w:tcBorders>
              <w:top w:val="single" w:sz="4" w:space="0" w:color="000000"/>
              <w:left w:val="single" w:sz="4" w:space="0" w:color="000000"/>
              <w:bottom w:val="single" w:sz="4" w:space="0" w:color="000000"/>
              <w:right w:val="single" w:sz="4" w:space="0" w:color="000000"/>
            </w:tcBorders>
          </w:tcPr>
          <w:p w14:paraId="25B80ECD" w14:textId="77777777" w:rsidR="0005346A" w:rsidRDefault="00000000">
            <w:pPr>
              <w:spacing w:after="0" w:line="259" w:lineRule="auto"/>
              <w:ind w:left="0" w:right="53" w:firstLine="0"/>
              <w:jc w:val="center"/>
            </w:pPr>
            <w:r>
              <w:rPr>
                <w:sz w:val="22"/>
              </w:rPr>
              <w:t xml:space="preserve">60.49% </w:t>
            </w:r>
          </w:p>
        </w:tc>
        <w:tc>
          <w:tcPr>
            <w:tcW w:w="1419" w:type="dxa"/>
            <w:tcBorders>
              <w:top w:val="single" w:sz="4" w:space="0" w:color="000000"/>
              <w:left w:val="single" w:sz="4" w:space="0" w:color="000000"/>
              <w:bottom w:val="single" w:sz="4" w:space="0" w:color="000000"/>
              <w:right w:val="single" w:sz="4" w:space="0" w:color="000000"/>
            </w:tcBorders>
          </w:tcPr>
          <w:p w14:paraId="211CA0E5" w14:textId="77777777" w:rsidR="0005346A" w:rsidRDefault="00000000">
            <w:pPr>
              <w:spacing w:after="0" w:line="259" w:lineRule="auto"/>
              <w:ind w:left="0" w:right="54" w:firstLine="0"/>
              <w:jc w:val="center"/>
            </w:pPr>
            <w:r>
              <w:rPr>
                <w:sz w:val="22"/>
              </w:rPr>
              <w:t xml:space="preserve">60.49% </w:t>
            </w:r>
          </w:p>
        </w:tc>
        <w:tc>
          <w:tcPr>
            <w:tcW w:w="1747" w:type="dxa"/>
            <w:tcBorders>
              <w:top w:val="single" w:sz="4" w:space="0" w:color="000000"/>
              <w:left w:val="single" w:sz="4" w:space="0" w:color="000000"/>
              <w:bottom w:val="single" w:sz="4" w:space="0" w:color="000000"/>
              <w:right w:val="single" w:sz="4" w:space="0" w:color="000000"/>
            </w:tcBorders>
          </w:tcPr>
          <w:p w14:paraId="62554389" w14:textId="77777777" w:rsidR="0005346A" w:rsidRDefault="00000000">
            <w:pPr>
              <w:spacing w:after="0" w:line="259" w:lineRule="auto"/>
              <w:ind w:left="0" w:right="56" w:firstLine="0"/>
              <w:jc w:val="center"/>
            </w:pPr>
            <w:r>
              <w:rPr>
                <w:sz w:val="22"/>
              </w:rPr>
              <w:t xml:space="preserve">60.49% </w:t>
            </w:r>
          </w:p>
        </w:tc>
      </w:tr>
      <w:tr w:rsidR="0005346A" w14:paraId="0EE23395" w14:textId="77777777">
        <w:trPr>
          <w:trHeight w:val="389"/>
        </w:trPr>
        <w:tc>
          <w:tcPr>
            <w:tcW w:w="2102" w:type="dxa"/>
            <w:tcBorders>
              <w:top w:val="single" w:sz="4" w:space="0" w:color="000000"/>
              <w:left w:val="single" w:sz="4" w:space="0" w:color="000000"/>
              <w:bottom w:val="single" w:sz="4" w:space="0" w:color="000000"/>
              <w:right w:val="single" w:sz="4" w:space="0" w:color="000000"/>
            </w:tcBorders>
          </w:tcPr>
          <w:p w14:paraId="12A80118" w14:textId="77777777" w:rsidR="0005346A" w:rsidRDefault="00000000">
            <w:pPr>
              <w:spacing w:after="0" w:line="259" w:lineRule="auto"/>
              <w:ind w:left="2" w:right="0" w:firstLine="0"/>
              <w:jc w:val="left"/>
            </w:pPr>
            <w:r>
              <w:rPr>
                <w:sz w:val="22"/>
              </w:rPr>
              <w:t xml:space="preserve">Cunduacán </w:t>
            </w:r>
          </w:p>
        </w:tc>
        <w:tc>
          <w:tcPr>
            <w:tcW w:w="1306" w:type="dxa"/>
            <w:tcBorders>
              <w:top w:val="single" w:sz="4" w:space="0" w:color="000000"/>
              <w:left w:val="single" w:sz="4" w:space="0" w:color="000000"/>
              <w:bottom w:val="single" w:sz="4" w:space="0" w:color="000000"/>
              <w:right w:val="single" w:sz="4" w:space="0" w:color="000000"/>
            </w:tcBorders>
          </w:tcPr>
          <w:p w14:paraId="523E9E8E" w14:textId="77777777" w:rsidR="0005346A" w:rsidRDefault="00000000">
            <w:pPr>
              <w:spacing w:after="0" w:line="259" w:lineRule="auto"/>
              <w:ind w:left="0" w:right="51" w:firstLine="0"/>
              <w:jc w:val="center"/>
            </w:pPr>
            <w:r>
              <w:rPr>
                <w:sz w:val="22"/>
              </w:rPr>
              <w:t xml:space="preserve">Tabasco </w:t>
            </w:r>
          </w:p>
        </w:tc>
        <w:tc>
          <w:tcPr>
            <w:tcW w:w="1464" w:type="dxa"/>
            <w:tcBorders>
              <w:top w:val="single" w:sz="4" w:space="0" w:color="000000"/>
              <w:left w:val="single" w:sz="4" w:space="0" w:color="000000"/>
              <w:bottom w:val="single" w:sz="4" w:space="0" w:color="000000"/>
              <w:right w:val="single" w:sz="4" w:space="0" w:color="000000"/>
            </w:tcBorders>
          </w:tcPr>
          <w:p w14:paraId="47558733" w14:textId="77777777" w:rsidR="0005346A" w:rsidRDefault="00000000">
            <w:pPr>
              <w:spacing w:after="0" w:line="259" w:lineRule="auto"/>
              <w:ind w:left="0" w:right="55" w:firstLine="0"/>
              <w:jc w:val="center"/>
            </w:pPr>
            <w:r>
              <w:rPr>
                <w:sz w:val="22"/>
              </w:rPr>
              <w:t xml:space="preserve">9 </w:t>
            </w:r>
          </w:p>
        </w:tc>
        <w:tc>
          <w:tcPr>
            <w:tcW w:w="1366" w:type="dxa"/>
            <w:tcBorders>
              <w:top w:val="single" w:sz="4" w:space="0" w:color="000000"/>
              <w:left w:val="single" w:sz="4" w:space="0" w:color="000000"/>
              <w:bottom w:val="single" w:sz="4" w:space="0" w:color="000000"/>
              <w:right w:val="single" w:sz="4" w:space="0" w:color="000000"/>
            </w:tcBorders>
          </w:tcPr>
          <w:p w14:paraId="373092A9" w14:textId="77777777" w:rsidR="0005346A" w:rsidRDefault="00000000">
            <w:pPr>
              <w:spacing w:after="0" w:line="259" w:lineRule="auto"/>
              <w:ind w:left="0" w:right="53" w:firstLine="0"/>
              <w:jc w:val="center"/>
            </w:pPr>
            <w:r>
              <w:rPr>
                <w:sz w:val="22"/>
              </w:rPr>
              <w:t xml:space="preserve">5.56% </w:t>
            </w:r>
          </w:p>
        </w:tc>
        <w:tc>
          <w:tcPr>
            <w:tcW w:w="1419" w:type="dxa"/>
            <w:tcBorders>
              <w:top w:val="single" w:sz="4" w:space="0" w:color="000000"/>
              <w:left w:val="single" w:sz="4" w:space="0" w:color="000000"/>
              <w:bottom w:val="single" w:sz="4" w:space="0" w:color="000000"/>
              <w:right w:val="single" w:sz="4" w:space="0" w:color="000000"/>
            </w:tcBorders>
          </w:tcPr>
          <w:p w14:paraId="5D771CC8" w14:textId="77777777" w:rsidR="0005346A" w:rsidRDefault="00000000">
            <w:pPr>
              <w:spacing w:after="0" w:line="259" w:lineRule="auto"/>
              <w:ind w:left="0" w:right="54" w:firstLine="0"/>
              <w:jc w:val="center"/>
            </w:pPr>
            <w:r>
              <w:rPr>
                <w:sz w:val="22"/>
              </w:rPr>
              <w:t xml:space="preserve">5.56% </w:t>
            </w:r>
          </w:p>
        </w:tc>
        <w:tc>
          <w:tcPr>
            <w:tcW w:w="1747" w:type="dxa"/>
            <w:tcBorders>
              <w:top w:val="single" w:sz="4" w:space="0" w:color="000000"/>
              <w:left w:val="single" w:sz="4" w:space="0" w:color="000000"/>
              <w:bottom w:val="single" w:sz="4" w:space="0" w:color="000000"/>
              <w:right w:val="single" w:sz="4" w:space="0" w:color="000000"/>
            </w:tcBorders>
          </w:tcPr>
          <w:p w14:paraId="3D98181F" w14:textId="77777777" w:rsidR="0005346A" w:rsidRDefault="00000000">
            <w:pPr>
              <w:spacing w:after="0" w:line="259" w:lineRule="auto"/>
              <w:ind w:left="0" w:right="56" w:firstLine="0"/>
              <w:jc w:val="center"/>
            </w:pPr>
            <w:r>
              <w:rPr>
                <w:sz w:val="22"/>
              </w:rPr>
              <w:t xml:space="preserve">66.05% </w:t>
            </w:r>
          </w:p>
        </w:tc>
      </w:tr>
      <w:tr w:rsidR="0005346A" w14:paraId="50A1D906" w14:textId="77777777">
        <w:trPr>
          <w:trHeight w:val="389"/>
        </w:trPr>
        <w:tc>
          <w:tcPr>
            <w:tcW w:w="2102" w:type="dxa"/>
            <w:tcBorders>
              <w:top w:val="single" w:sz="4" w:space="0" w:color="000000"/>
              <w:left w:val="single" w:sz="4" w:space="0" w:color="000000"/>
              <w:bottom w:val="single" w:sz="4" w:space="0" w:color="000000"/>
              <w:right w:val="single" w:sz="4" w:space="0" w:color="000000"/>
            </w:tcBorders>
          </w:tcPr>
          <w:p w14:paraId="16E19833" w14:textId="77777777" w:rsidR="0005346A" w:rsidRDefault="00000000">
            <w:pPr>
              <w:spacing w:after="0" w:line="259" w:lineRule="auto"/>
              <w:ind w:left="2" w:right="0" w:firstLine="0"/>
              <w:jc w:val="left"/>
            </w:pPr>
            <w:r>
              <w:rPr>
                <w:sz w:val="22"/>
              </w:rPr>
              <w:t xml:space="preserve">Cárdenas </w:t>
            </w:r>
          </w:p>
        </w:tc>
        <w:tc>
          <w:tcPr>
            <w:tcW w:w="1306" w:type="dxa"/>
            <w:tcBorders>
              <w:top w:val="single" w:sz="4" w:space="0" w:color="000000"/>
              <w:left w:val="single" w:sz="4" w:space="0" w:color="000000"/>
              <w:bottom w:val="single" w:sz="4" w:space="0" w:color="000000"/>
              <w:right w:val="single" w:sz="4" w:space="0" w:color="000000"/>
            </w:tcBorders>
          </w:tcPr>
          <w:p w14:paraId="6798916D" w14:textId="77777777" w:rsidR="0005346A" w:rsidRDefault="00000000">
            <w:pPr>
              <w:spacing w:after="0" w:line="259" w:lineRule="auto"/>
              <w:ind w:left="0" w:right="51" w:firstLine="0"/>
              <w:jc w:val="center"/>
            </w:pPr>
            <w:r>
              <w:rPr>
                <w:sz w:val="22"/>
              </w:rPr>
              <w:t xml:space="preserve">Tabasco </w:t>
            </w:r>
          </w:p>
        </w:tc>
        <w:tc>
          <w:tcPr>
            <w:tcW w:w="1464" w:type="dxa"/>
            <w:tcBorders>
              <w:top w:val="single" w:sz="4" w:space="0" w:color="000000"/>
              <w:left w:val="single" w:sz="4" w:space="0" w:color="000000"/>
              <w:bottom w:val="single" w:sz="4" w:space="0" w:color="000000"/>
              <w:right w:val="single" w:sz="4" w:space="0" w:color="000000"/>
            </w:tcBorders>
          </w:tcPr>
          <w:p w14:paraId="630FE593" w14:textId="77777777" w:rsidR="0005346A" w:rsidRDefault="00000000">
            <w:pPr>
              <w:spacing w:after="0" w:line="259" w:lineRule="auto"/>
              <w:ind w:left="0" w:right="55" w:firstLine="0"/>
              <w:jc w:val="center"/>
            </w:pPr>
            <w:r>
              <w:rPr>
                <w:sz w:val="22"/>
              </w:rPr>
              <w:t xml:space="preserve">9 </w:t>
            </w:r>
          </w:p>
        </w:tc>
        <w:tc>
          <w:tcPr>
            <w:tcW w:w="1366" w:type="dxa"/>
            <w:tcBorders>
              <w:top w:val="single" w:sz="4" w:space="0" w:color="000000"/>
              <w:left w:val="single" w:sz="4" w:space="0" w:color="000000"/>
              <w:bottom w:val="single" w:sz="4" w:space="0" w:color="000000"/>
              <w:right w:val="single" w:sz="4" w:space="0" w:color="000000"/>
            </w:tcBorders>
          </w:tcPr>
          <w:p w14:paraId="73E73694" w14:textId="77777777" w:rsidR="0005346A" w:rsidRDefault="00000000">
            <w:pPr>
              <w:spacing w:after="0" w:line="259" w:lineRule="auto"/>
              <w:ind w:left="0" w:right="53" w:firstLine="0"/>
              <w:jc w:val="center"/>
            </w:pPr>
            <w:r>
              <w:rPr>
                <w:sz w:val="22"/>
              </w:rPr>
              <w:t xml:space="preserve">5.56% </w:t>
            </w:r>
          </w:p>
        </w:tc>
        <w:tc>
          <w:tcPr>
            <w:tcW w:w="1419" w:type="dxa"/>
            <w:tcBorders>
              <w:top w:val="single" w:sz="4" w:space="0" w:color="000000"/>
              <w:left w:val="single" w:sz="4" w:space="0" w:color="000000"/>
              <w:bottom w:val="single" w:sz="4" w:space="0" w:color="000000"/>
              <w:right w:val="single" w:sz="4" w:space="0" w:color="000000"/>
            </w:tcBorders>
          </w:tcPr>
          <w:p w14:paraId="0825C77A" w14:textId="77777777" w:rsidR="0005346A" w:rsidRDefault="00000000">
            <w:pPr>
              <w:spacing w:after="0" w:line="259" w:lineRule="auto"/>
              <w:ind w:left="0" w:right="54" w:firstLine="0"/>
              <w:jc w:val="center"/>
            </w:pPr>
            <w:r>
              <w:rPr>
                <w:sz w:val="22"/>
              </w:rPr>
              <w:t xml:space="preserve">5.56% </w:t>
            </w:r>
          </w:p>
        </w:tc>
        <w:tc>
          <w:tcPr>
            <w:tcW w:w="1747" w:type="dxa"/>
            <w:tcBorders>
              <w:top w:val="single" w:sz="4" w:space="0" w:color="000000"/>
              <w:left w:val="single" w:sz="4" w:space="0" w:color="000000"/>
              <w:bottom w:val="single" w:sz="4" w:space="0" w:color="000000"/>
              <w:right w:val="single" w:sz="4" w:space="0" w:color="000000"/>
            </w:tcBorders>
          </w:tcPr>
          <w:p w14:paraId="2C62429A" w14:textId="77777777" w:rsidR="0005346A" w:rsidRDefault="00000000">
            <w:pPr>
              <w:spacing w:after="0" w:line="259" w:lineRule="auto"/>
              <w:ind w:left="0" w:right="56" w:firstLine="0"/>
              <w:jc w:val="center"/>
            </w:pPr>
            <w:r>
              <w:rPr>
                <w:sz w:val="22"/>
              </w:rPr>
              <w:t xml:space="preserve">71.61% </w:t>
            </w:r>
          </w:p>
        </w:tc>
      </w:tr>
      <w:tr w:rsidR="0005346A" w14:paraId="402F260B" w14:textId="77777777">
        <w:trPr>
          <w:trHeight w:val="391"/>
        </w:trPr>
        <w:tc>
          <w:tcPr>
            <w:tcW w:w="2102" w:type="dxa"/>
            <w:tcBorders>
              <w:top w:val="single" w:sz="4" w:space="0" w:color="000000"/>
              <w:left w:val="single" w:sz="4" w:space="0" w:color="000000"/>
              <w:bottom w:val="single" w:sz="4" w:space="0" w:color="000000"/>
              <w:right w:val="single" w:sz="4" w:space="0" w:color="000000"/>
            </w:tcBorders>
          </w:tcPr>
          <w:p w14:paraId="6C0F952B" w14:textId="77777777" w:rsidR="0005346A" w:rsidRDefault="00000000">
            <w:pPr>
              <w:spacing w:after="0" w:line="259" w:lineRule="auto"/>
              <w:ind w:left="2" w:right="0" w:firstLine="0"/>
              <w:jc w:val="left"/>
            </w:pPr>
            <w:r>
              <w:rPr>
                <w:sz w:val="22"/>
              </w:rPr>
              <w:t xml:space="preserve">Huimanguillo </w:t>
            </w:r>
          </w:p>
        </w:tc>
        <w:tc>
          <w:tcPr>
            <w:tcW w:w="1306" w:type="dxa"/>
            <w:tcBorders>
              <w:top w:val="single" w:sz="4" w:space="0" w:color="000000"/>
              <w:left w:val="single" w:sz="4" w:space="0" w:color="000000"/>
              <w:bottom w:val="single" w:sz="4" w:space="0" w:color="000000"/>
              <w:right w:val="single" w:sz="4" w:space="0" w:color="000000"/>
            </w:tcBorders>
          </w:tcPr>
          <w:p w14:paraId="2CDA723B" w14:textId="77777777" w:rsidR="0005346A" w:rsidRDefault="00000000">
            <w:pPr>
              <w:spacing w:after="0" w:line="259" w:lineRule="auto"/>
              <w:ind w:left="0" w:right="51" w:firstLine="0"/>
              <w:jc w:val="center"/>
            </w:pPr>
            <w:r>
              <w:rPr>
                <w:sz w:val="22"/>
              </w:rPr>
              <w:t xml:space="preserve">Tabasco </w:t>
            </w:r>
          </w:p>
        </w:tc>
        <w:tc>
          <w:tcPr>
            <w:tcW w:w="1464" w:type="dxa"/>
            <w:tcBorders>
              <w:top w:val="single" w:sz="4" w:space="0" w:color="000000"/>
              <w:left w:val="single" w:sz="4" w:space="0" w:color="000000"/>
              <w:bottom w:val="single" w:sz="4" w:space="0" w:color="000000"/>
              <w:right w:val="single" w:sz="4" w:space="0" w:color="000000"/>
            </w:tcBorders>
          </w:tcPr>
          <w:p w14:paraId="535D1295" w14:textId="77777777" w:rsidR="0005346A" w:rsidRDefault="00000000">
            <w:pPr>
              <w:spacing w:after="0" w:line="259" w:lineRule="auto"/>
              <w:ind w:left="0" w:right="55" w:firstLine="0"/>
              <w:jc w:val="center"/>
            </w:pPr>
            <w:r>
              <w:rPr>
                <w:sz w:val="22"/>
              </w:rPr>
              <w:t xml:space="preserve">1 </w:t>
            </w:r>
          </w:p>
        </w:tc>
        <w:tc>
          <w:tcPr>
            <w:tcW w:w="1366" w:type="dxa"/>
            <w:tcBorders>
              <w:top w:val="single" w:sz="4" w:space="0" w:color="000000"/>
              <w:left w:val="single" w:sz="4" w:space="0" w:color="000000"/>
              <w:bottom w:val="single" w:sz="4" w:space="0" w:color="000000"/>
              <w:right w:val="single" w:sz="4" w:space="0" w:color="000000"/>
            </w:tcBorders>
          </w:tcPr>
          <w:p w14:paraId="349EAD1B" w14:textId="77777777" w:rsidR="0005346A" w:rsidRDefault="00000000">
            <w:pPr>
              <w:spacing w:after="0" w:line="259" w:lineRule="auto"/>
              <w:ind w:left="0" w:right="53" w:firstLine="0"/>
              <w:jc w:val="center"/>
            </w:pPr>
            <w:r>
              <w:rPr>
                <w:sz w:val="22"/>
              </w:rPr>
              <w:t xml:space="preserve">0.62% </w:t>
            </w:r>
          </w:p>
        </w:tc>
        <w:tc>
          <w:tcPr>
            <w:tcW w:w="1419" w:type="dxa"/>
            <w:tcBorders>
              <w:top w:val="single" w:sz="4" w:space="0" w:color="000000"/>
              <w:left w:val="single" w:sz="4" w:space="0" w:color="000000"/>
              <w:bottom w:val="single" w:sz="4" w:space="0" w:color="000000"/>
              <w:right w:val="single" w:sz="4" w:space="0" w:color="000000"/>
            </w:tcBorders>
          </w:tcPr>
          <w:p w14:paraId="4663A985" w14:textId="77777777" w:rsidR="0005346A" w:rsidRDefault="00000000">
            <w:pPr>
              <w:spacing w:after="0" w:line="259" w:lineRule="auto"/>
              <w:ind w:left="0" w:right="54" w:firstLine="0"/>
              <w:jc w:val="center"/>
            </w:pPr>
            <w:r>
              <w:rPr>
                <w:sz w:val="22"/>
              </w:rPr>
              <w:t xml:space="preserve">0.62% </w:t>
            </w:r>
          </w:p>
        </w:tc>
        <w:tc>
          <w:tcPr>
            <w:tcW w:w="1747" w:type="dxa"/>
            <w:tcBorders>
              <w:top w:val="single" w:sz="4" w:space="0" w:color="000000"/>
              <w:left w:val="single" w:sz="4" w:space="0" w:color="000000"/>
              <w:bottom w:val="single" w:sz="4" w:space="0" w:color="000000"/>
              <w:right w:val="single" w:sz="4" w:space="0" w:color="000000"/>
            </w:tcBorders>
          </w:tcPr>
          <w:p w14:paraId="786B1C71" w14:textId="77777777" w:rsidR="0005346A" w:rsidRDefault="00000000">
            <w:pPr>
              <w:spacing w:after="0" w:line="259" w:lineRule="auto"/>
              <w:ind w:left="0" w:right="56" w:firstLine="0"/>
              <w:jc w:val="center"/>
            </w:pPr>
            <w:r>
              <w:rPr>
                <w:sz w:val="22"/>
              </w:rPr>
              <w:t xml:space="preserve">72.22% </w:t>
            </w:r>
          </w:p>
        </w:tc>
      </w:tr>
      <w:tr w:rsidR="0005346A" w14:paraId="71DE2C8E" w14:textId="77777777">
        <w:trPr>
          <w:trHeight w:val="389"/>
        </w:trPr>
        <w:tc>
          <w:tcPr>
            <w:tcW w:w="2102" w:type="dxa"/>
            <w:tcBorders>
              <w:top w:val="single" w:sz="4" w:space="0" w:color="000000"/>
              <w:left w:val="single" w:sz="4" w:space="0" w:color="000000"/>
              <w:bottom w:val="single" w:sz="4" w:space="0" w:color="000000"/>
              <w:right w:val="single" w:sz="4" w:space="0" w:color="000000"/>
            </w:tcBorders>
          </w:tcPr>
          <w:p w14:paraId="6BD34BBC" w14:textId="77777777" w:rsidR="0005346A" w:rsidRDefault="00000000">
            <w:pPr>
              <w:spacing w:after="0" w:line="259" w:lineRule="auto"/>
              <w:ind w:left="2" w:right="0" w:firstLine="0"/>
              <w:jc w:val="left"/>
            </w:pPr>
            <w:r>
              <w:rPr>
                <w:sz w:val="22"/>
              </w:rPr>
              <w:t xml:space="preserve">Jalpa de Méndez </w:t>
            </w:r>
          </w:p>
        </w:tc>
        <w:tc>
          <w:tcPr>
            <w:tcW w:w="1306" w:type="dxa"/>
            <w:tcBorders>
              <w:top w:val="single" w:sz="4" w:space="0" w:color="000000"/>
              <w:left w:val="single" w:sz="4" w:space="0" w:color="000000"/>
              <w:bottom w:val="single" w:sz="4" w:space="0" w:color="000000"/>
              <w:right w:val="single" w:sz="4" w:space="0" w:color="000000"/>
            </w:tcBorders>
          </w:tcPr>
          <w:p w14:paraId="240D600A" w14:textId="77777777" w:rsidR="0005346A" w:rsidRDefault="00000000">
            <w:pPr>
              <w:spacing w:after="0" w:line="259" w:lineRule="auto"/>
              <w:ind w:left="0" w:right="51" w:firstLine="0"/>
              <w:jc w:val="center"/>
            </w:pPr>
            <w:r>
              <w:rPr>
                <w:sz w:val="22"/>
              </w:rPr>
              <w:t xml:space="preserve">Tabasco </w:t>
            </w:r>
          </w:p>
        </w:tc>
        <w:tc>
          <w:tcPr>
            <w:tcW w:w="1464" w:type="dxa"/>
            <w:tcBorders>
              <w:top w:val="single" w:sz="4" w:space="0" w:color="000000"/>
              <w:left w:val="single" w:sz="4" w:space="0" w:color="000000"/>
              <w:bottom w:val="single" w:sz="4" w:space="0" w:color="000000"/>
              <w:right w:val="single" w:sz="4" w:space="0" w:color="000000"/>
            </w:tcBorders>
          </w:tcPr>
          <w:p w14:paraId="302A131C" w14:textId="77777777" w:rsidR="0005346A" w:rsidRDefault="00000000">
            <w:pPr>
              <w:spacing w:after="0" w:line="259" w:lineRule="auto"/>
              <w:ind w:left="0" w:right="55" w:firstLine="0"/>
              <w:jc w:val="center"/>
            </w:pPr>
            <w:r>
              <w:rPr>
                <w:sz w:val="22"/>
              </w:rPr>
              <w:t xml:space="preserve">3 </w:t>
            </w:r>
          </w:p>
        </w:tc>
        <w:tc>
          <w:tcPr>
            <w:tcW w:w="1366" w:type="dxa"/>
            <w:tcBorders>
              <w:top w:val="single" w:sz="4" w:space="0" w:color="000000"/>
              <w:left w:val="single" w:sz="4" w:space="0" w:color="000000"/>
              <w:bottom w:val="single" w:sz="4" w:space="0" w:color="000000"/>
              <w:right w:val="single" w:sz="4" w:space="0" w:color="000000"/>
            </w:tcBorders>
          </w:tcPr>
          <w:p w14:paraId="592BEAD8" w14:textId="77777777" w:rsidR="0005346A" w:rsidRDefault="00000000">
            <w:pPr>
              <w:spacing w:after="0" w:line="259" w:lineRule="auto"/>
              <w:ind w:left="0" w:right="53" w:firstLine="0"/>
              <w:jc w:val="center"/>
            </w:pPr>
            <w:r>
              <w:rPr>
                <w:sz w:val="22"/>
              </w:rPr>
              <w:t xml:space="preserve">1.85% </w:t>
            </w:r>
          </w:p>
        </w:tc>
        <w:tc>
          <w:tcPr>
            <w:tcW w:w="1419" w:type="dxa"/>
            <w:tcBorders>
              <w:top w:val="single" w:sz="4" w:space="0" w:color="000000"/>
              <w:left w:val="single" w:sz="4" w:space="0" w:color="000000"/>
              <w:bottom w:val="single" w:sz="4" w:space="0" w:color="000000"/>
              <w:right w:val="single" w:sz="4" w:space="0" w:color="000000"/>
            </w:tcBorders>
          </w:tcPr>
          <w:p w14:paraId="04DD39DD" w14:textId="77777777" w:rsidR="0005346A" w:rsidRDefault="00000000">
            <w:pPr>
              <w:spacing w:after="0" w:line="259" w:lineRule="auto"/>
              <w:ind w:left="0" w:right="54" w:firstLine="0"/>
              <w:jc w:val="center"/>
            </w:pPr>
            <w:r>
              <w:rPr>
                <w:sz w:val="22"/>
              </w:rPr>
              <w:t xml:space="preserve">1.85% </w:t>
            </w:r>
          </w:p>
        </w:tc>
        <w:tc>
          <w:tcPr>
            <w:tcW w:w="1747" w:type="dxa"/>
            <w:tcBorders>
              <w:top w:val="single" w:sz="4" w:space="0" w:color="000000"/>
              <w:left w:val="single" w:sz="4" w:space="0" w:color="000000"/>
              <w:bottom w:val="single" w:sz="4" w:space="0" w:color="000000"/>
              <w:right w:val="single" w:sz="4" w:space="0" w:color="000000"/>
            </w:tcBorders>
          </w:tcPr>
          <w:p w14:paraId="36017B26" w14:textId="77777777" w:rsidR="0005346A" w:rsidRDefault="00000000">
            <w:pPr>
              <w:spacing w:after="0" w:line="259" w:lineRule="auto"/>
              <w:ind w:left="0" w:right="56" w:firstLine="0"/>
              <w:jc w:val="center"/>
            </w:pPr>
            <w:r>
              <w:rPr>
                <w:sz w:val="22"/>
              </w:rPr>
              <w:t xml:space="preserve">74.07% </w:t>
            </w:r>
          </w:p>
        </w:tc>
      </w:tr>
      <w:tr w:rsidR="0005346A" w14:paraId="7CAE4793" w14:textId="77777777">
        <w:trPr>
          <w:trHeight w:val="389"/>
        </w:trPr>
        <w:tc>
          <w:tcPr>
            <w:tcW w:w="2102" w:type="dxa"/>
            <w:tcBorders>
              <w:top w:val="single" w:sz="4" w:space="0" w:color="000000"/>
              <w:left w:val="single" w:sz="4" w:space="0" w:color="000000"/>
              <w:bottom w:val="single" w:sz="4" w:space="0" w:color="000000"/>
              <w:right w:val="single" w:sz="4" w:space="0" w:color="000000"/>
            </w:tcBorders>
          </w:tcPr>
          <w:p w14:paraId="736035EC" w14:textId="77777777" w:rsidR="0005346A" w:rsidRDefault="00000000">
            <w:pPr>
              <w:spacing w:after="0" w:line="259" w:lineRule="auto"/>
              <w:ind w:left="2" w:right="0" w:firstLine="0"/>
              <w:jc w:val="left"/>
            </w:pPr>
            <w:r>
              <w:rPr>
                <w:sz w:val="22"/>
              </w:rPr>
              <w:t xml:space="preserve">Comalcalco </w:t>
            </w:r>
          </w:p>
        </w:tc>
        <w:tc>
          <w:tcPr>
            <w:tcW w:w="1306" w:type="dxa"/>
            <w:tcBorders>
              <w:top w:val="single" w:sz="4" w:space="0" w:color="000000"/>
              <w:left w:val="single" w:sz="4" w:space="0" w:color="000000"/>
              <w:bottom w:val="single" w:sz="4" w:space="0" w:color="000000"/>
              <w:right w:val="single" w:sz="4" w:space="0" w:color="000000"/>
            </w:tcBorders>
          </w:tcPr>
          <w:p w14:paraId="4D01A621" w14:textId="77777777" w:rsidR="0005346A" w:rsidRDefault="00000000">
            <w:pPr>
              <w:spacing w:after="0" w:line="259" w:lineRule="auto"/>
              <w:ind w:left="0" w:right="51" w:firstLine="0"/>
              <w:jc w:val="center"/>
            </w:pPr>
            <w:r>
              <w:rPr>
                <w:sz w:val="22"/>
              </w:rPr>
              <w:t xml:space="preserve">Tabasco </w:t>
            </w:r>
          </w:p>
        </w:tc>
        <w:tc>
          <w:tcPr>
            <w:tcW w:w="1464" w:type="dxa"/>
            <w:tcBorders>
              <w:top w:val="single" w:sz="4" w:space="0" w:color="000000"/>
              <w:left w:val="single" w:sz="4" w:space="0" w:color="000000"/>
              <w:bottom w:val="single" w:sz="4" w:space="0" w:color="000000"/>
              <w:right w:val="single" w:sz="4" w:space="0" w:color="000000"/>
            </w:tcBorders>
          </w:tcPr>
          <w:p w14:paraId="534F2285" w14:textId="77777777" w:rsidR="0005346A" w:rsidRDefault="00000000">
            <w:pPr>
              <w:spacing w:after="0" w:line="259" w:lineRule="auto"/>
              <w:ind w:left="0" w:right="55" w:firstLine="0"/>
              <w:jc w:val="center"/>
            </w:pPr>
            <w:r>
              <w:rPr>
                <w:sz w:val="22"/>
              </w:rPr>
              <w:t xml:space="preserve">5 </w:t>
            </w:r>
          </w:p>
        </w:tc>
        <w:tc>
          <w:tcPr>
            <w:tcW w:w="1366" w:type="dxa"/>
            <w:tcBorders>
              <w:top w:val="single" w:sz="4" w:space="0" w:color="000000"/>
              <w:left w:val="single" w:sz="4" w:space="0" w:color="000000"/>
              <w:bottom w:val="single" w:sz="4" w:space="0" w:color="000000"/>
              <w:right w:val="single" w:sz="4" w:space="0" w:color="000000"/>
            </w:tcBorders>
          </w:tcPr>
          <w:p w14:paraId="1DEC1CB0" w14:textId="77777777" w:rsidR="0005346A" w:rsidRDefault="00000000">
            <w:pPr>
              <w:spacing w:after="0" w:line="259" w:lineRule="auto"/>
              <w:ind w:left="0" w:right="53" w:firstLine="0"/>
              <w:jc w:val="center"/>
            </w:pPr>
            <w:r>
              <w:rPr>
                <w:sz w:val="22"/>
              </w:rPr>
              <w:t xml:space="preserve">3.09% </w:t>
            </w:r>
          </w:p>
        </w:tc>
        <w:tc>
          <w:tcPr>
            <w:tcW w:w="1419" w:type="dxa"/>
            <w:tcBorders>
              <w:top w:val="single" w:sz="4" w:space="0" w:color="000000"/>
              <w:left w:val="single" w:sz="4" w:space="0" w:color="000000"/>
              <w:bottom w:val="single" w:sz="4" w:space="0" w:color="000000"/>
              <w:right w:val="single" w:sz="4" w:space="0" w:color="000000"/>
            </w:tcBorders>
          </w:tcPr>
          <w:p w14:paraId="061553A6" w14:textId="77777777" w:rsidR="0005346A" w:rsidRDefault="00000000">
            <w:pPr>
              <w:spacing w:after="0" w:line="259" w:lineRule="auto"/>
              <w:ind w:left="0" w:right="54" w:firstLine="0"/>
              <w:jc w:val="center"/>
            </w:pPr>
            <w:r>
              <w:rPr>
                <w:sz w:val="22"/>
              </w:rPr>
              <w:t xml:space="preserve">3.09% </w:t>
            </w:r>
          </w:p>
        </w:tc>
        <w:tc>
          <w:tcPr>
            <w:tcW w:w="1747" w:type="dxa"/>
            <w:tcBorders>
              <w:top w:val="single" w:sz="4" w:space="0" w:color="000000"/>
              <w:left w:val="single" w:sz="4" w:space="0" w:color="000000"/>
              <w:bottom w:val="single" w:sz="4" w:space="0" w:color="000000"/>
              <w:right w:val="single" w:sz="4" w:space="0" w:color="000000"/>
            </w:tcBorders>
          </w:tcPr>
          <w:p w14:paraId="7B36B442" w14:textId="77777777" w:rsidR="0005346A" w:rsidRDefault="00000000">
            <w:pPr>
              <w:spacing w:after="0" w:line="259" w:lineRule="auto"/>
              <w:ind w:left="0" w:right="56" w:firstLine="0"/>
              <w:jc w:val="center"/>
            </w:pPr>
            <w:r>
              <w:rPr>
                <w:sz w:val="22"/>
              </w:rPr>
              <w:t xml:space="preserve">77.16% </w:t>
            </w:r>
          </w:p>
        </w:tc>
      </w:tr>
      <w:tr w:rsidR="0005346A" w14:paraId="3C7FE6DB" w14:textId="77777777">
        <w:trPr>
          <w:trHeight w:val="389"/>
        </w:trPr>
        <w:tc>
          <w:tcPr>
            <w:tcW w:w="2102" w:type="dxa"/>
            <w:tcBorders>
              <w:top w:val="single" w:sz="4" w:space="0" w:color="000000"/>
              <w:left w:val="single" w:sz="4" w:space="0" w:color="000000"/>
              <w:bottom w:val="single" w:sz="4" w:space="0" w:color="000000"/>
              <w:right w:val="single" w:sz="4" w:space="0" w:color="000000"/>
            </w:tcBorders>
          </w:tcPr>
          <w:p w14:paraId="44FCDF7E" w14:textId="77777777" w:rsidR="0005346A" w:rsidRDefault="00000000">
            <w:pPr>
              <w:spacing w:after="0" w:line="259" w:lineRule="auto"/>
              <w:ind w:left="2" w:right="0" w:firstLine="0"/>
              <w:jc w:val="left"/>
            </w:pPr>
            <w:r>
              <w:rPr>
                <w:sz w:val="22"/>
              </w:rPr>
              <w:t xml:space="preserve">Nacajuca </w:t>
            </w:r>
          </w:p>
        </w:tc>
        <w:tc>
          <w:tcPr>
            <w:tcW w:w="1306" w:type="dxa"/>
            <w:tcBorders>
              <w:top w:val="single" w:sz="4" w:space="0" w:color="000000"/>
              <w:left w:val="single" w:sz="4" w:space="0" w:color="000000"/>
              <w:bottom w:val="single" w:sz="4" w:space="0" w:color="000000"/>
              <w:right w:val="single" w:sz="4" w:space="0" w:color="000000"/>
            </w:tcBorders>
          </w:tcPr>
          <w:p w14:paraId="3416BFD0" w14:textId="77777777" w:rsidR="0005346A" w:rsidRDefault="00000000">
            <w:pPr>
              <w:spacing w:after="0" w:line="259" w:lineRule="auto"/>
              <w:ind w:left="0" w:right="51" w:firstLine="0"/>
              <w:jc w:val="center"/>
            </w:pPr>
            <w:r>
              <w:rPr>
                <w:sz w:val="22"/>
              </w:rPr>
              <w:t xml:space="preserve">Tabasco </w:t>
            </w:r>
          </w:p>
        </w:tc>
        <w:tc>
          <w:tcPr>
            <w:tcW w:w="1464" w:type="dxa"/>
            <w:tcBorders>
              <w:top w:val="single" w:sz="4" w:space="0" w:color="000000"/>
              <w:left w:val="single" w:sz="4" w:space="0" w:color="000000"/>
              <w:bottom w:val="single" w:sz="4" w:space="0" w:color="000000"/>
              <w:right w:val="single" w:sz="4" w:space="0" w:color="000000"/>
            </w:tcBorders>
          </w:tcPr>
          <w:p w14:paraId="67C95CA3" w14:textId="77777777" w:rsidR="0005346A" w:rsidRDefault="00000000">
            <w:pPr>
              <w:spacing w:after="0" w:line="259" w:lineRule="auto"/>
              <w:ind w:left="0" w:right="55" w:firstLine="0"/>
              <w:jc w:val="center"/>
            </w:pPr>
            <w:r>
              <w:rPr>
                <w:sz w:val="22"/>
              </w:rPr>
              <w:t xml:space="preserve">15 </w:t>
            </w:r>
          </w:p>
        </w:tc>
        <w:tc>
          <w:tcPr>
            <w:tcW w:w="1366" w:type="dxa"/>
            <w:tcBorders>
              <w:top w:val="single" w:sz="4" w:space="0" w:color="000000"/>
              <w:left w:val="single" w:sz="4" w:space="0" w:color="000000"/>
              <w:bottom w:val="single" w:sz="4" w:space="0" w:color="000000"/>
              <w:right w:val="single" w:sz="4" w:space="0" w:color="000000"/>
            </w:tcBorders>
          </w:tcPr>
          <w:p w14:paraId="32F3BD65" w14:textId="77777777" w:rsidR="0005346A" w:rsidRDefault="00000000">
            <w:pPr>
              <w:spacing w:after="0" w:line="259" w:lineRule="auto"/>
              <w:ind w:left="0" w:right="53" w:firstLine="0"/>
              <w:jc w:val="center"/>
            </w:pPr>
            <w:r>
              <w:rPr>
                <w:sz w:val="22"/>
              </w:rPr>
              <w:t xml:space="preserve">9.26% </w:t>
            </w:r>
          </w:p>
        </w:tc>
        <w:tc>
          <w:tcPr>
            <w:tcW w:w="1419" w:type="dxa"/>
            <w:tcBorders>
              <w:top w:val="single" w:sz="4" w:space="0" w:color="000000"/>
              <w:left w:val="single" w:sz="4" w:space="0" w:color="000000"/>
              <w:bottom w:val="single" w:sz="4" w:space="0" w:color="000000"/>
              <w:right w:val="single" w:sz="4" w:space="0" w:color="000000"/>
            </w:tcBorders>
          </w:tcPr>
          <w:p w14:paraId="4BB59FE9" w14:textId="77777777" w:rsidR="0005346A" w:rsidRDefault="00000000">
            <w:pPr>
              <w:spacing w:after="0" w:line="259" w:lineRule="auto"/>
              <w:ind w:left="0" w:right="54" w:firstLine="0"/>
              <w:jc w:val="center"/>
            </w:pPr>
            <w:r>
              <w:rPr>
                <w:sz w:val="22"/>
              </w:rPr>
              <w:t xml:space="preserve">9.26% </w:t>
            </w:r>
          </w:p>
        </w:tc>
        <w:tc>
          <w:tcPr>
            <w:tcW w:w="1747" w:type="dxa"/>
            <w:tcBorders>
              <w:top w:val="single" w:sz="4" w:space="0" w:color="000000"/>
              <w:left w:val="single" w:sz="4" w:space="0" w:color="000000"/>
              <w:bottom w:val="single" w:sz="4" w:space="0" w:color="000000"/>
              <w:right w:val="single" w:sz="4" w:space="0" w:color="000000"/>
            </w:tcBorders>
          </w:tcPr>
          <w:p w14:paraId="11C48DC8" w14:textId="77777777" w:rsidR="0005346A" w:rsidRDefault="00000000">
            <w:pPr>
              <w:spacing w:after="0" w:line="259" w:lineRule="auto"/>
              <w:ind w:left="0" w:right="56" w:firstLine="0"/>
              <w:jc w:val="center"/>
            </w:pPr>
            <w:r>
              <w:rPr>
                <w:sz w:val="22"/>
              </w:rPr>
              <w:t xml:space="preserve">86.42% </w:t>
            </w:r>
          </w:p>
        </w:tc>
      </w:tr>
      <w:tr w:rsidR="0005346A" w14:paraId="098EE04D" w14:textId="77777777">
        <w:trPr>
          <w:trHeight w:val="392"/>
        </w:trPr>
        <w:tc>
          <w:tcPr>
            <w:tcW w:w="2102" w:type="dxa"/>
            <w:tcBorders>
              <w:top w:val="single" w:sz="4" w:space="0" w:color="000000"/>
              <w:left w:val="single" w:sz="4" w:space="0" w:color="000000"/>
              <w:bottom w:val="single" w:sz="4" w:space="0" w:color="000000"/>
              <w:right w:val="single" w:sz="4" w:space="0" w:color="000000"/>
            </w:tcBorders>
          </w:tcPr>
          <w:p w14:paraId="11C8380D" w14:textId="77777777" w:rsidR="0005346A" w:rsidRDefault="00000000">
            <w:pPr>
              <w:spacing w:after="0" w:line="259" w:lineRule="auto"/>
              <w:ind w:left="2" w:right="0" w:firstLine="0"/>
              <w:jc w:val="left"/>
            </w:pPr>
            <w:r>
              <w:rPr>
                <w:sz w:val="22"/>
              </w:rPr>
              <w:t xml:space="preserve">Jonuta </w:t>
            </w:r>
          </w:p>
        </w:tc>
        <w:tc>
          <w:tcPr>
            <w:tcW w:w="1306" w:type="dxa"/>
            <w:tcBorders>
              <w:top w:val="single" w:sz="4" w:space="0" w:color="000000"/>
              <w:left w:val="single" w:sz="4" w:space="0" w:color="000000"/>
              <w:bottom w:val="single" w:sz="4" w:space="0" w:color="000000"/>
              <w:right w:val="single" w:sz="4" w:space="0" w:color="000000"/>
            </w:tcBorders>
          </w:tcPr>
          <w:p w14:paraId="491B120E" w14:textId="77777777" w:rsidR="0005346A" w:rsidRDefault="00000000">
            <w:pPr>
              <w:spacing w:after="0" w:line="259" w:lineRule="auto"/>
              <w:ind w:left="0" w:right="51" w:firstLine="0"/>
              <w:jc w:val="center"/>
            </w:pPr>
            <w:r>
              <w:rPr>
                <w:sz w:val="22"/>
              </w:rPr>
              <w:t xml:space="preserve">Tabasco </w:t>
            </w:r>
          </w:p>
        </w:tc>
        <w:tc>
          <w:tcPr>
            <w:tcW w:w="1464" w:type="dxa"/>
            <w:tcBorders>
              <w:top w:val="single" w:sz="4" w:space="0" w:color="000000"/>
              <w:left w:val="single" w:sz="4" w:space="0" w:color="000000"/>
              <w:bottom w:val="single" w:sz="4" w:space="0" w:color="000000"/>
              <w:right w:val="single" w:sz="4" w:space="0" w:color="000000"/>
            </w:tcBorders>
          </w:tcPr>
          <w:p w14:paraId="2E9079EE" w14:textId="77777777" w:rsidR="0005346A" w:rsidRDefault="00000000">
            <w:pPr>
              <w:spacing w:after="0" w:line="259" w:lineRule="auto"/>
              <w:ind w:left="0" w:right="55" w:firstLine="0"/>
              <w:jc w:val="center"/>
            </w:pPr>
            <w:r>
              <w:rPr>
                <w:sz w:val="22"/>
              </w:rPr>
              <w:t xml:space="preserve">1 </w:t>
            </w:r>
          </w:p>
        </w:tc>
        <w:tc>
          <w:tcPr>
            <w:tcW w:w="1366" w:type="dxa"/>
            <w:tcBorders>
              <w:top w:val="single" w:sz="4" w:space="0" w:color="000000"/>
              <w:left w:val="single" w:sz="4" w:space="0" w:color="000000"/>
              <w:bottom w:val="single" w:sz="4" w:space="0" w:color="000000"/>
              <w:right w:val="single" w:sz="4" w:space="0" w:color="000000"/>
            </w:tcBorders>
          </w:tcPr>
          <w:p w14:paraId="77A266F1" w14:textId="77777777" w:rsidR="0005346A" w:rsidRDefault="00000000">
            <w:pPr>
              <w:spacing w:after="0" w:line="259" w:lineRule="auto"/>
              <w:ind w:left="0" w:right="53" w:firstLine="0"/>
              <w:jc w:val="center"/>
            </w:pPr>
            <w:r>
              <w:rPr>
                <w:sz w:val="22"/>
              </w:rPr>
              <w:t xml:space="preserve">0.62% </w:t>
            </w:r>
          </w:p>
        </w:tc>
        <w:tc>
          <w:tcPr>
            <w:tcW w:w="1419" w:type="dxa"/>
            <w:tcBorders>
              <w:top w:val="single" w:sz="4" w:space="0" w:color="000000"/>
              <w:left w:val="single" w:sz="4" w:space="0" w:color="000000"/>
              <w:bottom w:val="single" w:sz="4" w:space="0" w:color="000000"/>
              <w:right w:val="single" w:sz="4" w:space="0" w:color="000000"/>
            </w:tcBorders>
          </w:tcPr>
          <w:p w14:paraId="2C541055" w14:textId="77777777" w:rsidR="0005346A" w:rsidRDefault="00000000">
            <w:pPr>
              <w:spacing w:after="0" w:line="259" w:lineRule="auto"/>
              <w:ind w:left="0" w:right="54" w:firstLine="0"/>
              <w:jc w:val="center"/>
            </w:pPr>
            <w:r>
              <w:rPr>
                <w:sz w:val="22"/>
              </w:rPr>
              <w:t xml:space="preserve">0.62% </w:t>
            </w:r>
          </w:p>
        </w:tc>
        <w:tc>
          <w:tcPr>
            <w:tcW w:w="1747" w:type="dxa"/>
            <w:tcBorders>
              <w:top w:val="single" w:sz="4" w:space="0" w:color="000000"/>
              <w:left w:val="single" w:sz="4" w:space="0" w:color="000000"/>
              <w:bottom w:val="single" w:sz="4" w:space="0" w:color="000000"/>
              <w:right w:val="single" w:sz="4" w:space="0" w:color="000000"/>
            </w:tcBorders>
          </w:tcPr>
          <w:p w14:paraId="30034C32" w14:textId="77777777" w:rsidR="0005346A" w:rsidRDefault="00000000">
            <w:pPr>
              <w:spacing w:after="0" w:line="259" w:lineRule="auto"/>
              <w:ind w:left="0" w:right="56" w:firstLine="0"/>
              <w:jc w:val="center"/>
            </w:pPr>
            <w:r>
              <w:rPr>
                <w:sz w:val="22"/>
              </w:rPr>
              <w:t xml:space="preserve">87.04% </w:t>
            </w:r>
          </w:p>
        </w:tc>
      </w:tr>
      <w:tr w:rsidR="0005346A" w14:paraId="4C5BD9B6" w14:textId="77777777">
        <w:trPr>
          <w:trHeight w:val="389"/>
        </w:trPr>
        <w:tc>
          <w:tcPr>
            <w:tcW w:w="2102" w:type="dxa"/>
            <w:tcBorders>
              <w:top w:val="single" w:sz="4" w:space="0" w:color="000000"/>
              <w:left w:val="single" w:sz="4" w:space="0" w:color="000000"/>
              <w:bottom w:val="single" w:sz="4" w:space="0" w:color="000000"/>
              <w:right w:val="single" w:sz="4" w:space="0" w:color="000000"/>
            </w:tcBorders>
          </w:tcPr>
          <w:p w14:paraId="493F9E0C" w14:textId="77777777" w:rsidR="0005346A" w:rsidRDefault="00000000">
            <w:pPr>
              <w:spacing w:after="0" w:line="259" w:lineRule="auto"/>
              <w:ind w:left="2" w:right="0" w:firstLine="0"/>
              <w:jc w:val="left"/>
            </w:pPr>
            <w:r>
              <w:rPr>
                <w:sz w:val="22"/>
              </w:rPr>
              <w:t xml:space="preserve">Centla </w:t>
            </w:r>
          </w:p>
        </w:tc>
        <w:tc>
          <w:tcPr>
            <w:tcW w:w="1306" w:type="dxa"/>
            <w:tcBorders>
              <w:top w:val="single" w:sz="4" w:space="0" w:color="000000"/>
              <w:left w:val="single" w:sz="4" w:space="0" w:color="000000"/>
              <w:bottom w:val="single" w:sz="4" w:space="0" w:color="000000"/>
              <w:right w:val="single" w:sz="4" w:space="0" w:color="000000"/>
            </w:tcBorders>
          </w:tcPr>
          <w:p w14:paraId="289F156B" w14:textId="77777777" w:rsidR="0005346A" w:rsidRDefault="00000000">
            <w:pPr>
              <w:spacing w:after="0" w:line="259" w:lineRule="auto"/>
              <w:ind w:left="0" w:right="51" w:firstLine="0"/>
              <w:jc w:val="center"/>
            </w:pPr>
            <w:r>
              <w:rPr>
                <w:sz w:val="22"/>
              </w:rPr>
              <w:t xml:space="preserve">Tabasco </w:t>
            </w:r>
          </w:p>
        </w:tc>
        <w:tc>
          <w:tcPr>
            <w:tcW w:w="1464" w:type="dxa"/>
            <w:tcBorders>
              <w:top w:val="single" w:sz="4" w:space="0" w:color="000000"/>
              <w:left w:val="single" w:sz="4" w:space="0" w:color="000000"/>
              <w:bottom w:val="single" w:sz="4" w:space="0" w:color="000000"/>
              <w:right w:val="single" w:sz="4" w:space="0" w:color="000000"/>
            </w:tcBorders>
          </w:tcPr>
          <w:p w14:paraId="7A05624A" w14:textId="77777777" w:rsidR="0005346A" w:rsidRDefault="00000000">
            <w:pPr>
              <w:spacing w:after="0" w:line="259" w:lineRule="auto"/>
              <w:ind w:left="0" w:right="55" w:firstLine="0"/>
              <w:jc w:val="center"/>
            </w:pPr>
            <w:r>
              <w:rPr>
                <w:sz w:val="22"/>
              </w:rPr>
              <w:t xml:space="preserve">3 </w:t>
            </w:r>
          </w:p>
        </w:tc>
        <w:tc>
          <w:tcPr>
            <w:tcW w:w="1366" w:type="dxa"/>
            <w:tcBorders>
              <w:top w:val="single" w:sz="4" w:space="0" w:color="000000"/>
              <w:left w:val="single" w:sz="4" w:space="0" w:color="000000"/>
              <w:bottom w:val="single" w:sz="4" w:space="0" w:color="000000"/>
              <w:right w:val="single" w:sz="4" w:space="0" w:color="000000"/>
            </w:tcBorders>
          </w:tcPr>
          <w:p w14:paraId="3B98A878" w14:textId="77777777" w:rsidR="0005346A" w:rsidRDefault="00000000">
            <w:pPr>
              <w:spacing w:after="0" w:line="259" w:lineRule="auto"/>
              <w:ind w:left="0" w:right="53" w:firstLine="0"/>
              <w:jc w:val="center"/>
            </w:pPr>
            <w:r>
              <w:rPr>
                <w:sz w:val="22"/>
              </w:rPr>
              <w:t xml:space="preserve">1.85% </w:t>
            </w:r>
          </w:p>
        </w:tc>
        <w:tc>
          <w:tcPr>
            <w:tcW w:w="1419" w:type="dxa"/>
            <w:tcBorders>
              <w:top w:val="single" w:sz="4" w:space="0" w:color="000000"/>
              <w:left w:val="single" w:sz="4" w:space="0" w:color="000000"/>
              <w:bottom w:val="single" w:sz="4" w:space="0" w:color="000000"/>
              <w:right w:val="single" w:sz="4" w:space="0" w:color="000000"/>
            </w:tcBorders>
          </w:tcPr>
          <w:p w14:paraId="6A83D989" w14:textId="77777777" w:rsidR="0005346A" w:rsidRDefault="00000000">
            <w:pPr>
              <w:spacing w:after="0" w:line="259" w:lineRule="auto"/>
              <w:ind w:left="0" w:right="54" w:firstLine="0"/>
              <w:jc w:val="center"/>
            </w:pPr>
            <w:r>
              <w:rPr>
                <w:sz w:val="22"/>
              </w:rPr>
              <w:t xml:space="preserve">1.85% </w:t>
            </w:r>
          </w:p>
        </w:tc>
        <w:tc>
          <w:tcPr>
            <w:tcW w:w="1747" w:type="dxa"/>
            <w:tcBorders>
              <w:top w:val="single" w:sz="4" w:space="0" w:color="000000"/>
              <w:left w:val="single" w:sz="4" w:space="0" w:color="000000"/>
              <w:bottom w:val="single" w:sz="4" w:space="0" w:color="000000"/>
              <w:right w:val="single" w:sz="4" w:space="0" w:color="000000"/>
            </w:tcBorders>
          </w:tcPr>
          <w:p w14:paraId="5F3D43B8" w14:textId="77777777" w:rsidR="0005346A" w:rsidRDefault="00000000">
            <w:pPr>
              <w:spacing w:after="0" w:line="259" w:lineRule="auto"/>
              <w:ind w:left="0" w:right="56" w:firstLine="0"/>
              <w:jc w:val="center"/>
            </w:pPr>
            <w:r>
              <w:rPr>
                <w:sz w:val="22"/>
              </w:rPr>
              <w:t xml:space="preserve">88.89% </w:t>
            </w:r>
          </w:p>
        </w:tc>
      </w:tr>
      <w:tr w:rsidR="0005346A" w14:paraId="07FBAA87" w14:textId="77777777">
        <w:trPr>
          <w:trHeight w:val="389"/>
        </w:trPr>
        <w:tc>
          <w:tcPr>
            <w:tcW w:w="2102" w:type="dxa"/>
            <w:tcBorders>
              <w:top w:val="single" w:sz="4" w:space="0" w:color="000000"/>
              <w:left w:val="single" w:sz="4" w:space="0" w:color="000000"/>
              <w:bottom w:val="single" w:sz="4" w:space="0" w:color="000000"/>
              <w:right w:val="single" w:sz="4" w:space="0" w:color="000000"/>
            </w:tcBorders>
          </w:tcPr>
          <w:p w14:paraId="7ABBFC39" w14:textId="77777777" w:rsidR="0005346A" w:rsidRDefault="00000000">
            <w:pPr>
              <w:spacing w:after="0" w:line="259" w:lineRule="auto"/>
              <w:ind w:left="2" w:right="0" w:firstLine="0"/>
              <w:jc w:val="left"/>
            </w:pPr>
            <w:r>
              <w:rPr>
                <w:sz w:val="22"/>
              </w:rPr>
              <w:t xml:space="preserve">Paraíso </w:t>
            </w:r>
          </w:p>
        </w:tc>
        <w:tc>
          <w:tcPr>
            <w:tcW w:w="1306" w:type="dxa"/>
            <w:tcBorders>
              <w:top w:val="single" w:sz="4" w:space="0" w:color="000000"/>
              <w:left w:val="single" w:sz="4" w:space="0" w:color="000000"/>
              <w:bottom w:val="single" w:sz="4" w:space="0" w:color="000000"/>
              <w:right w:val="single" w:sz="4" w:space="0" w:color="000000"/>
            </w:tcBorders>
          </w:tcPr>
          <w:p w14:paraId="18C80022" w14:textId="77777777" w:rsidR="0005346A" w:rsidRDefault="00000000">
            <w:pPr>
              <w:spacing w:after="0" w:line="259" w:lineRule="auto"/>
              <w:ind w:left="0" w:right="51" w:firstLine="0"/>
              <w:jc w:val="center"/>
            </w:pPr>
            <w:r>
              <w:rPr>
                <w:sz w:val="22"/>
              </w:rPr>
              <w:t xml:space="preserve">Tabasco </w:t>
            </w:r>
          </w:p>
        </w:tc>
        <w:tc>
          <w:tcPr>
            <w:tcW w:w="1464" w:type="dxa"/>
            <w:tcBorders>
              <w:top w:val="single" w:sz="4" w:space="0" w:color="000000"/>
              <w:left w:val="single" w:sz="4" w:space="0" w:color="000000"/>
              <w:bottom w:val="single" w:sz="4" w:space="0" w:color="000000"/>
              <w:right w:val="single" w:sz="4" w:space="0" w:color="000000"/>
            </w:tcBorders>
          </w:tcPr>
          <w:p w14:paraId="4BB9E1B5" w14:textId="77777777" w:rsidR="0005346A" w:rsidRDefault="00000000">
            <w:pPr>
              <w:spacing w:after="0" w:line="259" w:lineRule="auto"/>
              <w:ind w:left="0" w:right="55" w:firstLine="0"/>
              <w:jc w:val="center"/>
            </w:pPr>
            <w:r>
              <w:rPr>
                <w:sz w:val="22"/>
              </w:rPr>
              <w:t xml:space="preserve">1 </w:t>
            </w:r>
          </w:p>
        </w:tc>
        <w:tc>
          <w:tcPr>
            <w:tcW w:w="1366" w:type="dxa"/>
            <w:tcBorders>
              <w:top w:val="single" w:sz="4" w:space="0" w:color="000000"/>
              <w:left w:val="single" w:sz="4" w:space="0" w:color="000000"/>
              <w:bottom w:val="single" w:sz="4" w:space="0" w:color="000000"/>
              <w:right w:val="single" w:sz="4" w:space="0" w:color="000000"/>
            </w:tcBorders>
          </w:tcPr>
          <w:p w14:paraId="3514AFED" w14:textId="77777777" w:rsidR="0005346A" w:rsidRDefault="00000000">
            <w:pPr>
              <w:spacing w:after="0" w:line="259" w:lineRule="auto"/>
              <w:ind w:left="0" w:right="53" w:firstLine="0"/>
              <w:jc w:val="center"/>
            </w:pPr>
            <w:r>
              <w:rPr>
                <w:sz w:val="22"/>
              </w:rPr>
              <w:t xml:space="preserve">0.62% </w:t>
            </w:r>
          </w:p>
        </w:tc>
        <w:tc>
          <w:tcPr>
            <w:tcW w:w="1419" w:type="dxa"/>
            <w:tcBorders>
              <w:top w:val="single" w:sz="4" w:space="0" w:color="000000"/>
              <w:left w:val="single" w:sz="4" w:space="0" w:color="000000"/>
              <w:bottom w:val="single" w:sz="4" w:space="0" w:color="000000"/>
              <w:right w:val="single" w:sz="4" w:space="0" w:color="000000"/>
            </w:tcBorders>
          </w:tcPr>
          <w:p w14:paraId="75ADE266" w14:textId="77777777" w:rsidR="0005346A" w:rsidRDefault="00000000">
            <w:pPr>
              <w:spacing w:after="0" w:line="259" w:lineRule="auto"/>
              <w:ind w:left="0" w:right="54" w:firstLine="0"/>
              <w:jc w:val="center"/>
            </w:pPr>
            <w:r>
              <w:rPr>
                <w:sz w:val="22"/>
              </w:rPr>
              <w:t xml:space="preserve">0.62% </w:t>
            </w:r>
          </w:p>
        </w:tc>
        <w:tc>
          <w:tcPr>
            <w:tcW w:w="1747" w:type="dxa"/>
            <w:tcBorders>
              <w:top w:val="single" w:sz="4" w:space="0" w:color="000000"/>
              <w:left w:val="single" w:sz="4" w:space="0" w:color="000000"/>
              <w:bottom w:val="single" w:sz="4" w:space="0" w:color="000000"/>
              <w:right w:val="single" w:sz="4" w:space="0" w:color="000000"/>
            </w:tcBorders>
          </w:tcPr>
          <w:p w14:paraId="2AD351F3" w14:textId="77777777" w:rsidR="0005346A" w:rsidRDefault="00000000">
            <w:pPr>
              <w:spacing w:after="0" w:line="259" w:lineRule="auto"/>
              <w:ind w:left="0" w:right="56" w:firstLine="0"/>
              <w:jc w:val="center"/>
            </w:pPr>
            <w:r>
              <w:rPr>
                <w:sz w:val="22"/>
              </w:rPr>
              <w:t xml:space="preserve">89.51% </w:t>
            </w:r>
          </w:p>
        </w:tc>
      </w:tr>
      <w:tr w:rsidR="0005346A" w14:paraId="3CDA85A2" w14:textId="77777777">
        <w:trPr>
          <w:trHeight w:val="389"/>
        </w:trPr>
        <w:tc>
          <w:tcPr>
            <w:tcW w:w="2102" w:type="dxa"/>
            <w:tcBorders>
              <w:top w:val="single" w:sz="4" w:space="0" w:color="000000"/>
              <w:left w:val="single" w:sz="4" w:space="0" w:color="000000"/>
              <w:bottom w:val="single" w:sz="4" w:space="0" w:color="000000"/>
              <w:right w:val="single" w:sz="4" w:space="0" w:color="000000"/>
            </w:tcBorders>
          </w:tcPr>
          <w:p w14:paraId="5CC9A8F3" w14:textId="77777777" w:rsidR="0005346A" w:rsidRDefault="00000000">
            <w:pPr>
              <w:spacing w:after="0" w:line="259" w:lineRule="auto"/>
              <w:ind w:left="2" w:right="0" w:firstLine="0"/>
              <w:jc w:val="left"/>
            </w:pPr>
            <w:r>
              <w:rPr>
                <w:sz w:val="22"/>
              </w:rPr>
              <w:t xml:space="preserve">Chiapas </w:t>
            </w:r>
          </w:p>
        </w:tc>
        <w:tc>
          <w:tcPr>
            <w:tcW w:w="1306" w:type="dxa"/>
            <w:tcBorders>
              <w:top w:val="single" w:sz="4" w:space="0" w:color="000000"/>
              <w:left w:val="single" w:sz="4" w:space="0" w:color="000000"/>
              <w:bottom w:val="single" w:sz="4" w:space="0" w:color="000000"/>
              <w:right w:val="single" w:sz="4" w:space="0" w:color="000000"/>
            </w:tcBorders>
          </w:tcPr>
          <w:p w14:paraId="3F635D0D" w14:textId="77777777" w:rsidR="0005346A" w:rsidRDefault="00000000">
            <w:pPr>
              <w:spacing w:after="0" w:line="259" w:lineRule="auto"/>
              <w:ind w:left="0" w:right="52" w:firstLine="0"/>
              <w:jc w:val="center"/>
            </w:pPr>
            <w:r>
              <w:rPr>
                <w:sz w:val="22"/>
              </w:rPr>
              <w:t xml:space="preserve">Chiapas </w:t>
            </w:r>
          </w:p>
        </w:tc>
        <w:tc>
          <w:tcPr>
            <w:tcW w:w="1464" w:type="dxa"/>
            <w:tcBorders>
              <w:top w:val="single" w:sz="4" w:space="0" w:color="000000"/>
              <w:left w:val="single" w:sz="4" w:space="0" w:color="000000"/>
              <w:bottom w:val="single" w:sz="4" w:space="0" w:color="000000"/>
              <w:right w:val="single" w:sz="4" w:space="0" w:color="000000"/>
            </w:tcBorders>
          </w:tcPr>
          <w:p w14:paraId="61F58F57" w14:textId="77777777" w:rsidR="0005346A" w:rsidRDefault="00000000">
            <w:pPr>
              <w:spacing w:after="0" w:line="259" w:lineRule="auto"/>
              <w:ind w:left="0" w:right="55" w:firstLine="0"/>
              <w:jc w:val="center"/>
            </w:pPr>
            <w:r>
              <w:rPr>
                <w:sz w:val="22"/>
              </w:rPr>
              <w:t xml:space="preserve">5 </w:t>
            </w:r>
          </w:p>
        </w:tc>
        <w:tc>
          <w:tcPr>
            <w:tcW w:w="1366" w:type="dxa"/>
            <w:tcBorders>
              <w:top w:val="single" w:sz="4" w:space="0" w:color="000000"/>
              <w:left w:val="single" w:sz="4" w:space="0" w:color="000000"/>
              <w:bottom w:val="single" w:sz="4" w:space="0" w:color="000000"/>
              <w:right w:val="single" w:sz="4" w:space="0" w:color="000000"/>
            </w:tcBorders>
          </w:tcPr>
          <w:p w14:paraId="2488F1B8" w14:textId="77777777" w:rsidR="0005346A" w:rsidRDefault="00000000">
            <w:pPr>
              <w:spacing w:after="0" w:line="259" w:lineRule="auto"/>
              <w:ind w:left="0" w:right="53" w:firstLine="0"/>
              <w:jc w:val="center"/>
            </w:pPr>
            <w:r>
              <w:rPr>
                <w:sz w:val="22"/>
              </w:rPr>
              <w:t xml:space="preserve">3.09% </w:t>
            </w:r>
          </w:p>
        </w:tc>
        <w:tc>
          <w:tcPr>
            <w:tcW w:w="1419" w:type="dxa"/>
            <w:tcBorders>
              <w:top w:val="single" w:sz="4" w:space="0" w:color="000000"/>
              <w:left w:val="single" w:sz="4" w:space="0" w:color="000000"/>
              <w:bottom w:val="single" w:sz="4" w:space="0" w:color="000000"/>
              <w:right w:val="single" w:sz="4" w:space="0" w:color="000000"/>
            </w:tcBorders>
          </w:tcPr>
          <w:p w14:paraId="34ADF603" w14:textId="77777777" w:rsidR="0005346A" w:rsidRDefault="00000000">
            <w:pPr>
              <w:spacing w:after="0" w:line="259" w:lineRule="auto"/>
              <w:ind w:left="0" w:right="54" w:firstLine="0"/>
              <w:jc w:val="center"/>
            </w:pPr>
            <w:r>
              <w:rPr>
                <w:sz w:val="22"/>
              </w:rPr>
              <w:t xml:space="preserve">3.09% </w:t>
            </w:r>
          </w:p>
        </w:tc>
        <w:tc>
          <w:tcPr>
            <w:tcW w:w="1747" w:type="dxa"/>
            <w:tcBorders>
              <w:top w:val="single" w:sz="4" w:space="0" w:color="000000"/>
              <w:left w:val="single" w:sz="4" w:space="0" w:color="000000"/>
              <w:bottom w:val="single" w:sz="4" w:space="0" w:color="000000"/>
              <w:right w:val="single" w:sz="4" w:space="0" w:color="000000"/>
            </w:tcBorders>
          </w:tcPr>
          <w:p w14:paraId="10C3A696" w14:textId="77777777" w:rsidR="0005346A" w:rsidRDefault="00000000">
            <w:pPr>
              <w:spacing w:after="0" w:line="259" w:lineRule="auto"/>
              <w:ind w:left="0" w:right="56" w:firstLine="0"/>
              <w:jc w:val="center"/>
            </w:pPr>
            <w:r>
              <w:rPr>
                <w:sz w:val="22"/>
              </w:rPr>
              <w:t xml:space="preserve">92.60% </w:t>
            </w:r>
          </w:p>
        </w:tc>
      </w:tr>
      <w:tr w:rsidR="0005346A" w14:paraId="4B0403D4" w14:textId="77777777">
        <w:trPr>
          <w:trHeight w:val="391"/>
        </w:trPr>
        <w:tc>
          <w:tcPr>
            <w:tcW w:w="2102" w:type="dxa"/>
            <w:tcBorders>
              <w:top w:val="single" w:sz="4" w:space="0" w:color="000000"/>
              <w:left w:val="single" w:sz="4" w:space="0" w:color="000000"/>
              <w:bottom w:val="single" w:sz="4" w:space="0" w:color="000000"/>
              <w:right w:val="single" w:sz="4" w:space="0" w:color="000000"/>
            </w:tcBorders>
          </w:tcPr>
          <w:p w14:paraId="26457A16" w14:textId="77777777" w:rsidR="0005346A" w:rsidRDefault="00000000">
            <w:pPr>
              <w:spacing w:after="0" w:line="259" w:lineRule="auto"/>
              <w:ind w:left="2" w:right="0" w:firstLine="0"/>
              <w:jc w:val="left"/>
            </w:pPr>
            <w:r>
              <w:rPr>
                <w:sz w:val="22"/>
              </w:rPr>
              <w:t xml:space="preserve">Macuspana </w:t>
            </w:r>
          </w:p>
        </w:tc>
        <w:tc>
          <w:tcPr>
            <w:tcW w:w="1306" w:type="dxa"/>
            <w:tcBorders>
              <w:top w:val="single" w:sz="4" w:space="0" w:color="000000"/>
              <w:left w:val="single" w:sz="4" w:space="0" w:color="000000"/>
              <w:bottom w:val="single" w:sz="4" w:space="0" w:color="000000"/>
              <w:right w:val="single" w:sz="4" w:space="0" w:color="000000"/>
            </w:tcBorders>
          </w:tcPr>
          <w:p w14:paraId="5269567D" w14:textId="77777777" w:rsidR="0005346A" w:rsidRDefault="00000000">
            <w:pPr>
              <w:spacing w:after="0" w:line="259" w:lineRule="auto"/>
              <w:ind w:left="0" w:right="51" w:firstLine="0"/>
              <w:jc w:val="center"/>
            </w:pPr>
            <w:r>
              <w:rPr>
                <w:sz w:val="22"/>
              </w:rPr>
              <w:t xml:space="preserve">Tabasco </w:t>
            </w:r>
          </w:p>
        </w:tc>
        <w:tc>
          <w:tcPr>
            <w:tcW w:w="1464" w:type="dxa"/>
            <w:tcBorders>
              <w:top w:val="single" w:sz="4" w:space="0" w:color="000000"/>
              <w:left w:val="single" w:sz="4" w:space="0" w:color="000000"/>
              <w:bottom w:val="single" w:sz="4" w:space="0" w:color="000000"/>
              <w:right w:val="single" w:sz="4" w:space="0" w:color="000000"/>
            </w:tcBorders>
          </w:tcPr>
          <w:p w14:paraId="2E27D19A" w14:textId="77777777" w:rsidR="0005346A" w:rsidRDefault="00000000">
            <w:pPr>
              <w:spacing w:after="0" w:line="259" w:lineRule="auto"/>
              <w:ind w:left="0" w:right="55" w:firstLine="0"/>
              <w:jc w:val="center"/>
            </w:pPr>
            <w:r>
              <w:rPr>
                <w:sz w:val="22"/>
              </w:rPr>
              <w:t xml:space="preserve">3 </w:t>
            </w:r>
          </w:p>
        </w:tc>
        <w:tc>
          <w:tcPr>
            <w:tcW w:w="1366" w:type="dxa"/>
            <w:tcBorders>
              <w:top w:val="single" w:sz="4" w:space="0" w:color="000000"/>
              <w:left w:val="single" w:sz="4" w:space="0" w:color="000000"/>
              <w:bottom w:val="single" w:sz="4" w:space="0" w:color="000000"/>
              <w:right w:val="single" w:sz="4" w:space="0" w:color="000000"/>
            </w:tcBorders>
          </w:tcPr>
          <w:p w14:paraId="48A0D2C4" w14:textId="77777777" w:rsidR="0005346A" w:rsidRDefault="00000000">
            <w:pPr>
              <w:spacing w:after="0" w:line="259" w:lineRule="auto"/>
              <w:ind w:left="0" w:right="53" w:firstLine="0"/>
              <w:jc w:val="center"/>
            </w:pPr>
            <w:r>
              <w:rPr>
                <w:sz w:val="22"/>
              </w:rPr>
              <w:t xml:space="preserve">1.85% </w:t>
            </w:r>
          </w:p>
        </w:tc>
        <w:tc>
          <w:tcPr>
            <w:tcW w:w="1419" w:type="dxa"/>
            <w:tcBorders>
              <w:top w:val="single" w:sz="4" w:space="0" w:color="000000"/>
              <w:left w:val="single" w:sz="4" w:space="0" w:color="000000"/>
              <w:bottom w:val="single" w:sz="4" w:space="0" w:color="000000"/>
              <w:right w:val="single" w:sz="4" w:space="0" w:color="000000"/>
            </w:tcBorders>
          </w:tcPr>
          <w:p w14:paraId="5CC29087" w14:textId="77777777" w:rsidR="0005346A" w:rsidRDefault="00000000">
            <w:pPr>
              <w:spacing w:after="0" w:line="259" w:lineRule="auto"/>
              <w:ind w:left="0" w:right="54" w:firstLine="0"/>
              <w:jc w:val="center"/>
            </w:pPr>
            <w:r>
              <w:rPr>
                <w:sz w:val="22"/>
              </w:rPr>
              <w:t xml:space="preserve">1.85% </w:t>
            </w:r>
          </w:p>
        </w:tc>
        <w:tc>
          <w:tcPr>
            <w:tcW w:w="1747" w:type="dxa"/>
            <w:tcBorders>
              <w:top w:val="single" w:sz="4" w:space="0" w:color="000000"/>
              <w:left w:val="single" w:sz="4" w:space="0" w:color="000000"/>
              <w:bottom w:val="single" w:sz="4" w:space="0" w:color="000000"/>
              <w:right w:val="single" w:sz="4" w:space="0" w:color="000000"/>
            </w:tcBorders>
          </w:tcPr>
          <w:p w14:paraId="2F2F7764" w14:textId="77777777" w:rsidR="0005346A" w:rsidRDefault="00000000">
            <w:pPr>
              <w:spacing w:after="0" w:line="259" w:lineRule="auto"/>
              <w:ind w:left="0" w:right="56" w:firstLine="0"/>
              <w:jc w:val="center"/>
            </w:pPr>
            <w:r>
              <w:rPr>
                <w:sz w:val="22"/>
              </w:rPr>
              <w:t xml:space="preserve">94.44% </w:t>
            </w:r>
          </w:p>
        </w:tc>
      </w:tr>
      <w:tr w:rsidR="0005346A" w14:paraId="10CC75FE" w14:textId="77777777">
        <w:trPr>
          <w:trHeight w:val="389"/>
        </w:trPr>
        <w:tc>
          <w:tcPr>
            <w:tcW w:w="2102" w:type="dxa"/>
            <w:tcBorders>
              <w:top w:val="single" w:sz="4" w:space="0" w:color="000000"/>
              <w:left w:val="single" w:sz="4" w:space="0" w:color="000000"/>
              <w:bottom w:val="single" w:sz="4" w:space="0" w:color="000000"/>
              <w:right w:val="single" w:sz="4" w:space="0" w:color="000000"/>
            </w:tcBorders>
          </w:tcPr>
          <w:p w14:paraId="7413C74F" w14:textId="77777777" w:rsidR="0005346A" w:rsidRDefault="00000000">
            <w:pPr>
              <w:spacing w:after="0" w:line="259" w:lineRule="auto"/>
              <w:ind w:left="2" w:right="0" w:firstLine="0"/>
              <w:jc w:val="left"/>
            </w:pPr>
            <w:r>
              <w:rPr>
                <w:sz w:val="22"/>
              </w:rPr>
              <w:t xml:space="preserve">Veracruz </w:t>
            </w:r>
          </w:p>
        </w:tc>
        <w:tc>
          <w:tcPr>
            <w:tcW w:w="1306" w:type="dxa"/>
            <w:tcBorders>
              <w:top w:val="single" w:sz="4" w:space="0" w:color="000000"/>
              <w:left w:val="single" w:sz="4" w:space="0" w:color="000000"/>
              <w:bottom w:val="single" w:sz="4" w:space="0" w:color="000000"/>
              <w:right w:val="single" w:sz="4" w:space="0" w:color="000000"/>
            </w:tcBorders>
          </w:tcPr>
          <w:p w14:paraId="35D22619" w14:textId="77777777" w:rsidR="0005346A" w:rsidRDefault="00000000">
            <w:pPr>
              <w:spacing w:after="0" w:line="259" w:lineRule="auto"/>
              <w:ind w:left="0" w:right="54" w:firstLine="0"/>
              <w:jc w:val="center"/>
            </w:pPr>
            <w:r>
              <w:rPr>
                <w:sz w:val="22"/>
              </w:rPr>
              <w:t xml:space="preserve">Veracruz </w:t>
            </w:r>
          </w:p>
        </w:tc>
        <w:tc>
          <w:tcPr>
            <w:tcW w:w="1464" w:type="dxa"/>
            <w:tcBorders>
              <w:top w:val="single" w:sz="4" w:space="0" w:color="000000"/>
              <w:left w:val="single" w:sz="4" w:space="0" w:color="000000"/>
              <w:bottom w:val="single" w:sz="4" w:space="0" w:color="000000"/>
              <w:right w:val="single" w:sz="4" w:space="0" w:color="000000"/>
            </w:tcBorders>
          </w:tcPr>
          <w:p w14:paraId="5A0C656C" w14:textId="77777777" w:rsidR="0005346A" w:rsidRDefault="00000000">
            <w:pPr>
              <w:spacing w:after="0" w:line="259" w:lineRule="auto"/>
              <w:ind w:left="0" w:right="55" w:firstLine="0"/>
              <w:jc w:val="center"/>
            </w:pPr>
            <w:r>
              <w:rPr>
                <w:sz w:val="22"/>
              </w:rPr>
              <w:t xml:space="preserve">8 </w:t>
            </w:r>
          </w:p>
        </w:tc>
        <w:tc>
          <w:tcPr>
            <w:tcW w:w="1366" w:type="dxa"/>
            <w:tcBorders>
              <w:top w:val="single" w:sz="4" w:space="0" w:color="000000"/>
              <w:left w:val="single" w:sz="4" w:space="0" w:color="000000"/>
              <w:bottom w:val="single" w:sz="4" w:space="0" w:color="000000"/>
              <w:right w:val="single" w:sz="4" w:space="0" w:color="000000"/>
            </w:tcBorders>
          </w:tcPr>
          <w:p w14:paraId="289BBFFF" w14:textId="77777777" w:rsidR="0005346A" w:rsidRDefault="00000000">
            <w:pPr>
              <w:spacing w:after="0" w:line="259" w:lineRule="auto"/>
              <w:ind w:left="0" w:right="53" w:firstLine="0"/>
              <w:jc w:val="center"/>
            </w:pPr>
            <w:r>
              <w:rPr>
                <w:sz w:val="22"/>
              </w:rPr>
              <w:t xml:space="preserve">4.94% </w:t>
            </w:r>
          </w:p>
        </w:tc>
        <w:tc>
          <w:tcPr>
            <w:tcW w:w="1419" w:type="dxa"/>
            <w:tcBorders>
              <w:top w:val="single" w:sz="4" w:space="0" w:color="000000"/>
              <w:left w:val="single" w:sz="4" w:space="0" w:color="000000"/>
              <w:bottom w:val="single" w:sz="4" w:space="0" w:color="000000"/>
              <w:right w:val="single" w:sz="4" w:space="0" w:color="000000"/>
            </w:tcBorders>
          </w:tcPr>
          <w:p w14:paraId="7A21525B" w14:textId="77777777" w:rsidR="0005346A" w:rsidRDefault="00000000">
            <w:pPr>
              <w:spacing w:after="0" w:line="259" w:lineRule="auto"/>
              <w:ind w:left="0" w:right="54" w:firstLine="0"/>
              <w:jc w:val="center"/>
            </w:pPr>
            <w:r>
              <w:rPr>
                <w:sz w:val="22"/>
              </w:rPr>
              <w:t xml:space="preserve">4.94% </w:t>
            </w:r>
          </w:p>
        </w:tc>
        <w:tc>
          <w:tcPr>
            <w:tcW w:w="1747" w:type="dxa"/>
            <w:tcBorders>
              <w:top w:val="single" w:sz="4" w:space="0" w:color="000000"/>
              <w:left w:val="single" w:sz="4" w:space="0" w:color="000000"/>
              <w:bottom w:val="single" w:sz="4" w:space="0" w:color="000000"/>
              <w:right w:val="single" w:sz="4" w:space="0" w:color="000000"/>
            </w:tcBorders>
          </w:tcPr>
          <w:p w14:paraId="6B615A27" w14:textId="77777777" w:rsidR="0005346A" w:rsidRDefault="00000000">
            <w:pPr>
              <w:spacing w:after="0" w:line="259" w:lineRule="auto"/>
              <w:ind w:left="0" w:right="56" w:firstLine="0"/>
              <w:jc w:val="center"/>
            </w:pPr>
            <w:r>
              <w:rPr>
                <w:sz w:val="22"/>
              </w:rPr>
              <w:t xml:space="preserve">99.38% </w:t>
            </w:r>
          </w:p>
        </w:tc>
      </w:tr>
      <w:tr w:rsidR="0005346A" w14:paraId="7DA42D78" w14:textId="77777777">
        <w:trPr>
          <w:trHeight w:val="389"/>
        </w:trPr>
        <w:tc>
          <w:tcPr>
            <w:tcW w:w="2102" w:type="dxa"/>
            <w:tcBorders>
              <w:top w:val="single" w:sz="4" w:space="0" w:color="000000"/>
              <w:left w:val="single" w:sz="4" w:space="0" w:color="000000"/>
              <w:bottom w:val="single" w:sz="4" w:space="0" w:color="000000"/>
              <w:right w:val="single" w:sz="4" w:space="0" w:color="000000"/>
            </w:tcBorders>
          </w:tcPr>
          <w:p w14:paraId="0ED75370" w14:textId="77777777" w:rsidR="0005346A" w:rsidRDefault="00000000">
            <w:pPr>
              <w:spacing w:after="0" w:line="259" w:lineRule="auto"/>
              <w:ind w:left="2" w:right="0" w:firstLine="0"/>
              <w:jc w:val="left"/>
            </w:pPr>
            <w:r>
              <w:rPr>
                <w:sz w:val="22"/>
              </w:rPr>
              <w:t xml:space="preserve">Tacotalpa </w:t>
            </w:r>
          </w:p>
        </w:tc>
        <w:tc>
          <w:tcPr>
            <w:tcW w:w="1306" w:type="dxa"/>
            <w:tcBorders>
              <w:top w:val="single" w:sz="4" w:space="0" w:color="000000"/>
              <w:left w:val="single" w:sz="4" w:space="0" w:color="000000"/>
              <w:bottom w:val="single" w:sz="4" w:space="0" w:color="000000"/>
              <w:right w:val="single" w:sz="4" w:space="0" w:color="000000"/>
            </w:tcBorders>
          </w:tcPr>
          <w:p w14:paraId="75A8B212" w14:textId="77777777" w:rsidR="0005346A" w:rsidRDefault="00000000">
            <w:pPr>
              <w:spacing w:after="0" w:line="259" w:lineRule="auto"/>
              <w:ind w:left="0" w:right="56" w:firstLine="0"/>
              <w:jc w:val="center"/>
            </w:pPr>
            <w:r>
              <w:rPr>
                <w:sz w:val="22"/>
              </w:rPr>
              <w:t xml:space="preserve">Tabasco  </w:t>
            </w:r>
          </w:p>
        </w:tc>
        <w:tc>
          <w:tcPr>
            <w:tcW w:w="1464" w:type="dxa"/>
            <w:tcBorders>
              <w:top w:val="single" w:sz="4" w:space="0" w:color="000000"/>
              <w:left w:val="single" w:sz="4" w:space="0" w:color="000000"/>
              <w:bottom w:val="single" w:sz="4" w:space="0" w:color="000000"/>
              <w:right w:val="single" w:sz="4" w:space="0" w:color="000000"/>
            </w:tcBorders>
          </w:tcPr>
          <w:p w14:paraId="63C45A31" w14:textId="77777777" w:rsidR="0005346A" w:rsidRDefault="00000000">
            <w:pPr>
              <w:spacing w:after="0" w:line="259" w:lineRule="auto"/>
              <w:ind w:left="0" w:right="55" w:firstLine="0"/>
              <w:jc w:val="center"/>
            </w:pPr>
            <w:r>
              <w:rPr>
                <w:sz w:val="22"/>
              </w:rPr>
              <w:t xml:space="preserve">1 </w:t>
            </w:r>
          </w:p>
        </w:tc>
        <w:tc>
          <w:tcPr>
            <w:tcW w:w="1366" w:type="dxa"/>
            <w:tcBorders>
              <w:top w:val="single" w:sz="4" w:space="0" w:color="000000"/>
              <w:left w:val="single" w:sz="4" w:space="0" w:color="000000"/>
              <w:bottom w:val="single" w:sz="4" w:space="0" w:color="000000"/>
              <w:right w:val="single" w:sz="4" w:space="0" w:color="000000"/>
            </w:tcBorders>
          </w:tcPr>
          <w:p w14:paraId="7EC4FB2A" w14:textId="77777777" w:rsidR="0005346A" w:rsidRDefault="00000000">
            <w:pPr>
              <w:spacing w:after="0" w:line="259" w:lineRule="auto"/>
              <w:ind w:left="0" w:right="53" w:firstLine="0"/>
              <w:jc w:val="center"/>
            </w:pPr>
            <w:r>
              <w:rPr>
                <w:sz w:val="22"/>
              </w:rPr>
              <w:t xml:space="preserve">0.62% </w:t>
            </w:r>
          </w:p>
        </w:tc>
        <w:tc>
          <w:tcPr>
            <w:tcW w:w="1419" w:type="dxa"/>
            <w:tcBorders>
              <w:top w:val="single" w:sz="4" w:space="0" w:color="000000"/>
              <w:left w:val="single" w:sz="4" w:space="0" w:color="000000"/>
              <w:bottom w:val="single" w:sz="4" w:space="0" w:color="000000"/>
              <w:right w:val="single" w:sz="4" w:space="0" w:color="000000"/>
            </w:tcBorders>
          </w:tcPr>
          <w:p w14:paraId="65E473A4" w14:textId="77777777" w:rsidR="0005346A" w:rsidRDefault="00000000">
            <w:pPr>
              <w:spacing w:after="0" w:line="259" w:lineRule="auto"/>
              <w:ind w:left="0" w:right="54" w:firstLine="0"/>
              <w:jc w:val="center"/>
            </w:pPr>
            <w:r>
              <w:rPr>
                <w:sz w:val="22"/>
              </w:rPr>
              <w:t xml:space="preserve">0.62% </w:t>
            </w:r>
          </w:p>
        </w:tc>
        <w:tc>
          <w:tcPr>
            <w:tcW w:w="1747" w:type="dxa"/>
            <w:tcBorders>
              <w:top w:val="single" w:sz="4" w:space="0" w:color="000000"/>
              <w:left w:val="single" w:sz="4" w:space="0" w:color="000000"/>
              <w:bottom w:val="single" w:sz="4" w:space="0" w:color="000000"/>
              <w:right w:val="single" w:sz="4" w:space="0" w:color="000000"/>
            </w:tcBorders>
          </w:tcPr>
          <w:p w14:paraId="08353E50" w14:textId="77777777" w:rsidR="0005346A" w:rsidRDefault="00000000">
            <w:pPr>
              <w:spacing w:after="0" w:line="259" w:lineRule="auto"/>
              <w:ind w:left="0" w:right="54" w:firstLine="0"/>
              <w:jc w:val="center"/>
            </w:pPr>
            <w:r>
              <w:rPr>
                <w:sz w:val="22"/>
              </w:rPr>
              <w:t xml:space="preserve">100% </w:t>
            </w:r>
          </w:p>
        </w:tc>
      </w:tr>
      <w:tr w:rsidR="0005346A" w14:paraId="70812DD3" w14:textId="77777777">
        <w:trPr>
          <w:trHeight w:val="391"/>
        </w:trPr>
        <w:tc>
          <w:tcPr>
            <w:tcW w:w="2102" w:type="dxa"/>
            <w:tcBorders>
              <w:top w:val="single" w:sz="4" w:space="0" w:color="000000"/>
              <w:left w:val="single" w:sz="4" w:space="0" w:color="000000"/>
              <w:bottom w:val="single" w:sz="4" w:space="0" w:color="000000"/>
              <w:right w:val="single" w:sz="4" w:space="0" w:color="000000"/>
            </w:tcBorders>
          </w:tcPr>
          <w:p w14:paraId="1E714D75" w14:textId="77777777" w:rsidR="0005346A" w:rsidRDefault="00000000">
            <w:pPr>
              <w:spacing w:after="0" w:line="259" w:lineRule="auto"/>
              <w:ind w:left="2" w:right="0" w:firstLine="0"/>
              <w:jc w:val="left"/>
            </w:pPr>
            <w:r>
              <w:rPr>
                <w:sz w:val="22"/>
              </w:rPr>
              <w:t xml:space="preserve">Total  </w:t>
            </w:r>
          </w:p>
        </w:tc>
        <w:tc>
          <w:tcPr>
            <w:tcW w:w="1306" w:type="dxa"/>
            <w:tcBorders>
              <w:top w:val="single" w:sz="4" w:space="0" w:color="000000"/>
              <w:left w:val="single" w:sz="4" w:space="0" w:color="000000"/>
              <w:bottom w:val="single" w:sz="4" w:space="0" w:color="000000"/>
              <w:right w:val="single" w:sz="4" w:space="0" w:color="000000"/>
            </w:tcBorders>
          </w:tcPr>
          <w:p w14:paraId="7BB53487" w14:textId="77777777" w:rsidR="0005346A" w:rsidRDefault="00000000">
            <w:pPr>
              <w:spacing w:after="0" w:line="259" w:lineRule="auto"/>
              <w:ind w:left="0" w:right="56" w:firstLine="0"/>
              <w:jc w:val="center"/>
            </w:pPr>
            <w:r>
              <w:rPr>
                <w:sz w:val="22"/>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71AD13A1" w14:textId="77777777" w:rsidR="0005346A" w:rsidRDefault="00000000">
            <w:pPr>
              <w:spacing w:after="0" w:line="259" w:lineRule="auto"/>
              <w:ind w:left="0" w:right="55" w:firstLine="0"/>
              <w:jc w:val="center"/>
            </w:pPr>
            <w:r>
              <w:rPr>
                <w:sz w:val="22"/>
              </w:rPr>
              <w:t xml:space="preserve">162 </w:t>
            </w:r>
          </w:p>
        </w:tc>
        <w:tc>
          <w:tcPr>
            <w:tcW w:w="1366" w:type="dxa"/>
            <w:tcBorders>
              <w:top w:val="single" w:sz="4" w:space="0" w:color="000000"/>
              <w:left w:val="single" w:sz="4" w:space="0" w:color="000000"/>
              <w:bottom w:val="single" w:sz="4" w:space="0" w:color="000000"/>
              <w:right w:val="single" w:sz="4" w:space="0" w:color="000000"/>
            </w:tcBorders>
          </w:tcPr>
          <w:p w14:paraId="17D6F99B" w14:textId="77777777" w:rsidR="0005346A" w:rsidRDefault="00000000">
            <w:pPr>
              <w:spacing w:after="0" w:line="259" w:lineRule="auto"/>
              <w:ind w:left="0" w:right="56" w:firstLine="0"/>
              <w:jc w:val="center"/>
            </w:pPr>
            <w:r>
              <w:rPr>
                <w:sz w:val="22"/>
              </w:rPr>
              <w:t xml:space="preserve">100.00% </w:t>
            </w:r>
          </w:p>
        </w:tc>
        <w:tc>
          <w:tcPr>
            <w:tcW w:w="1419" w:type="dxa"/>
            <w:tcBorders>
              <w:top w:val="single" w:sz="4" w:space="0" w:color="000000"/>
              <w:left w:val="single" w:sz="4" w:space="0" w:color="000000"/>
              <w:bottom w:val="single" w:sz="4" w:space="0" w:color="000000"/>
              <w:right w:val="single" w:sz="4" w:space="0" w:color="000000"/>
            </w:tcBorders>
          </w:tcPr>
          <w:p w14:paraId="2D327B5D" w14:textId="77777777" w:rsidR="0005346A" w:rsidRDefault="00000000">
            <w:pPr>
              <w:spacing w:after="0" w:line="259" w:lineRule="auto"/>
              <w:ind w:left="0" w:right="52" w:firstLine="0"/>
              <w:jc w:val="center"/>
            </w:pPr>
            <w:r>
              <w:rPr>
                <w:sz w:val="22"/>
              </w:rPr>
              <w:t xml:space="preserve">100.00% </w:t>
            </w:r>
          </w:p>
        </w:tc>
        <w:tc>
          <w:tcPr>
            <w:tcW w:w="1747" w:type="dxa"/>
            <w:tcBorders>
              <w:top w:val="single" w:sz="4" w:space="0" w:color="000000"/>
              <w:left w:val="single" w:sz="4" w:space="0" w:color="000000"/>
              <w:bottom w:val="single" w:sz="4" w:space="0" w:color="000000"/>
              <w:right w:val="single" w:sz="4" w:space="0" w:color="000000"/>
            </w:tcBorders>
          </w:tcPr>
          <w:p w14:paraId="04B36047" w14:textId="77777777" w:rsidR="0005346A" w:rsidRDefault="00000000">
            <w:pPr>
              <w:spacing w:after="0" w:line="259" w:lineRule="auto"/>
              <w:ind w:left="0" w:right="56" w:firstLine="0"/>
              <w:jc w:val="center"/>
            </w:pPr>
            <w:r>
              <w:rPr>
                <w:sz w:val="22"/>
              </w:rPr>
              <w:t xml:space="preserve">--- </w:t>
            </w:r>
          </w:p>
        </w:tc>
      </w:tr>
    </w:tbl>
    <w:p w14:paraId="26C7F409" w14:textId="77777777" w:rsidR="0005346A" w:rsidRDefault="00000000">
      <w:pPr>
        <w:spacing w:after="113" w:line="259" w:lineRule="auto"/>
        <w:ind w:left="25" w:right="601"/>
        <w:jc w:val="center"/>
      </w:pPr>
      <w:r>
        <w:t xml:space="preserve">Fuente: Elaboración propia. </w:t>
      </w:r>
    </w:p>
    <w:p w14:paraId="5FE9C4D3" w14:textId="77777777" w:rsidR="0005346A" w:rsidRDefault="00000000">
      <w:pPr>
        <w:spacing w:after="115" w:line="259" w:lineRule="auto"/>
        <w:ind w:left="0" w:right="524" w:firstLine="0"/>
        <w:jc w:val="center"/>
      </w:pPr>
      <w:r>
        <w:rPr>
          <w:b/>
        </w:rPr>
        <w:t xml:space="preserve"> </w:t>
      </w:r>
    </w:p>
    <w:p w14:paraId="2630BE67" w14:textId="77777777" w:rsidR="0005346A" w:rsidRDefault="00000000">
      <w:pPr>
        <w:spacing w:after="104" w:line="268" w:lineRule="auto"/>
        <w:ind w:left="10" w:right="1857"/>
        <w:jc w:val="right"/>
      </w:pPr>
      <w:r>
        <w:rPr>
          <w:b/>
        </w:rPr>
        <w:t xml:space="preserve">Figura 2. </w:t>
      </w:r>
      <w:r>
        <w:t xml:space="preserve">Datos personales (Municipio y Estado de procedencia) </w:t>
      </w:r>
    </w:p>
    <w:p w14:paraId="3705308A" w14:textId="77777777" w:rsidR="0005346A" w:rsidRDefault="00000000">
      <w:pPr>
        <w:spacing w:after="0" w:line="259" w:lineRule="auto"/>
        <w:ind w:left="0" w:right="0" w:firstLine="0"/>
        <w:jc w:val="left"/>
      </w:pPr>
      <w:r>
        <w:t xml:space="preserve"> </w:t>
      </w:r>
    </w:p>
    <w:p w14:paraId="5D23DDAC" w14:textId="77777777" w:rsidR="0005346A" w:rsidRDefault="00000000">
      <w:pPr>
        <w:spacing w:after="12" w:line="259" w:lineRule="auto"/>
        <w:ind w:left="189" w:right="0" w:firstLine="0"/>
        <w:jc w:val="left"/>
      </w:pPr>
      <w:r>
        <w:rPr>
          <w:noProof/>
        </w:rPr>
        <w:drawing>
          <wp:inline distT="0" distB="0" distL="0" distR="0" wp14:anchorId="30208BDF" wp14:editId="6BA2C665">
            <wp:extent cx="5723256" cy="2861945"/>
            <wp:effectExtent l="0" t="0" r="0" b="0"/>
            <wp:docPr id="2342" name="Picture 2342"/>
            <wp:cNvGraphicFramePr/>
            <a:graphic xmlns:a="http://schemas.openxmlformats.org/drawingml/2006/main">
              <a:graphicData uri="http://schemas.openxmlformats.org/drawingml/2006/picture">
                <pic:pic xmlns:pic="http://schemas.openxmlformats.org/drawingml/2006/picture">
                  <pic:nvPicPr>
                    <pic:cNvPr id="2342" name="Picture 2342"/>
                    <pic:cNvPicPr/>
                  </pic:nvPicPr>
                  <pic:blipFill>
                    <a:blip r:embed="rId18"/>
                    <a:stretch>
                      <a:fillRect/>
                    </a:stretch>
                  </pic:blipFill>
                  <pic:spPr>
                    <a:xfrm>
                      <a:off x="0" y="0"/>
                      <a:ext cx="5723256" cy="2861945"/>
                    </a:xfrm>
                    <a:prstGeom prst="rect">
                      <a:avLst/>
                    </a:prstGeom>
                  </pic:spPr>
                </pic:pic>
              </a:graphicData>
            </a:graphic>
          </wp:inline>
        </w:drawing>
      </w:r>
    </w:p>
    <w:p w14:paraId="43FBEA86" w14:textId="77777777" w:rsidR="0005346A" w:rsidRDefault="00000000">
      <w:pPr>
        <w:spacing w:after="104" w:line="268" w:lineRule="auto"/>
        <w:ind w:left="10" w:right="1726"/>
        <w:jc w:val="right"/>
      </w:pPr>
      <w:r>
        <w:t xml:space="preserve">Tipo: Gráfica de barras; n = 162; porcentaje calculado sobre n total. </w:t>
      </w:r>
    </w:p>
    <w:p w14:paraId="3260E4C2" w14:textId="77777777" w:rsidR="0005346A" w:rsidRDefault="00000000">
      <w:pPr>
        <w:spacing w:after="113" w:line="259" w:lineRule="auto"/>
        <w:ind w:left="25" w:right="604"/>
        <w:jc w:val="center"/>
      </w:pPr>
      <w:r>
        <w:t xml:space="preserve">Eje X: Datos personales. </w:t>
      </w:r>
    </w:p>
    <w:p w14:paraId="4A34A44B" w14:textId="77777777" w:rsidR="0005346A" w:rsidRDefault="00000000">
      <w:pPr>
        <w:spacing w:after="113" w:line="259" w:lineRule="auto"/>
        <w:ind w:left="25" w:right="604"/>
        <w:jc w:val="center"/>
      </w:pPr>
      <w:r>
        <w:lastRenderedPageBreak/>
        <w:t>Eje Y: Porcentaje (%).</w:t>
      </w:r>
      <w:r>
        <w:rPr>
          <w:i/>
        </w:rPr>
        <w:t xml:space="preserve"> </w:t>
      </w:r>
    </w:p>
    <w:p w14:paraId="608FA577" w14:textId="77777777" w:rsidR="0005346A" w:rsidRDefault="00000000">
      <w:pPr>
        <w:spacing w:after="113" w:line="259" w:lineRule="auto"/>
        <w:ind w:left="25" w:right="601"/>
        <w:jc w:val="center"/>
      </w:pPr>
      <w:r>
        <w:t xml:space="preserve">Fuente: Elaboración propia. </w:t>
      </w:r>
    </w:p>
    <w:p w14:paraId="01CBA65E" w14:textId="77777777" w:rsidR="0005346A" w:rsidRDefault="00000000">
      <w:pPr>
        <w:ind w:left="-15" w:right="575" w:firstLine="708"/>
      </w:pPr>
      <w:r>
        <w:t>La Tabla 2 y Figura 2</w:t>
      </w:r>
      <w:r>
        <w:rPr>
          <w:b/>
        </w:rPr>
        <w:t xml:space="preserve"> </w:t>
      </w:r>
      <w:r>
        <w:t xml:space="preserve">muestran la distribución de los 162 estudiantes encuestados de la Licenciatura en Ciencias de la Educación según su municipio o estado de procedencia. La mayoría reside en el municipio de Centro, Tabasco (60.49 %, n= 98). Le siguen Nacajuca (9.26 %, n= 15), Cunduacán y Cárdenas (5.56 %, n= 9 cada uno). En menor proporción se ubican Comalcalco y el estado de Chiapas (3.09 %, n= 5 cada uno). Los municipios de Huimanguillo, Paraíso, Jonuta y Tacotalpa registran la menor representación (0.62 %, n= 1 cada uno), mientras que el estado de Veracruz alcanza el (4.94 %, n= 8). </w:t>
      </w:r>
    </w:p>
    <w:p w14:paraId="7CBA1958" w14:textId="77777777" w:rsidR="0005346A" w:rsidRDefault="00000000">
      <w:pPr>
        <w:spacing w:after="115" w:line="259" w:lineRule="auto"/>
        <w:ind w:left="708" w:right="0" w:firstLine="0"/>
        <w:jc w:val="left"/>
      </w:pPr>
      <w:r>
        <w:t xml:space="preserve"> </w:t>
      </w:r>
    </w:p>
    <w:p w14:paraId="0A6B43D4" w14:textId="77777777" w:rsidR="0005346A" w:rsidRDefault="00000000">
      <w:pPr>
        <w:spacing w:after="0" w:line="259" w:lineRule="auto"/>
        <w:ind w:left="25" w:right="604"/>
        <w:jc w:val="center"/>
      </w:pPr>
      <w:r>
        <w:rPr>
          <w:b/>
        </w:rPr>
        <w:t xml:space="preserve">Tabla 3. </w:t>
      </w:r>
      <w:r>
        <w:t>Pregunta 1 ¿Para ti la IA es?</w:t>
      </w:r>
      <w:r>
        <w:rPr>
          <w:b/>
        </w:rPr>
        <w:t xml:space="preserve"> </w:t>
      </w:r>
    </w:p>
    <w:tbl>
      <w:tblPr>
        <w:tblStyle w:val="TableGrid"/>
        <w:tblW w:w="7756" w:type="dxa"/>
        <w:tblInd w:w="540" w:type="dxa"/>
        <w:tblCellMar>
          <w:top w:w="14" w:type="dxa"/>
          <w:left w:w="110" w:type="dxa"/>
          <w:right w:w="100" w:type="dxa"/>
        </w:tblCellMar>
        <w:tblLook w:val="04A0" w:firstRow="1" w:lastRow="0" w:firstColumn="1" w:lastColumn="0" w:noHBand="0" w:noVBand="1"/>
      </w:tblPr>
      <w:tblGrid>
        <w:gridCol w:w="1682"/>
        <w:gridCol w:w="1606"/>
        <w:gridCol w:w="1289"/>
        <w:gridCol w:w="1414"/>
        <w:gridCol w:w="1765"/>
      </w:tblGrid>
      <w:tr w:rsidR="0005346A" w14:paraId="71D28CCC" w14:textId="77777777">
        <w:trPr>
          <w:trHeight w:val="389"/>
        </w:trPr>
        <w:tc>
          <w:tcPr>
            <w:tcW w:w="1683" w:type="dxa"/>
            <w:tcBorders>
              <w:top w:val="single" w:sz="4" w:space="0" w:color="000000"/>
              <w:left w:val="single" w:sz="4" w:space="0" w:color="000000"/>
              <w:bottom w:val="single" w:sz="4" w:space="0" w:color="000000"/>
              <w:right w:val="single" w:sz="4" w:space="0" w:color="000000"/>
            </w:tcBorders>
          </w:tcPr>
          <w:p w14:paraId="5015D3FD" w14:textId="77777777" w:rsidR="0005346A" w:rsidRDefault="00000000">
            <w:pPr>
              <w:spacing w:after="0" w:line="259" w:lineRule="auto"/>
              <w:ind w:left="0" w:right="0" w:firstLine="0"/>
              <w:jc w:val="left"/>
            </w:pPr>
            <w:r>
              <w:rPr>
                <w:sz w:val="22"/>
              </w:rPr>
              <w:t xml:space="preserve"> </w:t>
            </w:r>
          </w:p>
        </w:tc>
        <w:tc>
          <w:tcPr>
            <w:tcW w:w="1606" w:type="dxa"/>
            <w:tcBorders>
              <w:top w:val="single" w:sz="4" w:space="0" w:color="000000"/>
              <w:left w:val="single" w:sz="4" w:space="0" w:color="000000"/>
              <w:bottom w:val="single" w:sz="4" w:space="0" w:color="000000"/>
              <w:right w:val="single" w:sz="4" w:space="0" w:color="000000"/>
            </w:tcBorders>
          </w:tcPr>
          <w:p w14:paraId="70725EAF" w14:textId="77777777" w:rsidR="0005346A" w:rsidRDefault="00000000">
            <w:pPr>
              <w:spacing w:after="0" w:line="259" w:lineRule="auto"/>
              <w:ind w:left="0" w:right="55" w:firstLine="0"/>
              <w:jc w:val="center"/>
            </w:pPr>
            <w:r>
              <w:rPr>
                <w:sz w:val="22"/>
              </w:rPr>
              <w:t xml:space="preserve">Frecuencia </w:t>
            </w:r>
          </w:p>
        </w:tc>
        <w:tc>
          <w:tcPr>
            <w:tcW w:w="1289" w:type="dxa"/>
            <w:tcBorders>
              <w:top w:val="single" w:sz="4" w:space="0" w:color="000000"/>
              <w:left w:val="single" w:sz="4" w:space="0" w:color="000000"/>
              <w:bottom w:val="single" w:sz="4" w:space="0" w:color="000000"/>
              <w:right w:val="single" w:sz="4" w:space="0" w:color="000000"/>
            </w:tcBorders>
          </w:tcPr>
          <w:p w14:paraId="6EA74E3E" w14:textId="77777777" w:rsidR="0005346A" w:rsidRDefault="00000000">
            <w:pPr>
              <w:spacing w:after="0" w:line="259" w:lineRule="auto"/>
              <w:ind w:left="0" w:right="55" w:firstLine="0"/>
              <w:jc w:val="center"/>
            </w:pPr>
            <w:r>
              <w:rPr>
                <w:sz w:val="22"/>
              </w:rPr>
              <w:t xml:space="preserve">% </w:t>
            </w:r>
          </w:p>
        </w:tc>
        <w:tc>
          <w:tcPr>
            <w:tcW w:w="1414" w:type="dxa"/>
            <w:tcBorders>
              <w:top w:val="single" w:sz="4" w:space="0" w:color="000000"/>
              <w:left w:val="single" w:sz="4" w:space="0" w:color="000000"/>
              <w:bottom w:val="single" w:sz="4" w:space="0" w:color="000000"/>
              <w:right w:val="single" w:sz="4" w:space="0" w:color="000000"/>
            </w:tcBorders>
          </w:tcPr>
          <w:p w14:paraId="2371854E" w14:textId="77777777" w:rsidR="0005346A" w:rsidRDefault="00000000">
            <w:pPr>
              <w:spacing w:after="0" w:line="259" w:lineRule="auto"/>
              <w:ind w:left="0" w:right="57" w:firstLine="0"/>
              <w:jc w:val="center"/>
            </w:pPr>
            <w:r>
              <w:rPr>
                <w:sz w:val="22"/>
              </w:rPr>
              <w:t xml:space="preserve">válido </w:t>
            </w:r>
          </w:p>
        </w:tc>
        <w:tc>
          <w:tcPr>
            <w:tcW w:w="1765" w:type="dxa"/>
            <w:tcBorders>
              <w:top w:val="single" w:sz="4" w:space="0" w:color="000000"/>
              <w:left w:val="single" w:sz="4" w:space="0" w:color="000000"/>
              <w:bottom w:val="single" w:sz="4" w:space="0" w:color="000000"/>
              <w:right w:val="single" w:sz="4" w:space="0" w:color="000000"/>
            </w:tcBorders>
          </w:tcPr>
          <w:p w14:paraId="5513C0A6" w14:textId="77777777" w:rsidR="0005346A" w:rsidRDefault="00000000">
            <w:pPr>
              <w:spacing w:after="0" w:line="259" w:lineRule="auto"/>
              <w:ind w:left="0" w:right="57" w:firstLine="0"/>
              <w:jc w:val="center"/>
            </w:pPr>
            <w:r>
              <w:rPr>
                <w:sz w:val="22"/>
              </w:rPr>
              <w:t xml:space="preserve">% acumulado </w:t>
            </w:r>
          </w:p>
        </w:tc>
      </w:tr>
      <w:tr w:rsidR="0005346A" w14:paraId="7BA7C3AF" w14:textId="77777777">
        <w:trPr>
          <w:trHeight w:val="1529"/>
        </w:trPr>
        <w:tc>
          <w:tcPr>
            <w:tcW w:w="1683" w:type="dxa"/>
            <w:tcBorders>
              <w:top w:val="single" w:sz="4" w:space="0" w:color="000000"/>
              <w:left w:val="single" w:sz="4" w:space="0" w:color="000000"/>
              <w:bottom w:val="single" w:sz="4" w:space="0" w:color="000000"/>
              <w:right w:val="single" w:sz="4" w:space="0" w:color="000000"/>
            </w:tcBorders>
          </w:tcPr>
          <w:p w14:paraId="35706EE9" w14:textId="77777777" w:rsidR="0005346A" w:rsidRDefault="00000000">
            <w:pPr>
              <w:spacing w:after="0" w:line="259" w:lineRule="auto"/>
              <w:ind w:left="0" w:right="0" w:firstLine="0"/>
              <w:jc w:val="left"/>
            </w:pPr>
            <w:r>
              <w:rPr>
                <w:sz w:val="22"/>
              </w:rPr>
              <w:t xml:space="preserve">Una herramienta de aprendizaje eficiente </w:t>
            </w:r>
          </w:p>
        </w:tc>
        <w:tc>
          <w:tcPr>
            <w:tcW w:w="1606" w:type="dxa"/>
            <w:tcBorders>
              <w:top w:val="single" w:sz="4" w:space="0" w:color="000000"/>
              <w:left w:val="single" w:sz="4" w:space="0" w:color="000000"/>
              <w:bottom w:val="single" w:sz="4" w:space="0" w:color="000000"/>
              <w:right w:val="single" w:sz="4" w:space="0" w:color="000000"/>
            </w:tcBorders>
          </w:tcPr>
          <w:p w14:paraId="355BC3C7" w14:textId="77777777" w:rsidR="0005346A" w:rsidRDefault="00000000">
            <w:pPr>
              <w:spacing w:after="0" w:line="259" w:lineRule="auto"/>
              <w:ind w:left="0" w:right="56" w:firstLine="0"/>
              <w:jc w:val="center"/>
            </w:pPr>
            <w:r>
              <w:rPr>
                <w:sz w:val="22"/>
              </w:rPr>
              <w:t xml:space="preserve">130 </w:t>
            </w:r>
          </w:p>
        </w:tc>
        <w:tc>
          <w:tcPr>
            <w:tcW w:w="1289" w:type="dxa"/>
            <w:tcBorders>
              <w:top w:val="single" w:sz="4" w:space="0" w:color="000000"/>
              <w:left w:val="single" w:sz="4" w:space="0" w:color="000000"/>
              <w:bottom w:val="single" w:sz="4" w:space="0" w:color="000000"/>
              <w:right w:val="single" w:sz="4" w:space="0" w:color="000000"/>
            </w:tcBorders>
          </w:tcPr>
          <w:p w14:paraId="1C7268AF" w14:textId="77777777" w:rsidR="0005346A" w:rsidRDefault="00000000">
            <w:pPr>
              <w:spacing w:after="0" w:line="259" w:lineRule="auto"/>
              <w:ind w:left="0" w:right="58" w:firstLine="0"/>
              <w:jc w:val="center"/>
            </w:pPr>
            <w:r>
              <w:rPr>
                <w:sz w:val="22"/>
              </w:rPr>
              <w:t xml:space="preserve">80.25% </w:t>
            </w:r>
          </w:p>
        </w:tc>
        <w:tc>
          <w:tcPr>
            <w:tcW w:w="1414" w:type="dxa"/>
            <w:tcBorders>
              <w:top w:val="single" w:sz="4" w:space="0" w:color="000000"/>
              <w:left w:val="single" w:sz="4" w:space="0" w:color="000000"/>
              <w:bottom w:val="single" w:sz="4" w:space="0" w:color="000000"/>
              <w:right w:val="single" w:sz="4" w:space="0" w:color="000000"/>
            </w:tcBorders>
          </w:tcPr>
          <w:p w14:paraId="6C26CEAC" w14:textId="77777777" w:rsidR="0005346A" w:rsidRDefault="00000000">
            <w:pPr>
              <w:spacing w:after="0" w:line="259" w:lineRule="auto"/>
              <w:ind w:left="0" w:right="57" w:firstLine="0"/>
              <w:jc w:val="center"/>
            </w:pPr>
            <w:r>
              <w:rPr>
                <w:sz w:val="22"/>
              </w:rPr>
              <w:t xml:space="preserve">80.25% </w:t>
            </w:r>
          </w:p>
        </w:tc>
        <w:tc>
          <w:tcPr>
            <w:tcW w:w="1765" w:type="dxa"/>
            <w:tcBorders>
              <w:top w:val="single" w:sz="4" w:space="0" w:color="000000"/>
              <w:left w:val="single" w:sz="4" w:space="0" w:color="000000"/>
              <w:bottom w:val="single" w:sz="4" w:space="0" w:color="000000"/>
              <w:right w:val="single" w:sz="4" w:space="0" w:color="000000"/>
            </w:tcBorders>
          </w:tcPr>
          <w:p w14:paraId="27D3992B" w14:textId="77777777" w:rsidR="0005346A" w:rsidRDefault="00000000">
            <w:pPr>
              <w:spacing w:after="0" w:line="259" w:lineRule="auto"/>
              <w:ind w:left="0" w:right="58" w:firstLine="0"/>
              <w:jc w:val="center"/>
            </w:pPr>
            <w:r>
              <w:rPr>
                <w:sz w:val="22"/>
              </w:rPr>
              <w:t xml:space="preserve">80.25% </w:t>
            </w:r>
          </w:p>
        </w:tc>
      </w:tr>
      <w:tr w:rsidR="0005346A" w14:paraId="4A70CF94" w14:textId="77777777">
        <w:trPr>
          <w:trHeight w:val="1529"/>
        </w:trPr>
        <w:tc>
          <w:tcPr>
            <w:tcW w:w="1683" w:type="dxa"/>
            <w:tcBorders>
              <w:top w:val="single" w:sz="4" w:space="0" w:color="000000"/>
              <w:left w:val="single" w:sz="4" w:space="0" w:color="000000"/>
              <w:bottom w:val="single" w:sz="4" w:space="0" w:color="000000"/>
              <w:right w:val="single" w:sz="4" w:space="0" w:color="000000"/>
            </w:tcBorders>
          </w:tcPr>
          <w:p w14:paraId="6E0B1233" w14:textId="77777777" w:rsidR="0005346A" w:rsidRDefault="00000000">
            <w:pPr>
              <w:spacing w:after="0" w:line="356" w:lineRule="auto"/>
              <w:ind w:left="0" w:right="53" w:firstLine="0"/>
            </w:pPr>
            <w:r>
              <w:rPr>
                <w:sz w:val="22"/>
              </w:rPr>
              <w:t xml:space="preserve">Una forma fácil de eliminar la necesidad de </w:t>
            </w:r>
          </w:p>
          <w:p w14:paraId="39C611A8" w14:textId="77777777" w:rsidR="0005346A" w:rsidRDefault="00000000">
            <w:pPr>
              <w:spacing w:after="0" w:line="259" w:lineRule="auto"/>
              <w:ind w:left="0" w:right="0" w:firstLine="0"/>
              <w:jc w:val="left"/>
            </w:pPr>
            <w:r>
              <w:rPr>
                <w:sz w:val="22"/>
              </w:rPr>
              <w:t xml:space="preserve">estudiar </w:t>
            </w:r>
          </w:p>
        </w:tc>
        <w:tc>
          <w:tcPr>
            <w:tcW w:w="1606" w:type="dxa"/>
            <w:tcBorders>
              <w:top w:val="single" w:sz="4" w:space="0" w:color="000000"/>
              <w:left w:val="single" w:sz="4" w:space="0" w:color="000000"/>
              <w:bottom w:val="single" w:sz="4" w:space="0" w:color="000000"/>
              <w:right w:val="single" w:sz="4" w:space="0" w:color="000000"/>
            </w:tcBorders>
          </w:tcPr>
          <w:p w14:paraId="7EA03FDB" w14:textId="77777777" w:rsidR="0005346A" w:rsidRDefault="00000000">
            <w:pPr>
              <w:spacing w:after="0" w:line="259" w:lineRule="auto"/>
              <w:ind w:left="0" w:right="56" w:firstLine="0"/>
              <w:jc w:val="center"/>
            </w:pPr>
            <w:r>
              <w:rPr>
                <w:sz w:val="22"/>
              </w:rPr>
              <w:t xml:space="preserve">30 </w:t>
            </w:r>
          </w:p>
        </w:tc>
        <w:tc>
          <w:tcPr>
            <w:tcW w:w="1289" w:type="dxa"/>
            <w:tcBorders>
              <w:top w:val="single" w:sz="4" w:space="0" w:color="000000"/>
              <w:left w:val="single" w:sz="4" w:space="0" w:color="000000"/>
              <w:bottom w:val="single" w:sz="4" w:space="0" w:color="000000"/>
              <w:right w:val="single" w:sz="4" w:space="0" w:color="000000"/>
            </w:tcBorders>
          </w:tcPr>
          <w:p w14:paraId="64BEAEFD" w14:textId="77777777" w:rsidR="0005346A" w:rsidRDefault="00000000">
            <w:pPr>
              <w:spacing w:after="0" w:line="259" w:lineRule="auto"/>
              <w:ind w:left="0" w:right="58" w:firstLine="0"/>
              <w:jc w:val="center"/>
            </w:pPr>
            <w:r>
              <w:rPr>
                <w:sz w:val="22"/>
              </w:rPr>
              <w:t xml:space="preserve">18.52% </w:t>
            </w:r>
          </w:p>
        </w:tc>
        <w:tc>
          <w:tcPr>
            <w:tcW w:w="1414" w:type="dxa"/>
            <w:tcBorders>
              <w:top w:val="single" w:sz="4" w:space="0" w:color="000000"/>
              <w:left w:val="single" w:sz="4" w:space="0" w:color="000000"/>
              <w:bottom w:val="single" w:sz="4" w:space="0" w:color="000000"/>
              <w:right w:val="single" w:sz="4" w:space="0" w:color="000000"/>
            </w:tcBorders>
          </w:tcPr>
          <w:p w14:paraId="024C18A0" w14:textId="77777777" w:rsidR="0005346A" w:rsidRDefault="00000000">
            <w:pPr>
              <w:spacing w:after="0" w:line="259" w:lineRule="auto"/>
              <w:ind w:left="0" w:right="57" w:firstLine="0"/>
              <w:jc w:val="center"/>
            </w:pPr>
            <w:r>
              <w:rPr>
                <w:sz w:val="22"/>
              </w:rPr>
              <w:t xml:space="preserve">18.52% </w:t>
            </w:r>
          </w:p>
        </w:tc>
        <w:tc>
          <w:tcPr>
            <w:tcW w:w="1765" w:type="dxa"/>
            <w:tcBorders>
              <w:top w:val="single" w:sz="4" w:space="0" w:color="000000"/>
              <w:left w:val="single" w:sz="4" w:space="0" w:color="000000"/>
              <w:bottom w:val="single" w:sz="4" w:space="0" w:color="000000"/>
              <w:right w:val="single" w:sz="4" w:space="0" w:color="000000"/>
            </w:tcBorders>
          </w:tcPr>
          <w:p w14:paraId="3C595724" w14:textId="77777777" w:rsidR="0005346A" w:rsidRDefault="00000000">
            <w:pPr>
              <w:spacing w:after="0" w:line="259" w:lineRule="auto"/>
              <w:ind w:left="0" w:right="58" w:firstLine="0"/>
              <w:jc w:val="center"/>
            </w:pPr>
            <w:r>
              <w:rPr>
                <w:sz w:val="22"/>
              </w:rPr>
              <w:t xml:space="preserve">98.77% </w:t>
            </w:r>
          </w:p>
        </w:tc>
      </w:tr>
      <w:tr w:rsidR="0005346A" w14:paraId="1670E73C" w14:textId="77777777">
        <w:trPr>
          <w:trHeight w:val="1147"/>
        </w:trPr>
        <w:tc>
          <w:tcPr>
            <w:tcW w:w="1683" w:type="dxa"/>
            <w:tcBorders>
              <w:top w:val="single" w:sz="4" w:space="0" w:color="000000"/>
              <w:left w:val="single" w:sz="4" w:space="0" w:color="000000"/>
              <w:bottom w:val="single" w:sz="4" w:space="0" w:color="000000"/>
              <w:right w:val="single" w:sz="4" w:space="0" w:color="000000"/>
            </w:tcBorders>
          </w:tcPr>
          <w:p w14:paraId="64D846E4" w14:textId="77777777" w:rsidR="0005346A" w:rsidRDefault="00000000">
            <w:pPr>
              <w:spacing w:after="0" w:line="259" w:lineRule="auto"/>
              <w:ind w:left="0" w:right="53" w:firstLine="0"/>
            </w:pPr>
            <w:r>
              <w:rPr>
                <w:sz w:val="22"/>
              </w:rPr>
              <w:t xml:space="preserve">Reemplaza a los maestros dentro del aula </w:t>
            </w:r>
          </w:p>
        </w:tc>
        <w:tc>
          <w:tcPr>
            <w:tcW w:w="1606" w:type="dxa"/>
            <w:tcBorders>
              <w:top w:val="single" w:sz="4" w:space="0" w:color="000000"/>
              <w:left w:val="single" w:sz="4" w:space="0" w:color="000000"/>
              <w:bottom w:val="single" w:sz="4" w:space="0" w:color="000000"/>
              <w:right w:val="single" w:sz="4" w:space="0" w:color="000000"/>
            </w:tcBorders>
          </w:tcPr>
          <w:p w14:paraId="582488C5" w14:textId="77777777" w:rsidR="0005346A" w:rsidRDefault="00000000">
            <w:pPr>
              <w:spacing w:after="0" w:line="259" w:lineRule="auto"/>
              <w:ind w:left="0" w:right="56" w:firstLine="0"/>
              <w:jc w:val="center"/>
            </w:pPr>
            <w:r>
              <w:rPr>
                <w:sz w:val="22"/>
              </w:rPr>
              <w:t xml:space="preserve">2 </w:t>
            </w:r>
          </w:p>
        </w:tc>
        <w:tc>
          <w:tcPr>
            <w:tcW w:w="1289" w:type="dxa"/>
            <w:tcBorders>
              <w:top w:val="single" w:sz="4" w:space="0" w:color="000000"/>
              <w:left w:val="single" w:sz="4" w:space="0" w:color="000000"/>
              <w:bottom w:val="single" w:sz="4" w:space="0" w:color="000000"/>
              <w:right w:val="single" w:sz="4" w:space="0" w:color="000000"/>
            </w:tcBorders>
          </w:tcPr>
          <w:p w14:paraId="0C9FD5A5" w14:textId="77777777" w:rsidR="0005346A" w:rsidRDefault="00000000">
            <w:pPr>
              <w:spacing w:after="0" w:line="259" w:lineRule="auto"/>
              <w:ind w:left="0" w:right="58" w:firstLine="0"/>
              <w:jc w:val="center"/>
            </w:pPr>
            <w:r>
              <w:rPr>
                <w:sz w:val="22"/>
              </w:rPr>
              <w:t xml:space="preserve">1.23% </w:t>
            </w:r>
          </w:p>
        </w:tc>
        <w:tc>
          <w:tcPr>
            <w:tcW w:w="1414" w:type="dxa"/>
            <w:tcBorders>
              <w:top w:val="single" w:sz="4" w:space="0" w:color="000000"/>
              <w:left w:val="single" w:sz="4" w:space="0" w:color="000000"/>
              <w:bottom w:val="single" w:sz="4" w:space="0" w:color="000000"/>
              <w:right w:val="single" w:sz="4" w:space="0" w:color="000000"/>
            </w:tcBorders>
          </w:tcPr>
          <w:p w14:paraId="6AD3D9E1" w14:textId="77777777" w:rsidR="0005346A" w:rsidRDefault="00000000">
            <w:pPr>
              <w:spacing w:after="0" w:line="259" w:lineRule="auto"/>
              <w:ind w:left="0" w:right="57" w:firstLine="0"/>
              <w:jc w:val="center"/>
            </w:pPr>
            <w:r>
              <w:rPr>
                <w:sz w:val="22"/>
              </w:rPr>
              <w:t xml:space="preserve">1.23% </w:t>
            </w:r>
          </w:p>
        </w:tc>
        <w:tc>
          <w:tcPr>
            <w:tcW w:w="1765" w:type="dxa"/>
            <w:tcBorders>
              <w:top w:val="single" w:sz="4" w:space="0" w:color="000000"/>
              <w:left w:val="single" w:sz="4" w:space="0" w:color="000000"/>
              <w:bottom w:val="single" w:sz="4" w:space="0" w:color="000000"/>
              <w:right w:val="single" w:sz="4" w:space="0" w:color="000000"/>
            </w:tcBorders>
          </w:tcPr>
          <w:p w14:paraId="5C5A7CC1" w14:textId="77777777" w:rsidR="0005346A" w:rsidRDefault="00000000">
            <w:pPr>
              <w:spacing w:after="0" w:line="259" w:lineRule="auto"/>
              <w:ind w:left="0" w:right="60" w:firstLine="0"/>
              <w:jc w:val="center"/>
            </w:pPr>
            <w:r>
              <w:rPr>
                <w:sz w:val="22"/>
              </w:rPr>
              <w:t xml:space="preserve">100.00% </w:t>
            </w:r>
          </w:p>
        </w:tc>
      </w:tr>
      <w:tr w:rsidR="0005346A" w14:paraId="1636F4F1" w14:textId="77777777">
        <w:trPr>
          <w:trHeight w:val="389"/>
        </w:trPr>
        <w:tc>
          <w:tcPr>
            <w:tcW w:w="1683" w:type="dxa"/>
            <w:tcBorders>
              <w:top w:val="single" w:sz="4" w:space="0" w:color="000000"/>
              <w:left w:val="single" w:sz="4" w:space="0" w:color="000000"/>
              <w:bottom w:val="single" w:sz="4" w:space="0" w:color="000000"/>
              <w:right w:val="single" w:sz="4" w:space="0" w:color="000000"/>
            </w:tcBorders>
          </w:tcPr>
          <w:p w14:paraId="0463AA96" w14:textId="77777777" w:rsidR="0005346A" w:rsidRDefault="00000000">
            <w:pPr>
              <w:spacing w:after="0" w:line="259" w:lineRule="auto"/>
              <w:ind w:left="0" w:right="0" w:firstLine="0"/>
              <w:jc w:val="left"/>
            </w:pPr>
            <w:r>
              <w:rPr>
                <w:sz w:val="22"/>
              </w:rPr>
              <w:t xml:space="preserve">Total </w:t>
            </w:r>
          </w:p>
        </w:tc>
        <w:tc>
          <w:tcPr>
            <w:tcW w:w="1606" w:type="dxa"/>
            <w:tcBorders>
              <w:top w:val="single" w:sz="4" w:space="0" w:color="000000"/>
              <w:left w:val="single" w:sz="4" w:space="0" w:color="000000"/>
              <w:bottom w:val="single" w:sz="4" w:space="0" w:color="000000"/>
              <w:right w:val="single" w:sz="4" w:space="0" w:color="000000"/>
            </w:tcBorders>
          </w:tcPr>
          <w:p w14:paraId="7E940266" w14:textId="77777777" w:rsidR="0005346A" w:rsidRDefault="00000000">
            <w:pPr>
              <w:spacing w:after="0" w:line="259" w:lineRule="auto"/>
              <w:ind w:left="0" w:right="56" w:firstLine="0"/>
              <w:jc w:val="center"/>
            </w:pPr>
            <w:r>
              <w:rPr>
                <w:sz w:val="22"/>
              </w:rPr>
              <w:t xml:space="preserve">162 </w:t>
            </w:r>
          </w:p>
        </w:tc>
        <w:tc>
          <w:tcPr>
            <w:tcW w:w="1289" w:type="dxa"/>
            <w:tcBorders>
              <w:top w:val="single" w:sz="4" w:space="0" w:color="000000"/>
              <w:left w:val="single" w:sz="4" w:space="0" w:color="000000"/>
              <w:bottom w:val="single" w:sz="4" w:space="0" w:color="000000"/>
              <w:right w:val="single" w:sz="4" w:space="0" w:color="000000"/>
            </w:tcBorders>
          </w:tcPr>
          <w:p w14:paraId="0F2CEEF4" w14:textId="77777777" w:rsidR="0005346A" w:rsidRDefault="00000000">
            <w:pPr>
              <w:spacing w:after="0" w:line="259" w:lineRule="auto"/>
              <w:ind w:left="0" w:right="55" w:firstLine="0"/>
              <w:jc w:val="center"/>
            </w:pPr>
            <w:r>
              <w:rPr>
                <w:sz w:val="22"/>
              </w:rPr>
              <w:t xml:space="preserve">100.00% </w:t>
            </w:r>
          </w:p>
        </w:tc>
        <w:tc>
          <w:tcPr>
            <w:tcW w:w="1414" w:type="dxa"/>
            <w:tcBorders>
              <w:top w:val="single" w:sz="4" w:space="0" w:color="000000"/>
              <w:left w:val="single" w:sz="4" w:space="0" w:color="000000"/>
              <w:bottom w:val="single" w:sz="4" w:space="0" w:color="000000"/>
              <w:right w:val="single" w:sz="4" w:space="0" w:color="000000"/>
            </w:tcBorders>
          </w:tcPr>
          <w:p w14:paraId="49D7CFB2" w14:textId="77777777" w:rsidR="0005346A" w:rsidRDefault="00000000">
            <w:pPr>
              <w:spacing w:after="0" w:line="259" w:lineRule="auto"/>
              <w:ind w:left="0" w:right="60" w:firstLine="0"/>
              <w:jc w:val="center"/>
            </w:pPr>
            <w:r>
              <w:rPr>
                <w:sz w:val="22"/>
              </w:rPr>
              <w:t xml:space="preserve">100.00% </w:t>
            </w:r>
          </w:p>
        </w:tc>
        <w:tc>
          <w:tcPr>
            <w:tcW w:w="1765" w:type="dxa"/>
            <w:tcBorders>
              <w:top w:val="single" w:sz="4" w:space="0" w:color="000000"/>
              <w:left w:val="single" w:sz="4" w:space="0" w:color="000000"/>
              <w:bottom w:val="single" w:sz="4" w:space="0" w:color="000000"/>
              <w:right w:val="single" w:sz="4" w:space="0" w:color="000000"/>
            </w:tcBorders>
          </w:tcPr>
          <w:p w14:paraId="7747BD52" w14:textId="77777777" w:rsidR="0005346A" w:rsidRDefault="00000000">
            <w:pPr>
              <w:spacing w:after="0" w:line="259" w:lineRule="auto"/>
              <w:ind w:left="0" w:right="63" w:firstLine="0"/>
              <w:jc w:val="center"/>
            </w:pPr>
            <w:r>
              <w:rPr>
                <w:sz w:val="22"/>
              </w:rPr>
              <w:t xml:space="preserve">--- </w:t>
            </w:r>
          </w:p>
        </w:tc>
      </w:tr>
    </w:tbl>
    <w:p w14:paraId="555F88A8" w14:textId="77777777" w:rsidR="0005346A" w:rsidRDefault="00000000">
      <w:pPr>
        <w:spacing w:after="113" w:line="259" w:lineRule="auto"/>
        <w:ind w:left="25" w:right="601"/>
        <w:jc w:val="center"/>
      </w:pPr>
      <w:r>
        <w:t xml:space="preserve">Fuente: Elaboración propia. </w:t>
      </w:r>
    </w:p>
    <w:p w14:paraId="4D0A7D55" w14:textId="77777777" w:rsidR="0005346A" w:rsidRDefault="00000000">
      <w:pPr>
        <w:ind w:left="-15" w:right="575" w:firstLine="708"/>
      </w:pPr>
      <w:r>
        <w:t xml:space="preserve">A continuación, se presentan los resultados obtenidos de las diez preguntas aplicadas a los 162 estudiantes. En la primera pregunta, “¿Para ti la IA es?”, la mayoría de los participantes (80.25 %, n=130) considera que la inteligencia artificial es una herramienta de aprendizaje eficiente. Un (18.52 %, n= 30) la percibe como una forma fácil de eliminar la necesidad de estudiar, mientras que el (1.23 %, n= 2) opina que la IA puede reemplazar a los maestros dentro del aula. </w:t>
      </w:r>
    </w:p>
    <w:p w14:paraId="2676F9BA" w14:textId="77777777" w:rsidR="0005346A" w:rsidRDefault="00000000">
      <w:pPr>
        <w:ind w:left="-15" w:right="575" w:firstLine="708"/>
      </w:pPr>
      <w:r>
        <w:t xml:space="preserve">A continuación, se presenta la </w:t>
      </w:r>
      <w:r>
        <w:rPr>
          <w:b/>
        </w:rPr>
        <w:t>Figura 3</w:t>
      </w:r>
      <w:r>
        <w:t xml:space="preserve">, donde se visualizan los resultados obtenidos de la pregunta 1. </w:t>
      </w:r>
    </w:p>
    <w:p w14:paraId="3D5711DD" w14:textId="77777777" w:rsidR="0005346A" w:rsidRDefault="00000000">
      <w:pPr>
        <w:spacing w:after="0" w:line="259" w:lineRule="auto"/>
        <w:ind w:left="708" w:right="0" w:firstLine="0"/>
        <w:jc w:val="left"/>
      </w:pPr>
      <w:r>
        <w:t xml:space="preserve"> </w:t>
      </w:r>
    </w:p>
    <w:p w14:paraId="50551517" w14:textId="77777777" w:rsidR="0005346A" w:rsidRDefault="00000000">
      <w:pPr>
        <w:spacing w:after="104" w:line="259" w:lineRule="auto"/>
        <w:ind w:left="1479" w:right="575"/>
      </w:pPr>
      <w:r>
        <w:rPr>
          <w:b/>
        </w:rPr>
        <w:lastRenderedPageBreak/>
        <w:t xml:space="preserve">Figura 3. </w:t>
      </w:r>
      <w:r>
        <w:t xml:space="preserve">Pregunta 1: Percepción de la inteligencia artificial. </w:t>
      </w:r>
    </w:p>
    <w:p w14:paraId="6B16E9F8" w14:textId="77777777" w:rsidR="0005346A" w:rsidRDefault="00000000">
      <w:pPr>
        <w:spacing w:after="57" w:line="259" w:lineRule="auto"/>
        <w:ind w:left="-1" w:right="0" w:firstLine="0"/>
        <w:jc w:val="right"/>
      </w:pPr>
      <w:r>
        <w:rPr>
          <w:noProof/>
        </w:rPr>
        <w:drawing>
          <wp:inline distT="0" distB="0" distL="0" distR="0" wp14:anchorId="5EA20F78" wp14:editId="0A385553">
            <wp:extent cx="5912232" cy="2790190"/>
            <wp:effectExtent l="0" t="0" r="0" b="0"/>
            <wp:docPr id="2943" name="Picture 2943"/>
            <wp:cNvGraphicFramePr/>
            <a:graphic xmlns:a="http://schemas.openxmlformats.org/drawingml/2006/main">
              <a:graphicData uri="http://schemas.openxmlformats.org/drawingml/2006/picture">
                <pic:pic xmlns:pic="http://schemas.openxmlformats.org/drawingml/2006/picture">
                  <pic:nvPicPr>
                    <pic:cNvPr id="2943" name="Picture 2943"/>
                    <pic:cNvPicPr/>
                  </pic:nvPicPr>
                  <pic:blipFill>
                    <a:blip r:embed="rId19"/>
                    <a:stretch>
                      <a:fillRect/>
                    </a:stretch>
                  </pic:blipFill>
                  <pic:spPr>
                    <a:xfrm>
                      <a:off x="0" y="0"/>
                      <a:ext cx="5912232" cy="2790190"/>
                    </a:xfrm>
                    <a:prstGeom prst="rect">
                      <a:avLst/>
                    </a:prstGeom>
                  </pic:spPr>
                </pic:pic>
              </a:graphicData>
            </a:graphic>
          </wp:inline>
        </w:drawing>
      </w:r>
      <w:r>
        <w:t xml:space="preserve"> </w:t>
      </w:r>
    </w:p>
    <w:p w14:paraId="691ACE65" w14:textId="77777777" w:rsidR="0005346A" w:rsidRDefault="00000000">
      <w:pPr>
        <w:spacing w:after="112" w:line="259" w:lineRule="auto"/>
        <w:ind w:left="1150" w:right="575"/>
      </w:pPr>
      <w:r>
        <w:t xml:space="preserve">Tipo: Gráfica de barras; n = 162; porcentaje calculado sobre n total. </w:t>
      </w:r>
    </w:p>
    <w:p w14:paraId="446CE9E8" w14:textId="77777777" w:rsidR="0005346A" w:rsidRDefault="00000000">
      <w:pPr>
        <w:spacing w:after="113" w:line="259" w:lineRule="auto"/>
        <w:ind w:left="25" w:right="604"/>
        <w:jc w:val="center"/>
      </w:pPr>
      <w:r>
        <w:t xml:space="preserve">Eje X: Tipo de impacto percibido. </w:t>
      </w:r>
    </w:p>
    <w:p w14:paraId="215654BB" w14:textId="77777777" w:rsidR="0005346A" w:rsidRDefault="00000000">
      <w:pPr>
        <w:spacing w:after="113" w:line="259" w:lineRule="auto"/>
        <w:ind w:left="25" w:right="604"/>
        <w:jc w:val="center"/>
      </w:pPr>
      <w:r>
        <w:t xml:space="preserve">Eje Y: Porcentaje (%). </w:t>
      </w:r>
    </w:p>
    <w:p w14:paraId="07FD4F8C" w14:textId="77777777" w:rsidR="0005346A" w:rsidRDefault="00000000">
      <w:pPr>
        <w:spacing w:after="113" w:line="259" w:lineRule="auto"/>
        <w:ind w:left="25" w:right="598"/>
        <w:jc w:val="center"/>
      </w:pPr>
      <w:r>
        <w:t xml:space="preserve">Fuente: Elaboración propia </w:t>
      </w:r>
    </w:p>
    <w:p w14:paraId="1BE15786" w14:textId="77777777" w:rsidR="0005346A" w:rsidRDefault="00000000">
      <w:pPr>
        <w:spacing w:after="113" w:line="259" w:lineRule="auto"/>
        <w:ind w:left="0" w:right="524" w:firstLine="0"/>
        <w:jc w:val="center"/>
      </w:pPr>
      <w:r>
        <w:t xml:space="preserve"> </w:t>
      </w:r>
    </w:p>
    <w:p w14:paraId="2EE762DB" w14:textId="77777777" w:rsidR="0005346A" w:rsidRDefault="00000000">
      <w:pPr>
        <w:spacing w:line="259" w:lineRule="auto"/>
        <w:ind w:left="2792" w:right="575" w:hanging="2209"/>
      </w:pPr>
      <w:r>
        <w:rPr>
          <w:b/>
        </w:rPr>
        <w:t xml:space="preserve">Tabla 4. </w:t>
      </w:r>
      <w:r>
        <w:t>Pregunta 2 ¿Cuál consideras que es el principal impacto de la IA en el aprendizaje de los universitarios?</w:t>
      </w:r>
      <w:r>
        <w:rPr>
          <w:b/>
        </w:rPr>
        <w:t xml:space="preserve"> </w:t>
      </w:r>
    </w:p>
    <w:tbl>
      <w:tblPr>
        <w:tblStyle w:val="TableGrid"/>
        <w:tblW w:w="8008" w:type="dxa"/>
        <w:tblInd w:w="415" w:type="dxa"/>
        <w:tblCellMar>
          <w:top w:w="14" w:type="dxa"/>
          <w:left w:w="108" w:type="dxa"/>
          <w:right w:w="103" w:type="dxa"/>
        </w:tblCellMar>
        <w:tblLook w:val="04A0" w:firstRow="1" w:lastRow="0" w:firstColumn="1" w:lastColumn="0" w:noHBand="0" w:noVBand="1"/>
      </w:tblPr>
      <w:tblGrid>
        <w:gridCol w:w="1863"/>
        <w:gridCol w:w="1558"/>
        <w:gridCol w:w="1287"/>
        <w:gridCol w:w="1531"/>
        <w:gridCol w:w="1769"/>
      </w:tblGrid>
      <w:tr w:rsidR="0005346A" w14:paraId="3BBD86BD" w14:textId="77777777">
        <w:trPr>
          <w:trHeight w:val="391"/>
        </w:trPr>
        <w:tc>
          <w:tcPr>
            <w:tcW w:w="1863" w:type="dxa"/>
            <w:tcBorders>
              <w:top w:val="single" w:sz="4" w:space="0" w:color="000000"/>
              <w:left w:val="single" w:sz="4" w:space="0" w:color="000000"/>
              <w:bottom w:val="single" w:sz="4" w:space="0" w:color="000000"/>
              <w:right w:val="single" w:sz="4" w:space="0" w:color="000000"/>
            </w:tcBorders>
          </w:tcPr>
          <w:p w14:paraId="7DC847B8" w14:textId="77777777" w:rsidR="0005346A" w:rsidRDefault="00000000">
            <w:pPr>
              <w:spacing w:after="0" w:line="259" w:lineRule="auto"/>
              <w:ind w:left="0" w:right="0" w:firstLine="0"/>
              <w:jc w:val="left"/>
            </w:pPr>
            <w:r>
              <w:rPr>
                <w:sz w:val="22"/>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77447B9" w14:textId="77777777" w:rsidR="0005346A" w:rsidRDefault="00000000">
            <w:pPr>
              <w:spacing w:after="0" w:line="259" w:lineRule="auto"/>
              <w:ind w:left="0" w:right="54" w:firstLine="0"/>
              <w:jc w:val="center"/>
            </w:pPr>
            <w:r>
              <w:rPr>
                <w:sz w:val="22"/>
              </w:rPr>
              <w:t xml:space="preserve">Frecuencia </w:t>
            </w:r>
          </w:p>
        </w:tc>
        <w:tc>
          <w:tcPr>
            <w:tcW w:w="1287" w:type="dxa"/>
            <w:tcBorders>
              <w:top w:val="single" w:sz="4" w:space="0" w:color="000000"/>
              <w:left w:val="single" w:sz="4" w:space="0" w:color="000000"/>
              <w:bottom w:val="single" w:sz="4" w:space="0" w:color="000000"/>
              <w:right w:val="single" w:sz="4" w:space="0" w:color="000000"/>
            </w:tcBorders>
          </w:tcPr>
          <w:p w14:paraId="12F02AA6" w14:textId="77777777" w:rsidR="0005346A" w:rsidRDefault="00000000">
            <w:pPr>
              <w:spacing w:after="0" w:line="259" w:lineRule="auto"/>
              <w:ind w:left="0" w:right="52" w:firstLine="0"/>
              <w:jc w:val="center"/>
            </w:pPr>
            <w:r>
              <w:rPr>
                <w:sz w:val="22"/>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22A0DCC0" w14:textId="77777777" w:rsidR="0005346A" w:rsidRDefault="00000000">
            <w:pPr>
              <w:spacing w:after="0" w:line="259" w:lineRule="auto"/>
              <w:ind w:left="0" w:right="48" w:firstLine="0"/>
              <w:jc w:val="center"/>
            </w:pPr>
            <w:r>
              <w:rPr>
                <w:sz w:val="22"/>
              </w:rPr>
              <w:t xml:space="preserve">válido </w:t>
            </w:r>
          </w:p>
        </w:tc>
        <w:tc>
          <w:tcPr>
            <w:tcW w:w="1769" w:type="dxa"/>
            <w:tcBorders>
              <w:top w:val="single" w:sz="4" w:space="0" w:color="000000"/>
              <w:left w:val="single" w:sz="4" w:space="0" w:color="000000"/>
              <w:bottom w:val="single" w:sz="4" w:space="0" w:color="000000"/>
              <w:right w:val="single" w:sz="4" w:space="0" w:color="000000"/>
            </w:tcBorders>
          </w:tcPr>
          <w:p w14:paraId="10417F4E" w14:textId="77777777" w:rsidR="0005346A" w:rsidRDefault="00000000">
            <w:pPr>
              <w:spacing w:after="0" w:line="259" w:lineRule="auto"/>
              <w:ind w:left="0" w:right="56" w:firstLine="0"/>
              <w:jc w:val="center"/>
            </w:pPr>
            <w:r>
              <w:rPr>
                <w:sz w:val="22"/>
              </w:rPr>
              <w:t xml:space="preserve">% acumulado </w:t>
            </w:r>
          </w:p>
        </w:tc>
      </w:tr>
      <w:tr w:rsidR="0005346A" w14:paraId="4DDF3225" w14:textId="77777777">
        <w:trPr>
          <w:trHeight w:val="1526"/>
        </w:trPr>
        <w:tc>
          <w:tcPr>
            <w:tcW w:w="1863" w:type="dxa"/>
            <w:tcBorders>
              <w:top w:val="single" w:sz="4" w:space="0" w:color="000000"/>
              <w:left w:val="single" w:sz="4" w:space="0" w:color="000000"/>
              <w:bottom w:val="single" w:sz="4" w:space="0" w:color="000000"/>
              <w:right w:val="single" w:sz="4" w:space="0" w:color="000000"/>
            </w:tcBorders>
          </w:tcPr>
          <w:p w14:paraId="70E6CB5C" w14:textId="77777777" w:rsidR="0005346A" w:rsidRDefault="00000000">
            <w:pPr>
              <w:spacing w:after="0" w:line="259" w:lineRule="auto"/>
              <w:ind w:left="0" w:right="54" w:firstLine="0"/>
            </w:pPr>
            <w:r>
              <w:rPr>
                <w:sz w:val="22"/>
              </w:rPr>
              <w:t xml:space="preserve">Mejora la eficiencia en la adquisición de conocimientos </w:t>
            </w:r>
          </w:p>
        </w:tc>
        <w:tc>
          <w:tcPr>
            <w:tcW w:w="1558" w:type="dxa"/>
            <w:tcBorders>
              <w:top w:val="single" w:sz="4" w:space="0" w:color="000000"/>
              <w:left w:val="single" w:sz="4" w:space="0" w:color="000000"/>
              <w:bottom w:val="single" w:sz="4" w:space="0" w:color="000000"/>
              <w:right w:val="single" w:sz="4" w:space="0" w:color="000000"/>
            </w:tcBorders>
          </w:tcPr>
          <w:p w14:paraId="61148C4B" w14:textId="77777777" w:rsidR="0005346A" w:rsidRDefault="00000000">
            <w:pPr>
              <w:spacing w:after="0" w:line="259" w:lineRule="auto"/>
              <w:ind w:left="0" w:right="55" w:firstLine="0"/>
              <w:jc w:val="center"/>
            </w:pPr>
            <w:r>
              <w:rPr>
                <w:sz w:val="22"/>
              </w:rPr>
              <w:t xml:space="preserve">75 </w:t>
            </w:r>
          </w:p>
        </w:tc>
        <w:tc>
          <w:tcPr>
            <w:tcW w:w="1287" w:type="dxa"/>
            <w:tcBorders>
              <w:top w:val="single" w:sz="4" w:space="0" w:color="000000"/>
              <w:left w:val="single" w:sz="4" w:space="0" w:color="000000"/>
              <w:bottom w:val="single" w:sz="4" w:space="0" w:color="000000"/>
              <w:right w:val="single" w:sz="4" w:space="0" w:color="000000"/>
            </w:tcBorders>
          </w:tcPr>
          <w:p w14:paraId="6C570D75" w14:textId="77777777" w:rsidR="0005346A" w:rsidRDefault="00000000">
            <w:pPr>
              <w:spacing w:after="0" w:line="259" w:lineRule="auto"/>
              <w:ind w:left="0" w:right="54" w:firstLine="0"/>
              <w:jc w:val="center"/>
            </w:pPr>
            <w:r>
              <w:rPr>
                <w:sz w:val="22"/>
              </w:rPr>
              <w:t xml:space="preserve">46,30% </w:t>
            </w:r>
          </w:p>
        </w:tc>
        <w:tc>
          <w:tcPr>
            <w:tcW w:w="1531" w:type="dxa"/>
            <w:tcBorders>
              <w:top w:val="single" w:sz="4" w:space="0" w:color="000000"/>
              <w:left w:val="single" w:sz="4" w:space="0" w:color="000000"/>
              <w:bottom w:val="single" w:sz="4" w:space="0" w:color="000000"/>
              <w:right w:val="single" w:sz="4" w:space="0" w:color="000000"/>
            </w:tcBorders>
          </w:tcPr>
          <w:p w14:paraId="62AC3724" w14:textId="77777777" w:rsidR="0005346A" w:rsidRDefault="00000000">
            <w:pPr>
              <w:spacing w:after="0" w:line="259" w:lineRule="auto"/>
              <w:ind w:left="0" w:right="49" w:firstLine="0"/>
              <w:jc w:val="center"/>
            </w:pPr>
            <w:r>
              <w:rPr>
                <w:sz w:val="22"/>
              </w:rPr>
              <w:t xml:space="preserve">46,30% </w:t>
            </w:r>
          </w:p>
        </w:tc>
        <w:tc>
          <w:tcPr>
            <w:tcW w:w="1769" w:type="dxa"/>
            <w:tcBorders>
              <w:top w:val="single" w:sz="4" w:space="0" w:color="000000"/>
              <w:left w:val="single" w:sz="4" w:space="0" w:color="000000"/>
              <w:bottom w:val="single" w:sz="4" w:space="0" w:color="000000"/>
              <w:right w:val="single" w:sz="4" w:space="0" w:color="000000"/>
            </w:tcBorders>
          </w:tcPr>
          <w:p w14:paraId="03CC40D1" w14:textId="77777777" w:rsidR="0005346A" w:rsidRDefault="00000000">
            <w:pPr>
              <w:spacing w:after="0" w:line="259" w:lineRule="auto"/>
              <w:ind w:left="0" w:right="56" w:firstLine="0"/>
              <w:jc w:val="center"/>
            </w:pPr>
            <w:r>
              <w:rPr>
                <w:sz w:val="22"/>
              </w:rPr>
              <w:t xml:space="preserve">46,30% </w:t>
            </w:r>
          </w:p>
        </w:tc>
      </w:tr>
      <w:tr w:rsidR="0005346A" w14:paraId="2D019C98" w14:textId="77777777">
        <w:trPr>
          <w:trHeight w:val="1150"/>
        </w:trPr>
        <w:tc>
          <w:tcPr>
            <w:tcW w:w="1863" w:type="dxa"/>
            <w:tcBorders>
              <w:top w:val="single" w:sz="4" w:space="0" w:color="000000"/>
              <w:left w:val="single" w:sz="4" w:space="0" w:color="000000"/>
              <w:bottom w:val="single" w:sz="4" w:space="0" w:color="000000"/>
              <w:right w:val="single" w:sz="4" w:space="0" w:color="000000"/>
            </w:tcBorders>
          </w:tcPr>
          <w:p w14:paraId="06939355" w14:textId="77777777" w:rsidR="0005346A" w:rsidRDefault="00000000">
            <w:pPr>
              <w:tabs>
                <w:tab w:val="right" w:pos="1652"/>
              </w:tabs>
              <w:spacing w:after="112" w:line="259" w:lineRule="auto"/>
              <w:ind w:left="0" w:right="0" w:firstLine="0"/>
              <w:jc w:val="left"/>
            </w:pPr>
            <w:r>
              <w:rPr>
                <w:sz w:val="22"/>
              </w:rPr>
              <w:t xml:space="preserve">Dificulta </w:t>
            </w:r>
            <w:r>
              <w:rPr>
                <w:sz w:val="22"/>
              </w:rPr>
              <w:tab/>
              <w:t xml:space="preserve">el </w:t>
            </w:r>
          </w:p>
          <w:p w14:paraId="6687C7D8" w14:textId="77777777" w:rsidR="0005346A" w:rsidRDefault="00000000">
            <w:pPr>
              <w:spacing w:after="103" w:line="259" w:lineRule="auto"/>
              <w:ind w:left="0" w:right="0" w:firstLine="0"/>
              <w:jc w:val="left"/>
            </w:pPr>
            <w:r>
              <w:rPr>
                <w:sz w:val="22"/>
              </w:rPr>
              <w:t xml:space="preserve">pensamiento </w:t>
            </w:r>
          </w:p>
          <w:p w14:paraId="020A8A81" w14:textId="77777777" w:rsidR="0005346A" w:rsidRDefault="00000000">
            <w:pPr>
              <w:spacing w:after="0" w:line="259" w:lineRule="auto"/>
              <w:ind w:left="0" w:right="0" w:firstLine="0"/>
              <w:jc w:val="left"/>
            </w:pPr>
            <w:r>
              <w:rPr>
                <w:sz w:val="22"/>
              </w:rPr>
              <w:t xml:space="preserve">crítico </w:t>
            </w:r>
          </w:p>
        </w:tc>
        <w:tc>
          <w:tcPr>
            <w:tcW w:w="1558" w:type="dxa"/>
            <w:tcBorders>
              <w:top w:val="single" w:sz="4" w:space="0" w:color="000000"/>
              <w:left w:val="single" w:sz="4" w:space="0" w:color="000000"/>
              <w:bottom w:val="single" w:sz="4" w:space="0" w:color="000000"/>
              <w:right w:val="single" w:sz="4" w:space="0" w:color="000000"/>
            </w:tcBorders>
          </w:tcPr>
          <w:p w14:paraId="697032F4" w14:textId="77777777" w:rsidR="0005346A" w:rsidRDefault="00000000">
            <w:pPr>
              <w:spacing w:after="0" w:line="259" w:lineRule="auto"/>
              <w:ind w:left="0" w:right="55" w:firstLine="0"/>
              <w:jc w:val="center"/>
            </w:pPr>
            <w:r>
              <w:rPr>
                <w:sz w:val="22"/>
              </w:rPr>
              <w:t xml:space="preserve">78 </w:t>
            </w:r>
          </w:p>
        </w:tc>
        <w:tc>
          <w:tcPr>
            <w:tcW w:w="1287" w:type="dxa"/>
            <w:tcBorders>
              <w:top w:val="single" w:sz="4" w:space="0" w:color="000000"/>
              <w:left w:val="single" w:sz="4" w:space="0" w:color="000000"/>
              <w:bottom w:val="single" w:sz="4" w:space="0" w:color="000000"/>
              <w:right w:val="single" w:sz="4" w:space="0" w:color="000000"/>
            </w:tcBorders>
          </w:tcPr>
          <w:p w14:paraId="105FAE69" w14:textId="77777777" w:rsidR="0005346A" w:rsidRDefault="00000000">
            <w:pPr>
              <w:spacing w:after="0" w:line="259" w:lineRule="auto"/>
              <w:ind w:left="0" w:right="54" w:firstLine="0"/>
              <w:jc w:val="center"/>
            </w:pPr>
            <w:r>
              <w:rPr>
                <w:sz w:val="22"/>
              </w:rPr>
              <w:t xml:space="preserve">48,15% </w:t>
            </w:r>
          </w:p>
        </w:tc>
        <w:tc>
          <w:tcPr>
            <w:tcW w:w="1531" w:type="dxa"/>
            <w:tcBorders>
              <w:top w:val="single" w:sz="4" w:space="0" w:color="000000"/>
              <w:left w:val="single" w:sz="4" w:space="0" w:color="000000"/>
              <w:bottom w:val="single" w:sz="4" w:space="0" w:color="000000"/>
              <w:right w:val="single" w:sz="4" w:space="0" w:color="000000"/>
            </w:tcBorders>
          </w:tcPr>
          <w:p w14:paraId="41B2AE9D" w14:textId="77777777" w:rsidR="0005346A" w:rsidRDefault="00000000">
            <w:pPr>
              <w:spacing w:after="0" w:line="259" w:lineRule="auto"/>
              <w:ind w:left="0" w:right="49" w:firstLine="0"/>
              <w:jc w:val="center"/>
            </w:pPr>
            <w:r>
              <w:rPr>
                <w:sz w:val="22"/>
              </w:rPr>
              <w:t xml:space="preserve">48,15% </w:t>
            </w:r>
          </w:p>
        </w:tc>
        <w:tc>
          <w:tcPr>
            <w:tcW w:w="1769" w:type="dxa"/>
            <w:tcBorders>
              <w:top w:val="single" w:sz="4" w:space="0" w:color="000000"/>
              <w:left w:val="single" w:sz="4" w:space="0" w:color="000000"/>
              <w:bottom w:val="single" w:sz="4" w:space="0" w:color="000000"/>
              <w:right w:val="single" w:sz="4" w:space="0" w:color="000000"/>
            </w:tcBorders>
          </w:tcPr>
          <w:p w14:paraId="7EE186E9" w14:textId="77777777" w:rsidR="0005346A" w:rsidRDefault="00000000">
            <w:pPr>
              <w:spacing w:after="0" w:line="259" w:lineRule="auto"/>
              <w:ind w:left="0" w:right="56" w:firstLine="0"/>
              <w:jc w:val="center"/>
            </w:pPr>
            <w:r>
              <w:rPr>
                <w:sz w:val="22"/>
              </w:rPr>
              <w:t xml:space="preserve">94,45% </w:t>
            </w:r>
          </w:p>
        </w:tc>
      </w:tr>
      <w:tr w:rsidR="0005346A" w14:paraId="5AE13484" w14:textId="77777777">
        <w:trPr>
          <w:trHeight w:val="1147"/>
        </w:trPr>
        <w:tc>
          <w:tcPr>
            <w:tcW w:w="1863" w:type="dxa"/>
            <w:tcBorders>
              <w:top w:val="single" w:sz="4" w:space="0" w:color="000000"/>
              <w:left w:val="single" w:sz="4" w:space="0" w:color="000000"/>
              <w:bottom w:val="single" w:sz="4" w:space="0" w:color="000000"/>
              <w:right w:val="single" w:sz="4" w:space="0" w:color="000000"/>
            </w:tcBorders>
          </w:tcPr>
          <w:p w14:paraId="31E1481D" w14:textId="77777777" w:rsidR="0005346A" w:rsidRDefault="00000000">
            <w:pPr>
              <w:tabs>
                <w:tab w:val="center" w:pos="824"/>
                <w:tab w:val="right" w:pos="1652"/>
              </w:tabs>
              <w:spacing w:after="109" w:line="259" w:lineRule="auto"/>
              <w:ind w:left="0" w:right="0" w:firstLine="0"/>
              <w:jc w:val="left"/>
            </w:pPr>
            <w:r>
              <w:rPr>
                <w:sz w:val="22"/>
              </w:rPr>
              <w:t xml:space="preserve">No </w:t>
            </w:r>
            <w:r>
              <w:rPr>
                <w:sz w:val="22"/>
              </w:rPr>
              <w:tab/>
              <w:t xml:space="preserve">tiene </w:t>
            </w:r>
            <w:r>
              <w:rPr>
                <w:sz w:val="22"/>
              </w:rPr>
              <w:tab/>
              <w:t xml:space="preserve">un </w:t>
            </w:r>
          </w:p>
          <w:p w14:paraId="2A9852A8" w14:textId="77777777" w:rsidR="0005346A" w:rsidRDefault="00000000">
            <w:pPr>
              <w:spacing w:after="0" w:line="259" w:lineRule="auto"/>
              <w:ind w:left="0" w:right="0" w:firstLine="0"/>
              <w:jc w:val="left"/>
            </w:pPr>
            <w:r>
              <w:rPr>
                <w:sz w:val="22"/>
              </w:rPr>
              <w:t xml:space="preserve">impacto significativo </w:t>
            </w:r>
          </w:p>
        </w:tc>
        <w:tc>
          <w:tcPr>
            <w:tcW w:w="1558" w:type="dxa"/>
            <w:tcBorders>
              <w:top w:val="single" w:sz="4" w:space="0" w:color="000000"/>
              <w:left w:val="single" w:sz="4" w:space="0" w:color="000000"/>
              <w:bottom w:val="single" w:sz="4" w:space="0" w:color="000000"/>
              <w:right w:val="single" w:sz="4" w:space="0" w:color="000000"/>
            </w:tcBorders>
          </w:tcPr>
          <w:p w14:paraId="30A7D3DE" w14:textId="77777777" w:rsidR="0005346A" w:rsidRDefault="00000000">
            <w:pPr>
              <w:spacing w:after="0" w:line="259" w:lineRule="auto"/>
              <w:ind w:left="0" w:right="55" w:firstLine="0"/>
              <w:jc w:val="center"/>
            </w:pPr>
            <w:r>
              <w:rPr>
                <w:sz w:val="22"/>
              </w:rPr>
              <w:t xml:space="preserve">9 </w:t>
            </w:r>
          </w:p>
        </w:tc>
        <w:tc>
          <w:tcPr>
            <w:tcW w:w="1287" w:type="dxa"/>
            <w:tcBorders>
              <w:top w:val="single" w:sz="4" w:space="0" w:color="000000"/>
              <w:left w:val="single" w:sz="4" w:space="0" w:color="000000"/>
              <w:bottom w:val="single" w:sz="4" w:space="0" w:color="000000"/>
              <w:right w:val="single" w:sz="4" w:space="0" w:color="000000"/>
            </w:tcBorders>
          </w:tcPr>
          <w:p w14:paraId="3177C783" w14:textId="77777777" w:rsidR="0005346A" w:rsidRDefault="00000000">
            <w:pPr>
              <w:spacing w:after="0" w:line="259" w:lineRule="auto"/>
              <w:ind w:left="0" w:right="54" w:firstLine="0"/>
              <w:jc w:val="center"/>
            </w:pPr>
            <w:r>
              <w:rPr>
                <w:sz w:val="22"/>
              </w:rPr>
              <w:t xml:space="preserve">5,55% </w:t>
            </w:r>
          </w:p>
        </w:tc>
        <w:tc>
          <w:tcPr>
            <w:tcW w:w="1531" w:type="dxa"/>
            <w:tcBorders>
              <w:top w:val="single" w:sz="4" w:space="0" w:color="000000"/>
              <w:left w:val="single" w:sz="4" w:space="0" w:color="000000"/>
              <w:bottom w:val="single" w:sz="4" w:space="0" w:color="000000"/>
              <w:right w:val="single" w:sz="4" w:space="0" w:color="000000"/>
            </w:tcBorders>
          </w:tcPr>
          <w:p w14:paraId="5B2DBA97" w14:textId="77777777" w:rsidR="0005346A" w:rsidRDefault="00000000">
            <w:pPr>
              <w:spacing w:after="0" w:line="259" w:lineRule="auto"/>
              <w:ind w:left="0" w:right="49" w:firstLine="0"/>
              <w:jc w:val="center"/>
            </w:pPr>
            <w:r>
              <w:rPr>
                <w:sz w:val="22"/>
              </w:rPr>
              <w:t xml:space="preserve">5,55% </w:t>
            </w:r>
          </w:p>
        </w:tc>
        <w:tc>
          <w:tcPr>
            <w:tcW w:w="1769" w:type="dxa"/>
            <w:tcBorders>
              <w:top w:val="single" w:sz="4" w:space="0" w:color="000000"/>
              <w:left w:val="single" w:sz="4" w:space="0" w:color="000000"/>
              <w:bottom w:val="single" w:sz="4" w:space="0" w:color="000000"/>
              <w:right w:val="single" w:sz="4" w:space="0" w:color="000000"/>
            </w:tcBorders>
          </w:tcPr>
          <w:p w14:paraId="045C1012" w14:textId="77777777" w:rsidR="0005346A" w:rsidRDefault="00000000">
            <w:pPr>
              <w:spacing w:after="0" w:line="259" w:lineRule="auto"/>
              <w:ind w:left="0" w:right="54" w:firstLine="0"/>
              <w:jc w:val="center"/>
            </w:pPr>
            <w:r>
              <w:rPr>
                <w:sz w:val="22"/>
              </w:rPr>
              <w:t xml:space="preserve">100,00% </w:t>
            </w:r>
          </w:p>
        </w:tc>
      </w:tr>
      <w:tr w:rsidR="0005346A" w14:paraId="2A29A28B" w14:textId="77777777">
        <w:trPr>
          <w:trHeight w:val="391"/>
        </w:trPr>
        <w:tc>
          <w:tcPr>
            <w:tcW w:w="1863" w:type="dxa"/>
            <w:tcBorders>
              <w:top w:val="single" w:sz="4" w:space="0" w:color="000000"/>
              <w:left w:val="single" w:sz="4" w:space="0" w:color="000000"/>
              <w:bottom w:val="single" w:sz="4" w:space="0" w:color="000000"/>
              <w:right w:val="single" w:sz="4" w:space="0" w:color="000000"/>
            </w:tcBorders>
          </w:tcPr>
          <w:p w14:paraId="0CA88BB7" w14:textId="77777777" w:rsidR="0005346A" w:rsidRDefault="00000000">
            <w:pPr>
              <w:spacing w:after="0" w:line="259" w:lineRule="auto"/>
              <w:ind w:left="0" w:right="0" w:firstLine="0"/>
              <w:jc w:val="left"/>
            </w:pPr>
            <w:r>
              <w:rPr>
                <w:sz w:val="22"/>
              </w:rPr>
              <w:t xml:space="preserve">Total </w:t>
            </w:r>
          </w:p>
        </w:tc>
        <w:tc>
          <w:tcPr>
            <w:tcW w:w="1558" w:type="dxa"/>
            <w:tcBorders>
              <w:top w:val="single" w:sz="4" w:space="0" w:color="000000"/>
              <w:left w:val="single" w:sz="4" w:space="0" w:color="000000"/>
              <w:bottom w:val="single" w:sz="4" w:space="0" w:color="000000"/>
              <w:right w:val="single" w:sz="4" w:space="0" w:color="000000"/>
            </w:tcBorders>
          </w:tcPr>
          <w:p w14:paraId="3904A434" w14:textId="77777777" w:rsidR="0005346A" w:rsidRDefault="00000000">
            <w:pPr>
              <w:spacing w:after="0" w:line="259" w:lineRule="auto"/>
              <w:ind w:left="0" w:right="55" w:firstLine="0"/>
              <w:jc w:val="center"/>
            </w:pPr>
            <w:r>
              <w:rPr>
                <w:sz w:val="22"/>
              </w:rPr>
              <w:t xml:space="preserve">162 </w:t>
            </w:r>
          </w:p>
        </w:tc>
        <w:tc>
          <w:tcPr>
            <w:tcW w:w="1287" w:type="dxa"/>
            <w:tcBorders>
              <w:top w:val="single" w:sz="4" w:space="0" w:color="000000"/>
              <w:left w:val="single" w:sz="4" w:space="0" w:color="000000"/>
              <w:bottom w:val="single" w:sz="4" w:space="0" w:color="000000"/>
              <w:right w:val="single" w:sz="4" w:space="0" w:color="000000"/>
            </w:tcBorders>
          </w:tcPr>
          <w:p w14:paraId="021C25A1" w14:textId="77777777" w:rsidR="0005346A" w:rsidRDefault="00000000">
            <w:pPr>
              <w:spacing w:after="0" w:line="259" w:lineRule="auto"/>
              <w:ind w:left="0" w:right="52" w:firstLine="0"/>
              <w:jc w:val="center"/>
            </w:pPr>
            <w:r>
              <w:rPr>
                <w:sz w:val="22"/>
              </w:rPr>
              <w:t xml:space="preserve">100,00% </w:t>
            </w:r>
          </w:p>
        </w:tc>
        <w:tc>
          <w:tcPr>
            <w:tcW w:w="1531" w:type="dxa"/>
            <w:tcBorders>
              <w:top w:val="single" w:sz="4" w:space="0" w:color="000000"/>
              <w:left w:val="single" w:sz="4" w:space="0" w:color="000000"/>
              <w:bottom w:val="single" w:sz="4" w:space="0" w:color="000000"/>
              <w:right w:val="single" w:sz="4" w:space="0" w:color="000000"/>
            </w:tcBorders>
          </w:tcPr>
          <w:p w14:paraId="0CDC3096" w14:textId="77777777" w:rsidR="0005346A" w:rsidRDefault="00000000">
            <w:pPr>
              <w:spacing w:after="0" w:line="259" w:lineRule="auto"/>
              <w:ind w:left="0" w:right="51" w:firstLine="0"/>
              <w:jc w:val="center"/>
            </w:pPr>
            <w:r>
              <w:rPr>
                <w:sz w:val="22"/>
              </w:rPr>
              <w:t xml:space="preserve">100,00% </w:t>
            </w:r>
          </w:p>
        </w:tc>
        <w:tc>
          <w:tcPr>
            <w:tcW w:w="1769" w:type="dxa"/>
            <w:tcBorders>
              <w:top w:val="single" w:sz="4" w:space="0" w:color="000000"/>
              <w:left w:val="single" w:sz="4" w:space="0" w:color="000000"/>
              <w:bottom w:val="single" w:sz="4" w:space="0" w:color="000000"/>
              <w:right w:val="single" w:sz="4" w:space="0" w:color="000000"/>
            </w:tcBorders>
          </w:tcPr>
          <w:p w14:paraId="7640AC94" w14:textId="77777777" w:rsidR="0005346A" w:rsidRDefault="00000000">
            <w:pPr>
              <w:spacing w:after="0" w:line="259" w:lineRule="auto"/>
              <w:ind w:left="0" w:right="56" w:firstLine="0"/>
              <w:jc w:val="center"/>
            </w:pPr>
            <w:r>
              <w:rPr>
                <w:sz w:val="22"/>
              </w:rPr>
              <w:t xml:space="preserve">--- </w:t>
            </w:r>
          </w:p>
        </w:tc>
      </w:tr>
    </w:tbl>
    <w:p w14:paraId="1A4D71B6" w14:textId="77777777" w:rsidR="0005346A" w:rsidRDefault="00000000">
      <w:pPr>
        <w:spacing w:after="113" w:line="259" w:lineRule="auto"/>
        <w:ind w:left="25" w:right="601"/>
        <w:jc w:val="center"/>
      </w:pPr>
      <w:r>
        <w:t xml:space="preserve">Fuente: Elaboración propia. </w:t>
      </w:r>
    </w:p>
    <w:p w14:paraId="281003F9" w14:textId="77777777" w:rsidR="0005346A" w:rsidRDefault="00000000">
      <w:pPr>
        <w:spacing w:after="0" w:line="259" w:lineRule="auto"/>
        <w:ind w:left="0" w:right="0" w:firstLine="0"/>
        <w:jc w:val="left"/>
      </w:pPr>
      <w:r>
        <w:t xml:space="preserve"> </w:t>
      </w:r>
    </w:p>
    <w:p w14:paraId="18765105" w14:textId="77777777" w:rsidR="00A41912" w:rsidRDefault="00A41912">
      <w:pPr>
        <w:ind w:left="-5" w:right="575"/>
      </w:pPr>
    </w:p>
    <w:p w14:paraId="09752B6C" w14:textId="3D26E6F0" w:rsidR="0005346A" w:rsidRDefault="00000000">
      <w:pPr>
        <w:ind w:left="-5" w:right="575"/>
      </w:pPr>
      <w:r>
        <w:lastRenderedPageBreak/>
        <w:t xml:space="preserve">En la Tabla 4 de la pregunta 2, “¿Cuál consideras que es el principal impacto de la IA en el aprendizaje de los universitarios??”, el (48.15 %, n = 78) de los estudiantes considera que la inteligencia artificial dificulta el pensamiento crítico. Por su parte, el (46.30 %, n= 75) opina que la IA mejora la eficiencia en la adquisición de conocimientos, mientras que el (5.55 %, n= 9) señala que no tiene un impacto significativo en el aprendizaje. </w:t>
      </w:r>
    </w:p>
    <w:p w14:paraId="6F0F780B" w14:textId="77777777" w:rsidR="0005346A" w:rsidRDefault="00000000">
      <w:pPr>
        <w:ind w:left="-5" w:right="575"/>
      </w:pPr>
      <w:r>
        <w:t xml:space="preserve">A continuación, se presenta la Figura 4, donde se visualizan los resultados obtenidos de la pregunta 2. </w:t>
      </w:r>
    </w:p>
    <w:p w14:paraId="3F7D2579" w14:textId="77777777" w:rsidR="0005346A" w:rsidRDefault="00000000">
      <w:pPr>
        <w:spacing w:after="115" w:line="259" w:lineRule="auto"/>
        <w:ind w:left="0" w:right="0" w:firstLine="0"/>
        <w:jc w:val="left"/>
      </w:pPr>
      <w:r>
        <w:t xml:space="preserve"> </w:t>
      </w:r>
    </w:p>
    <w:p w14:paraId="3F1366F4" w14:textId="77777777" w:rsidR="0005346A" w:rsidRDefault="00000000">
      <w:pPr>
        <w:spacing w:after="0" w:line="357" w:lineRule="auto"/>
        <w:ind w:left="25" w:right="179"/>
        <w:jc w:val="center"/>
      </w:pPr>
      <w:r>
        <w:rPr>
          <w:b/>
        </w:rPr>
        <w:t xml:space="preserve">Figura 4. </w:t>
      </w:r>
      <w:r>
        <w:t xml:space="preserve">Pregunta 2: Percepción del impactó principal de la inteligencia artificial en el aprendizaje universitario. </w:t>
      </w:r>
    </w:p>
    <w:p w14:paraId="666169DE" w14:textId="77777777" w:rsidR="0005346A" w:rsidRDefault="00000000">
      <w:pPr>
        <w:spacing w:after="14" w:line="259" w:lineRule="auto"/>
        <w:ind w:left="200" w:right="0" w:firstLine="0"/>
        <w:jc w:val="left"/>
      </w:pPr>
      <w:r>
        <w:rPr>
          <w:noProof/>
        </w:rPr>
        <w:drawing>
          <wp:inline distT="0" distB="0" distL="0" distR="0" wp14:anchorId="2E2E05C1" wp14:editId="369F8439">
            <wp:extent cx="5794375" cy="3312795"/>
            <wp:effectExtent l="0" t="0" r="0" b="0"/>
            <wp:docPr id="3011" name="Picture 3011"/>
            <wp:cNvGraphicFramePr/>
            <a:graphic xmlns:a="http://schemas.openxmlformats.org/drawingml/2006/main">
              <a:graphicData uri="http://schemas.openxmlformats.org/drawingml/2006/picture">
                <pic:pic xmlns:pic="http://schemas.openxmlformats.org/drawingml/2006/picture">
                  <pic:nvPicPr>
                    <pic:cNvPr id="3011" name="Picture 3011"/>
                    <pic:cNvPicPr/>
                  </pic:nvPicPr>
                  <pic:blipFill>
                    <a:blip r:embed="rId20"/>
                    <a:stretch>
                      <a:fillRect/>
                    </a:stretch>
                  </pic:blipFill>
                  <pic:spPr>
                    <a:xfrm>
                      <a:off x="0" y="0"/>
                      <a:ext cx="5794375" cy="3312795"/>
                    </a:xfrm>
                    <a:prstGeom prst="rect">
                      <a:avLst/>
                    </a:prstGeom>
                  </pic:spPr>
                </pic:pic>
              </a:graphicData>
            </a:graphic>
          </wp:inline>
        </w:drawing>
      </w:r>
    </w:p>
    <w:p w14:paraId="42275193" w14:textId="77777777" w:rsidR="0005346A" w:rsidRDefault="00000000">
      <w:pPr>
        <w:spacing w:after="112" w:line="259" w:lineRule="auto"/>
        <w:ind w:left="0" w:right="0" w:firstLine="0"/>
        <w:jc w:val="left"/>
      </w:pPr>
      <w:r>
        <w:t xml:space="preserve"> </w:t>
      </w:r>
    </w:p>
    <w:p w14:paraId="79714BC4" w14:textId="77777777" w:rsidR="0005346A" w:rsidRDefault="00000000">
      <w:pPr>
        <w:spacing w:after="113" w:line="259" w:lineRule="auto"/>
        <w:ind w:left="25" w:right="601"/>
        <w:jc w:val="center"/>
      </w:pPr>
      <w:r>
        <w:t xml:space="preserve">Tipo: Gráfica de barras; n = 162; porcentaje calculado sobre n total. </w:t>
      </w:r>
    </w:p>
    <w:p w14:paraId="0A749677" w14:textId="77777777" w:rsidR="0005346A" w:rsidRDefault="00000000">
      <w:pPr>
        <w:spacing w:after="113" w:line="259" w:lineRule="auto"/>
        <w:ind w:left="25" w:right="604"/>
        <w:jc w:val="center"/>
      </w:pPr>
      <w:r>
        <w:t xml:space="preserve">Eje X: Tipo de impacto percibido. </w:t>
      </w:r>
    </w:p>
    <w:p w14:paraId="35BD1B3D" w14:textId="77777777" w:rsidR="0005346A" w:rsidRDefault="00000000">
      <w:pPr>
        <w:spacing w:after="113" w:line="259" w:lineRule="auto"/>
        <w:ind w:left="25" w:right="601"/>
        <w:jc w:val="center"/>
      </w:pPr>
      <w:r>
        <w:t xml:space="preserve">Eje Y: Porcentaje (%) </w:t>
      </w:r>
    </w:p>
    <w:p w14:paraId="32CABBFE" w14:textId="77777777" w:rsidR="0005346A" w:rsidRDefault="00000000">
      <w:pPr>
        <w:spacing w:after="113" w:line="259" w:lineRule="auto"/>
        <w:ind w:left="25" w:right="599"/>
        <w:jc w:val="center"/>
      </w:pPr>
      <w:r>
        <w:rPr>
          <w:i/>
        </w:rPr>
        <w:t>Fuente</w:t>
      </w:r>
      <w:r>
        <w:t xml:space="preserve">: Elaboración propia </w:t>
      </w:r>
    </w:p>
    <w:p w14:paraId="269AC808" w14:textId="77777777" w:rsidR="0005346A" w:rsidRDefault="00000000">
      <w:pPr>
        <w:spacing w:after="115" w:line="259" w:lineRule="auto"/>
        <w:ind w:left="0" w:right="524" w:firstLine="0"/>
        <w:jc w:val="center"/>
      </w:pPr>
      <w:r>
        <w:t xml:space="preserve"> </w:t>
      </w:r>
    </w:p>
    <w:p w14:paraId="1AF89CB2" w14:textId="77777777" w:rsidR="0005346A" w:rsidRDefault="00000000">
      <w:pPr>
        <w:spacing w:after="112" w:line="259" w:lineRule="auto"/>
        <w:ind w:left="0" w:right="524" w:firstLine="0"/>
        <w:jc w:val="center"/>
      </w:pPr>
      <w:r>
        <w:t xml:space="preserve"> </w:t>
      </w:r>
    </w:p>
    <w:p w14:paraId="4EA01E92" w14:textId="77777777" w:rsidR="0005346A" w:rsidRDefault="00000000">
      <w:pPr>
        <w:spacing w:after="115" w:line="259" w:lineRule="auto"/>
        <w:ind w:left="0" w:right="524" w:firstLine="0"/>
        <w:jc w:val="center"/>
      </w:pPr>
      <w:r>
        <w:t xml:space="preserve"> </w:t>
      </w:r>
    </w:p>
    <w:p w14:paraId="6FC1B2EF" w14:textId="77777777" w:rsidR="0005346A" w:rsidRDefault="00000000">
      <w:pPr>
        <w:spacing w:after="112" w:line="259" w:lineRule="auto"/>
        <w:ind w:left="0" w:right="524" w:firstLine="0"/>
        <w:jc w:val="center"/>
      </w:pPr>
      <w:r>
        <w:t xml:space="preserve"> </w:t>
      </w:r>
    </w:p>
    <w:p w14:paraId="74FA6A3D" w14:textId="77777777" w:rsidR="0005346A" w:rsidRDefault="00000000">
      <w:pPr>
        <w:spacing w:after="0" w:line="259" w:lineRule="auto"/>
        <w:ind w:left="0" w:right="524" w:firstLine="0"/>
        <w:jc w:val="center"/>
      </w:pPr>
      <w:r>
        <w:t xml:space="preserve"> </w:t>
      </w:r>
    </w:p>
    <w:p w14:paraId="45CAAA42" w14:textId="77777777" w:rsidR="0005346A" w:rsidRDefault="00000000">
      <w:pPr>
        <w:spacing w:after="0" w:line="259" w:lineRule="auto"/>
        <w:ind w:left="25" w:right="493"/>
        <w:jc w:val="center"/>
      </w:pPr>
      <w:r>
        <w:rPr>
          <w:b/>
        </w:rPr>
        <w:lastRenderedPageBreak/>
        <w:t xml:space="preserve">Tabla 5. </w:t>
      </w:r>
      <w:r>
        <w:t>Pregunta 3 ¿Desde tu perspectiva qué herramientas de la IA es más utilizada por los estudiantes universitarios?</w:t>
      </w:r>
      <w:r>
        <w:rPr>
          <w:b/>
        </w:rPr>
        <w:t xml:space="preserve"> </w:t>
      </w:r>
    </w:p>
    <w:tbl>
      <w:tblPr>
        <w:tblStyle w:val="TableGrid"/>
        <w:tblW w:w="7917" w:type="dxa"/>
        <w:tblInd w:w="461" w:type="dxa"/>
        <w:tblCellMar>
          <w:top w:w="13" w:type="dxa"/>
          <w:right w:w="7" w:type="dxa"/>
        </w:tblCellMar>
        <w:tblLook w:val="04A0" w:firstRow="1" w:lastRow="0" w:firstColumn="1" w:lastColumn="0" w:noHBand="0" w:noVBand="1"/>
      </w:tblPr>
      <w:tblGrid>
        <w:gridCol w:w="955"/>
        <w:gridCol w:w="173"/>
        <w:gridCol w:w="999"/>
        <w:gridCol w:w="1418"/>
        <w:gridCol w:w="1287"/>
        <w:gridCol w:w="1296"/>
        <w:gridCol w:w="1789"/>
      </w:tblGrid>
      <w:tr w:rsidR="0005346A" w14:paraId="76B72243" w14:textId="77777777">
        <w:trPr>
          <w:trHeight w:val="390"/>
        </w:trPr>
        <w:tc>
          <w:tcPr>
            <w:tcW w:w="2127" w:type="dxa"/>
            <w:gridSpan w:val="3"/>
            <w:tcBorders>
              <w:top w:val="single" w:sz="4" w:space="0" w:color="000000"/>
              <w:left w:val="single" w:sz="4" w:space="0" w:color="000000"/>
              <w:bottom w:val="single" w:sz="4" w:space="0" w:color="000000"/>
              <w:right w:val="single" w:sz="4" w:space="0" w:color="000000"/>
            </w:tcBorders>
          </w:tcPr>
          <w:p w14:paraId="0AF288CF" w14:textId="77777777" w:rsidR="0005346A" w:rsidRDefault="00000000">
            <w:pPr>
              <w:spacing w:after="0" w:line="259" w:lineRule="auto"/>
              <w:ind w:left="108" w:right="0" w:firstLine="0"/>
              <w:jc w:val="left"/>
            </w:pP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15773715" w14:textId="77777777" w:rsidR="0005346A" w:rsidRDefault="00000000">
            <w:pPr>
              <w:spacing w:after="0" w:line="259" w:lineRule="auto"/>
              <w:ind w:left="0" w:right="42" w:firstLine="0"/>
              <w:jc w:val="center"/>
            </w:pPr>
            <w:r>
              <w:rPr>
                <w:sz w:val="22"/>
              </w:rPr>
              <w:t xml:space="preserve">Frecuencia </w:t>
            </w:r>
          </w:p>
        </w:tc>
        <w:tc>
          <w:tcPr>
            <w:tcW w:w="1287" w:type="dxa"/>
            <w:tcBorders>
              <w:top w:val="single" w:sz="4" w:space="0" w:color="000000"/>
              <w:left w:val="single" w:sz="4" w:space="0" w:color="000000"/>
              <w:bottom w:val="single" w:sz="4" w:space="0" w:color="000000"/>
              <w:right w:val="single" w:sz="4" w:space="0" w:color="000000"/>
            </w:tcBorders>
          </w:tcPr>
          <w:p w14:paraId="1988D7DB" w14:textId="77777777" w:rsidR="0005346A" w:rsidRDefault="00000000">
            <w:pPr>
              <w:spacing w:after="0" w:line="259" w:lineRule="auto"/>
              <w:ind w:left="0" w:right="44" w:firstLine="0"/>
              <w:jc w:val="center"/>
            </w:pPr>
            <w:r>
              <w:rPr>
                <w:sz w:val="22"/>
              </w:rPr>
              <w:t xml:space="preserve">%  </w:t>
            </w:r>
          </w:p>
        </w:tc>
        <w:tc>
          <w:tcPr>
            <w:tcW w:w="1296" w:type="dxa"/>
            <w:tcBorders>
              <w:top w:val="single" w:sz="4" w:space="0" w:color="000000"/>
              <w:left w:val="single" w:sz="4" w:space="0" w:color="000000"/>
              <w:bottom w:val="single" w:sz="4" w:space="0" w:color="000000"/>
              <w:right w:val="single" w:sz="4" w:space="0" w:color="000000"/>
            </w:tcBorders>
          </w:tcPr>
          <w:p w14:paraId="31CD9B04" w14:textId="77777777" w:rsidR="0005346A" w:rsidRDefault="00000000">
            <w:pPr>
              <w:spacing w:after="0" w:line="259" w:lineRule="auto"/>
              <w:ind w:left="0" w:right="36" w:firstLine="0"/>
              <w:jc w:val="center"/>
            </w:pPr>
            <w:r>
              <w:rPr>
                <w:sz w:val="22"/>
              </w:rPr>
              <w:t xml:space="preserve">válido </w:t>
            </w:r>
          </w:p>
        </w:tc>
        <w:tc>
          <w:tcPr>
            <w:tcW w:w="1789" w:type="dxa"/>
            <w:tcBorders>
              <w:top w:val="single" w:sz="4" w:space="0" w:color="000000"/>
              <w:left w:val="single" w:sz="4" w:space="0" w:color="000000"/>
              <w:bottom w:val="single" w:sz="4" w:space="0" w:color="000000"/>
              <w:right w:val="single" w:sz="4" w:space="0" w:color="000000"/>
            </w:tcBorders>
          </w:tcPr>
          <w:p w14:paraId="37C0B39B" w14:textId="77777777" w:rsidR="0005346A" w:rsidRDefault="00000000">
            <w:pPr>
              <w:spacing w:after="0" w:line="259" w:lineRule="auto"/>
              <w:ind w:left="0" w:right="39" w:firstLine="0"/>
              <w:jc w:val="center"/>
            </w:pPr>
            <w:r>
              <w:rPr>
                <w:sz w:val="22"/>
              </w:rPr>
              <w:t xml:space="preserve">% acumulado </w:t>
            </w:r>
          </w:p>
        </w:tc>
      </w:tr>
      <w:tr w:rsidR="0005346A" w14:paraId="3C60F23E" w14:textId="77777777">
        <w:trPr>
          <w:trHeight w:val="258"/>
        </w:trPr>
        <w:tc>
          <w:tcPr>
            <w:tcW w:w="955" w:type="dxa"/>
            <w:vMerge w:val="restart"/>
            <w:tcBorders>
              <w:top w:val="single" w:sz="4" w:space="0" w:color="000000"/>
              <w:left w:val="single" w:sz="4" w:space="0" w:color="000000"/>
              <w:bottom w:val="single" w:sz="4" w:space="0" w:color="000000"/>
              <w:right w:val="nil"/>
            </w:tcBorders>
          </w:tcPr>
          <w:tbl>
            <w:tblPr>
              <w:tblStyle w:val="TableGrid"/>
              <w:tblpPr w:vertAnchor="text" w:tblpX="482" w:tblpY="749"/>
              <w:tblOverlap w:val="never"/>
              <w:tblW w:w="230" w:type="dxa"/>
              <w:tblInd w:w="0" w:type="dxa"/>
              <w:tblCellMar>
                <w:top w:w="10" w:type="dxa"/>
                <w:right w:w="115" w:type="dxa"/>
              </w:tblCellMar>
              <w:tblLook w:val="04A0" w:firstRow="1" w:lastRow="0" w:firstColumn="1" w:lastColumn="0" w:noHBand="0" w:noVBand="1"/>
            </w:tblPr>
            <w:tblGrid>
              <w:gridCol w:w="230"/>
            </w:tblGrid>
            <w:tr w:rsidR="0005346A" w14:paraId="261F3766" w14:textId="77777777">
              <w:trPr>
                <w:trHeight w:val="254"/>
              </w:trPr>
              <w:tc>
                <w:tcPr>
                  <w:tcW w:w="230" w:type="dxa"/>
                  <w:tcBorders>
                    <w:top w:val="nil"/>
                    <w:left w:val="nil"/>
                    <w:bottom w:val="nil"/>
                    <w:right w:val="nil"/>
                  </w:tcBorders>
                  <w:shd w:val="clear" w:color="auto" w:fill="F5F5F5"/>
                </w:tcPr>
                <w:p w14:paraId="6AAA6630" w14:textId="77777777" w:rsidR="0005346A" w:rsidRDefault="00000000">
                  <w:pPr>
                    <w:spacing w:after="0" w:line="259" w:lineRule="auto"/>
                    <w:ind w:left="0" w:right="0" w:firstLine="0"/>
                    <w:jc w:val="left"/>
                  </w:pPr>
                  <w:r>
                    <w:rPr>
                      <w:color w:val="242424"/>
                      <w:sz w:val="22"/>
                    </w:rPr>
                    <w:t xml:space="preserve"> </w:t>
                  </w:r>
                </w:p>
              </w:tc>
            </w:tr>
          </w:tbl>
          <w:p w14:paraId="169D167B" w14:textId="77777777" w:rsidR="0005346A" w:rsidRDefault="00000000">
            <w:pPr>
              <w:spacing w:after="0" w:line="356" w:lineRule="auto"/>
              <w:ind w:left="108" w:right="0" w:firstLine="0"/>
              <w:jc w:val="left"/>
            </w:pPr>
            <w:proofErr w:type="spellStart"/>
            <w:r>
              <w:rPr>
                <w:color w:val="242424"/>
                <w:sz w:val="22"/>
              </w:rPr>
              <w:t>Chatbots</w:t>
            </w:r>
            <w:proofErr w:type="spellEnd"/>
            <w:r>
              <w:rPr>
                <w:color w:val="242424"/>
                <w:sz w:val="22"/>
              </w:rPr>
              <w:t xml:space="preserve"> virtuales</w:t>
            </w:r>
            <w:r>
              <w:rPr>
                <w:color w:val="242424"/>
                <w:sz w:val="22"/>
                <w:shd w:val="clear" w:color="auto" w:fill="F5F5F5"/>
              </w:rPr>
              <w:t xml:space="preserve"> </w:t>
            </w:r>
            <w:r>
              <w:rPr>
                <w:color w:val="242424"/>
                <w:sz w:val="22"/>
              </w:rPr>
              <w:t>Siri,</w:t>
            </w:r>
          </w:p>
          <w:p w14:paraId="237418AB" w14:textId="77777777" w:rsidR="0005346A" w:rsidRDefault="00000000">
            <w:pPr>
              <w:spacing w:after="105" w:line="259" w:lineRule="auto"/>
              <w:ind w:left="108" w:right="0" w:firstLine="0"/>
              <w:jc w:val="left"/>
            </w:pPr>
            <w:r>
              <w:rPr>
                <w:color w:val="242424"/>
                <w:sz w:val="22"/>
              </w:rPr>
              <w:t xml:space="preserve">Google </w:t>
            </w:r>
          </w:p>
          <w:p w14:paraId="37E32380" w14:textId="77777777" w:rsidR="0005346A" w:rsidRDefault="00000000">
            <w:pPr>
              <w:spacing w:after="0" w:line="259" w:lineRule="auto"/>
              <w:ind w:left="108" w:right="0" w:firstLine="0"/>
            </w:pPr>
            <w:proofErr w:type="spellStart"/>
            <w:r>
              <w:rPr>
                <w:color w:val="242424"/>
                <w:sz w:val="22"/>
              </w:rPr>
              <w:t>ChatGPT</w:t>
            </w:r>
            <w:proofErr w:type="spellEnd"/>
          </w:p>
        </w:tc>
        <w:tc>
          <w:tcPr>
            <w:tcW w:w="173" w:type="dxa"/>
            <w:tcBorders>
              <w:top w:val="single" w:sz="4" w:space="0" w:color="000000"/>
              <w:left w:val="nil"/>
              <w:bottom w:val="nil"/>
              <w:right w:val="nil"/>
            </w:tcBorders>
            <w:shd w:val="clear" w:color="auto" w:fill="F5F5F5"/>
          </w:tcPr>
          <w:p w14:paraId="1FD5B500" w14:textId="77777777" w:rsidR="0005346A" w:rsidRDefault="00000000">
            <w:pPr>
              <w:spacing w:after="0" w:line="259" w:lineRule="auto"/>
              <w:ind w:left="0" w:right="0" w:firstLine="0"/>
            </w:pPr>
            <w:r>
              <w:rPr>
                <w:color w:val="242424"/>
                <w:sz w:val="22"/>
              </w:rPr>
              <w:t xml:space="preserve">y </w:t>
            </w:r>
          </w:p>
        </w:tc>
        <w:tc>
          <w:tcPr>
            <w:tcW w:w="999" w:type="dxa"/>
            <w:vMerge w:val="restart"/>
            <w:tcBorders>
              <w:top w:val="single" w:sz="4" w:space="0" w:color="000000"/>
              <w:left w:val="nil"/>
              <w:bottom w:val="single" w:sz="4" w:space="0" w:color="000000"/>
              <w:right w:val="single" w:sz="4" w:space="0" w:color="000000"/>
            </w:tcBorders>
          </w:tcPr>
          <w:p w14:paraId="648D901F" w14:textId="77777777" w:rsidR="0005346A" w:rsidRDefault="00000000">
            <w:pPr>
              <w:spacing w:after="103" w:line="259" w:lineRule="auto"/>
              <w:ind w:left="0" w:right="0" w:firstLine="0"/>
              <w:jc w:val="left"/>
            </w:pPr>
            <w:r>
              <w:rPr>
                <w:color w:val="242424"/>
                <w:sz w:val="22"/>
              </w:rPr>
              <w:t xml:space="preserve">asistentes </w:t>
            </w:r>
          </w:p>
          <w:p w14:paraId="25DEEE46" w14:textId="77777777" w:rsidR="0005346A" w:rsidRDefault="00000000">
            <w:pPr>
              <w:spacing w:after="103" w:line="259" w:lineRule="auto"/>
              <w:ind w:left="43" w:right="0" w:firstLine="0"/>
              <w:jc w:val="center"/>
            </w:pPr>
            <w:r>
              <w:rPr>
                <w:color w:val="242424"/>
                <w:sz w:val="22"/>
                <w:shd w:val="clear" w:color="auto" w:fill="F5F5F5"/>
              </w:rPr>
              <w:t>(Alexa</w:t>
            </w:r>
            <w:r>
              <w:rPr>
                <w:color w:val="242424"/>
                <w:sz w:val="22"/>
              </w:rPr>
              <w:t xml:space="preserve">, </w:t>
            </w:r>
          </w:p>
          <w:p w14:paraId="7467B451" w14:textId="77777777" w:rsidR="0005346A" w:rsidRDefault="00000000">
            <w:pPr>
              <w:spacing w:after="0" w:line="259" w:lineRule="auto"/>
              <w:ind w:left="55" w:right="0" w:hanging="470"/>
              <w:jc w:val="left"/>
            </w:pPr>
            <w:r>
              <w:rPr>
                <w:color w:val="242424"/>
                <w:sz w:val="22"/>
              </w:rPr>
              <w:t xml:space="preserve">Asistente </w:t>
            </w:r>
            <w:r>
              <w:rPr>
                <w:color w:val="242424"/>
                <w:sz w:val="22"/>
              </w:rPr>
              <w:tab/>
              <w:t xml:space="preserve">de (Gemini, </w:t>
            </w:r>
          </w:p>
        </w:tc>
        <w:tc>
          <w:tcPr>
            <w:tcW w:w="1418" w:type="dxa"/>
            <w:vMerge w:val="restart"/>
            <w:tcBorders>
              <w:top w:val="single" w:sz="4" w:space="0" w:color="000000"/>
              <w:left w:val="single" w:sz="4" w:space="0" w:color="000000"/>
              <w:bottom w:val="single" w:sz="4" w:space="0" w:color="000000"/>
              <w:right w:val="single" w:sz="4" w:space="0" w:color="000000"/>
            </w:tcBorders>
          </w:tcPr>
          <w:p w14:paraId="497D6CCE" w14:textId="77777777" w:rsidR="0005346A" w:rsidRDefault="00000000">
            <w:pPr>
              <w:spacing w:after="0" w:line="259" w:lineRule="auto"/>
              <w:ind w:left="0" w:right="43" w:firstLine="0"/>
              <w:jc w:val="center"/>
            </w:pPr>
            <w:r>
              <w:rPr>
                <w:sz w:val="22"/>
              </w:rPr>
              <w:t xml:space="preserve">122 </w:t>
            </w:r>
          </w:p>
        </w:tc>
        <w:tc>
          <w:tcPr>
            <w:tcW w:w="1287" w:type="dxa"/>
            <w:vMerge w:val="restart"/>
            <w:tcBorders>
              <w:top w:val="single" w:sz="4" w:space="0" w:color="000000"/>
              <w:left w:val="single" w:sz="4" w:space="0" w:color="000000"/>
              <w:bottom w:val="single" w:sz="4" w:space="0" w:color="000000"/>
              <w:right w:val="single" w:sz="4" w:space="0" w:color="000000"/>
            </w:tcBorders>
          </w:tcPr>
          <w:p w14:paraId="6BC3EB88" w14:textId="77777777" w:rsidR="0005346A" w:rsidRDefault="00000000">
            <w:pPr>
              <w:spacing w:after="0" w:line="259" w:lineRule="auto"/>
              <w:ind w:left="0" w:right="42" w:firstLine="0"/>
              <w:jc w:val="center"/>
            </w:pPr>
            <w:r>
              <w:rPr>
                <w:sz w:val="22"/>
              </w:rPr>
              <w:t xml:space="preserve">75,31% </w:t>
            </w:r>
          </w:p>
        </w:tc>
        <w:tc>
          <w:tcPr>
            <w:tcW w:w="1296" w:type="dxa"/>
            <w:vMerge w:val="restart"/>
            <w:tcBorders>
              <w:top w:val="single" w:sz="4" w:space="0" w:color="000000"/>
              <w:left w:val="single" w:sz="4" w:space="0" w:color="000000"/>
              <w:bottom w:val="single" w:sz="4" w:space="0" w:color="000000"/>
              <w:right w:val="single" w:sz="4" w:space="0" w:color="000000"/>
            </w:tcBorders>
          </w:tcPr>
          <w:p w14:paraId="562FB24C" w14:textId="77777777" w:rsidR="0005346A" w:rsidRDefault="00000000">
            <w:pPr>
              <w:spacing w:after="0" w:line="259" w:lineRule="auto"/>
              <w:ind w:left="0" w:right="37" w:firstLine="0"/>
              <w:jc w:val="center"/>
            </w:pPr>
            <w:r>
              <w:rPr>
                <w:sz w:val="22"/>
              </w:rPr>
              <w:t xml:space="preserve">75,31% </w:t>
            </w:r>
          </w:p>
        </w:tc>
        <w:tc>
          <w:tcPr>
            <w:tcW w:w="1789" w:type="dxa"/>
            <w:vMerge w:val="restart"/>
            <w:tcBorders>
              <w:top w:val="single" w:sz="4" w:space="0" w:color="000000"/>
              <w:left w:val="single" w:sz="4" w:space="0" w:color="000000"/>
              <w:bottom w:val="single" w:sz="4" w:space="0" w:color="000000"/>
              <w:right w:val="single" w:sz="4" w:space="0" w:color="000000"/>
            </w:tcBorders>
          </w:tcPr>
          <w:p w14:paraId="7ED7EB0B" w14:textId="77777777" w:rsidR="0005346A" w:rsidRDefault="00000000">
            <w:pPr>
              <w:spacing w:after="0" w:line="259" w:lineRule="auto"/>
              <w:ind w:left="0" w:right="39" w:firstLine="0"/>
              <w:jc w:val="center"/>
            </w:pPr>
            <w:r>
              <w:rPr>
                <w:sz w:val="22"/>
              </w:rPr>
              <w:t xml:space="preserve">75,31% </w:t>
            </w:r>
          </w:p>
        </w:tc>
      </w:tr>
      <w:tr w:rsidR="0005346A" w14:paraId="40904033" w14:textId="77777777">
        <w:trPr>
          <w:trHeight w:val="1649"/>
        </w:trPr>
        <w:tc>
          <w:tcPr>
            <w:tcW w:w="0" w:type="auto"/>
            <w:vMerge/>
            <w:tcBorders>
              <w:top w:val="nil"/>
              <w:left w:val="single" w:sz="4" w:space="0" w:color="000000"/>
              <w:bottom w:val="single" w:sz="4" w:space="0" w:color="000000"/>
              <w:right w:val="nil"/>
            </w:tcBorders>
          </w:tcPr>
          <w:p w14:paraId="6E3A0811" w14:textId="77777777" w:rsidR="0005346A" w:rsidRDefault="0005346A">
            <w:pPr>
              <w:spacing w:after="160" w:line="259" w:lineRule="auto"/>
              <w:ind w:left="0" w:right="0" w:firstLine="0"/>
              <w:jc w:val="left"/>
            </w:pPr>
          </w:p>
        </w:tc>
        <w:tc>
          <w:tcPr>
            <w:tcW w:w="173" w:type="dxa"/>
            <w:tcBorders>
              <w:top w:val="nil"/>
              <w:left w:val="nil"/>
              <w:bottom w:val="single" w:sz="4" w:space="0" w:color="000000"/>
              <w:right w:val="nil"/>
            </w:tcBorders>
            <w:vAlign w:val="bottom"/>
          </w:tcPr>
          <w:p w14:paraId="43546252" w14:textId="77777777" w:rsidR="0005346A" w:rsidRDefault="00000000">
            <w:pPr>
              <w:spacing w:after="0" w:line="259" w:lineRule="auto"/>
              <w:ind w:left="-14" w:right="0" w:firstLine="0"/>
            </w:pPr>
            <w:r>
              <w:rPr>
                <w:color w:val="242424"/>
                <w:sz w:val="22"/>
              </w:rPr>
              <w:t>)</w:t>
            </w:r>
            <w:r>
              <w:rPr>
                <w:sz w:val="22"/>
              </w:rPr>
              <w:t xml:space="preserve"> </w:t>
            </w:r>
          </w:p>
        </w:tc>
        <w:tc>
          <w:tcPr>
            <w:tcW w:w="0" w:type="auto"/>
            <w:vMerge/>
            <w:tcBorders>
              <w:top w:val="nil"/>
              <w:left w:val="nil"/>
              <w:bottom w:val="single" w:sz="4" w:space="0" w:color="000000"/>
              <w:right w:val="single" w:sz="4" w:space="0" w:color="000000"/>
            </w:tcBorders>
          </w:tcPr>
          <w:p w14:paraId="174CBE3B" w14:textId="77777777" w:rsidR="0005346A" w:rsidRDefault="0005346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62A9A1F" w14:textId="77777777" w:rsidR="0005346A" w:rsidRDefault="0005346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B679C68" w14:textId="77777777" w:rsidR="0005346A" w:rsidRDefault="0005346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0E83971" w14:textId="77777777" w:rsidR="0005346A" w:rsidRDefault="0005346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7F080F6" w14:textId="77777777" w:rsidR="0005346A" w:rsidRDefault="0005346A">
            <w:pPr>
              <w:spacing w:after="160" w:line="259" w:lineRule="auto"/>
              <w:ind w:left="0" w:right="0" w:firstLine="0"/>
              <w:jc w:val="left"/>
            </w:pPr>
          </w:p>
        </w:tc>
      </w:tr>
      <w:tr w:rsidR="0005346A" w14:paraId="744AD5C3" w14:textId="77777777">
        <w:trPr>
          <w:trHeight w:val="1527"/>
        </w:trPr>
        <w:tc>
          <w:tcPr>
            <w:tcW w:w="2127" w:type="dxa"/>
            <w:gridSpan w:val="3"/>
            <w:tcBorders>
              <w:top w:val="single" w:sz="4" w:space="0" w:color="000000"/>
              <w:left w:val="single" w:sz="4" w:space="0" w:color="000000"/>
              <w:bottom w:val="single" w:sz="4" w:space="0" w:color="000000"/>
              <w:right w:val="single" w:sz="4" w:space="0" w:color="000000"/>
            </w:tcBorders>
          </w:tcPr>
          <w:p w14:paraId="78FBAE67" w14:textId="77777777" w:rsidR="0005346A" w:rsidRDefault="00000000">
            <w:pPr>
              <w:spacing w:after="0" w:line="356" w:lineRule="auto"/>
              <w:ind w:left="108" w:right="148" w:firstLine="0"/>
            </w:pPr>
            <w:r>
              <w:rPr>
                <w:sz w:val="22"/>
              </w:rPr>
              <w:t xml:space="preserve">Sistemas de recomendación de contenido (Netflix, </w:t>
            </w:r>
          </w:p>
          <w:p w14:paraId="6A5EA95D" w14:textId="77777777" w:rsidR="0005346A" w:rsidRDefault="00000000">
            <w:pPr>
              <w:spacing w:after="0" w:line="259" w:lineRule="auto"/>
              <w:ind w:left="108" w:right="0" w:firstLine="0"/>
              <w:jc w:val="left"/>
            </w:pPr>
            <w:r>
              <w:rPr>
                <w:sz w:val="22"/>
              </w:rPr>
              <w:t xml:space="preserve">HBO, Disney+) </w:t>
            </w:r>
          </w:p>
        </w:tc>
        <w:tc>
          <w:tcPr>
            <w:tcW w:w="1418" w:type="dxa"/>
            <w:tcBorders>
              <w:top w:val="single" w:sz="4" w:space="0" w:color="000000"/>
              <w:left w:val="single" w:sz="4" w:space="0" w:color="000000"/>
              <w:bottom w:val="single" w:sz="4" w:space="0" w:color="000000"/>
              <w:right w:val="single" w:sz="4" w:space="0" w:color="000000"/>
            </w:tcBorders>
          </w:tcPr>
          <w:p w14:paraId="4C94500B" w14:textId="77777777" w:rsidR="0005346A" w:rsidRDefault="00000000">
            <w:pPr>
              <w:spacing w:after="0" w:line="259" w:lineRule="auto"/>
              <w:ind w:left="0" w:right="43" w:firstLine="0"/>
              <w:jc w:val="center"/>
            </w:pPr>
            <w:r>
              <w:rPr>
                <w:sz w:val="22"/>
              </w:rPr>
              <w:t xml:space="preserve">3 </w:t>
            </w:r>
          </w:p>
        </w:tc>
        <w:tc>
          <w:tcPr>
            <w:tcW w:w="1287" w:type="dxa"/>
            <w:tcBorders>
              <w:top w:val="single" w:sz="4" w:space="0" w:color="000000"/>
              <w:left w:val="single" w:sz="4" w:space="0" w:color="000000"/>
              <w:bottom w:val="single" w:sz="4" w:space="0" w:color="000000"/>
              <w:right w:val="single" w:sz="4" w:space="0" w:color="000000"/>
            </w:tcBorders>
          </w:tcPr>
          <w:p w14:paraId="70CF881D" w14:textId="77777777" w:rsidR="0005346A" w:rsidRDefault="00000000">
            <w:pPr>
              <w:spacing w:after="0" w:line="259" w:lineRule="auto"/>
              <w:ind w:left="0" w:right="42" w:firstLine="0"/>
              <w:jc w:val="center"/>
            </w:pPr>
            <w:r>
              <w:rPr>
                <w:sz w:val="22"/>
              </w:rPr>
              <w:t xml:space="preserve">1,85% </w:t>
            </w:r>
          </w:p>
        </w:tc>
        <w:tc>
          <w:tcPr>
            <w:tcW w:w="1296" w:type="dxa"/>
            <w:tcBorders>
              <w:top w:val="single" w:sz="4" w:space="0" w:color="000000"/>
              <w:left w:val="single" w:sz="4" w:space="0" w:color="000000"/>
              <w:bottom w:val="single" w:sz="4" w:space="0" w:color="000000"/>
              <w:right w:val="single" w:sz="4" w:space="0" w:color="000000"/>
            </w:tcBorders>
          </w:tcPr>
          <w:p w14:paraId="64A5C3BC" w14:textId="77777777" w:rsidR="0005346A" w:rsidRDefault="00000000">
            <w:pPr>
              <w:spacing w:after="0" w:line="259" w:lineRule="auto"/>
              <w:ind w:left="0" w:right="37" w:firstLine="0"/>
              <w:jc w:val="center"/>
            </w:pPr>
            <w:r>
              <w:rPr>
                <w:sz w:val="22"/>
              </w:rPr>
              <w:t xml:space="preserve">1,85% </w:t>
            </w:r>
          </w:p>
        </w:tc>
        <w:tc>
          <w:tcPr>
            <w:tcW w:w="1789" w:type="dxa"/>
            <w:tcBorders>
              <w:top w:val="single" w:sz="4" w:space="0" w:color="000000"/>
              <w:left w:val="single" w:sz="4" w:space="0" w:color="000000"/>
              <w:bottom w:val="single" w:sz="4" w:space="0" w:color="000000"/>
              <w:right w:val="single" w:sz="4" w:space="0" w:color="000000"/>
            </w:tcBorders>
          </w:tcPr>
          <w:p w14:paraId="4652DF3C" w14:textId="77777777" w:rsidR="0005346A" w:rsidRDefault="00000000">
            <w:pPr>
              <w:spacing w:after="0" w:line="259" w:lineRule="auto"/>
              <w:ind w:left="0" w:right="39" w:firstLine="0"/>
              <w:jc w:val="center"/>
            </w:pPr>
            <w:r>
              <w:rPr>
                <w:sz w:val="22"/>
              </w:rPr>
              <w:t xml:space="preserve">77,16% </w:t>
            </w:r>
          </w:p>
        </w:tc>
      </w:tr>
      <w:tr w:rsidR="0005346A" w14:paraId="1D1E2FB3" w14:textId="77777777">
        <w:trPr>
          <w:trHeight w:val="1150"/>
        </w:trPr>
        <w:tc>
          <w:tcPr>
            <w:tcW w:w="2127" w:type="dxa"/>
            <w:gridSpan w:val="3"/>
            <w:tcBorders>
              <w:top w:val="single" w:sz="4" w:space="0" w:color="000000"/>
              <w:left w:val="single" w:sz="4" w:space="0" w:color="000000"/>
              <w:bottom w:val="single" w:sz="4" w:space="0" w:color="000000"/>
              <w:right w:val="single" w:sz="4" w:space="0" w:color="000000"/>
            </w:tcBorders>
          </w:tcPr>
          <w:p w14:paraId="75F7994A" w14:textId="77777777" w:rsidR="0005346A" w:rsidRDefault="00000000">
            <w:pPr>
              <w:spacing w:after="0" w:line="259" w:lineRule="auto"/>
              <w:ind w:left="108" w:right="148" w:firstLine="0"/>
            </w:pPr>
            <w:r>
              <w:rPr>
                <w:sz w:val="22"/>
              </w:rPr>
              <w:t xml:space="preserve">Plataformas de redes sociales (Facebook, Instagram, </w:t>
            </w:r>
            <w:proofErr w:type="spellStart"/>
            <w:r>
              <w:rPr>
                <w:sz w:val="22"/>
              </w:rPr>
              <w:t>Tik</w:t>
            </w:r>
            <w:proofErr w:type="spellEnd"/>
            <w:r>
              <w:rPr>
                <w:sz w:val="22"/>
              </w:rPr>
              <w:t xml:space="preserve"> Tok) </w:t>
            </w:r>
          </w:p>
        </w:tc>
        <w:tc>
          <w:tcPr>
            <w:tcW w:w="1418" w:type="dxa"/>
            <w:tcBorders>
              <w:top w:val="single" w:sz="4" w:space="0" w:color="000000"/>
              <w:left w:val="single" w:sz="4" w:space="0" w:color="000000"/>
              <w:bottom w:val="single" w:sz="4" w:space="0" w:color="000000"/>
              <w:right w:val="single" w:sz="4" w:space="0" w:color="000000"/>
            </w:tcBorders>
          </w:tcPr>
          <w:p w14:paraId="36C0AB09" w14:textId="77777777" w:rsidR="0005346A" w:rsidRDefault="00000000">
            <w:pPr>
              <w:spacing w:after="0" w:line="259" w:lineRule="auto"/>
              <w:ind w:left="0" w:right="43" w:firstLine="0"/>
              <w:jc w:val="center"/>
            </w:pPr>
            <w:r>
              <w:rPr>
                <w:sz w:val="22"/>
              </w:rPr>
              <w:t xml:space="preserve">37 </w:t>
            </w:r>
          </w:p>
        </w:tc>
        <w:tc>
          <w:tcPr>
            <w:tcW w:w="1287" w:type="dxa"/>
            <w:tcBorders>
              <w:top w:val="single" w:sz="4" w:space="0" w:color="000000"/>
              <w:left w:val="single" w:sz="4" w:space="0" w:color="000000"/>
              <w:bottom w:val="single" w:sz="4" w:space="0" w:color="000000"/>
              <w:right w:val="single" w:sz="4" w:space="0" w:color="000000"/>
            </w:tcBorders>
          </w:tcPr>
          <w:p w14:paraId="186E5B8D" w14:textId="77777777" w:rsidR="0005346A" w:rsidRDefault="00000000">
            <w:pPr>
              <w:spacing w:after="0" w:line="259" w:lineRule="auto"/>
              <w:ind w:left="0" w:right="42" w:firstLine="0"/>
              <w:jc w:val="center"/>
            </w:pPr>
            <w:r>
              <w:rPr>
                <w:sz w:val="22"/>
              </w:rPr>
              <w:t xml:space="preserve">22,84% </w:t>
            </w:r>
          </w:p>
        </w:tc>
        <w:tc>
          <w:tcPr>
            <w:tcW w:w="1296" w:type="dxa"/>
            <w:tcBorders>
              <w:top w:val="single" w:sz="4" w:space="0" w:color="000000"/>
              <w:left w:val="single" w:sz="4" w:space="0" w:color="000000"/>
              <w:bottom w:val="single" w:sz="4" w:space="0" w:color="000000"/>
              <w:right w:val="single" w:sz="4" w:space="0" w:color="000000"/>
            </w:tcBorders>
          </w:tcPr>
          <w:p w14:paraId="5CBAFD8C" w14:textId="77777777" w:rsidR="0005346A" w:rsidRDefault="00000000">
            <w:pPr>
              <w:spacing w:after="0" w:line="259" w:lineRule="auto"/>
              <w:ind w:left="0" w:right="37" w:firstLine="0"/>
              <w:jc w:val="center"/>
            </w:pPr>
            <w:r>
              <w:rPr>
                <w:sz w:val="22"/>
              </w:rPr>
              <w:t xml:space="preserve">22,84% </w:t>
            </w:r>
          </w:p>
        </w:tc>
        <w:tc>
          <w:tcPr>
            <w:tcW w:w="1789" w:type="dxa"/>
            <w:tcBorders>
              <w:top w:val="single" w:sz="4" w:space="0" w:color="000000"/>
              <w:left w:val="single" w:sz="4" w:space="0" w:color="000000"/>
              <w:bottom w:val="single" w:sz="4" w:space="0" w:color="000000"/>
              <w:right w:val="single" w:sz="4" w:space="0" w:color="000000"/>
            </w:tcBorders>
          </w:tcPr>
          <w:p w14:paraId="0C9DCF16" w14:textId="77777777" w:rsidR="0005346A" w:rsidRDefault="00000000">
            <w:pPr>
              <w:spacing w:after="0" w:line="259" w:lineRule="auto"/>
              <w:ind w:left="0" w:right="42" w:firstLine="0"/>
              <w:jc w:val="center"/>
            </w:pPr>
            <w:r>
              <w:rPr>
                <w:sz w:val="22"/>
              </w:rPr>
              <w:t xml:space="preserve">100,00% </w:t>
            </w:r>
          </w:p>
        </w:tc>
      </w:tr>
      <w:tr w:rsidR="0005346A" w14:paraId="1B1FB041" w14:textId="77777777">
        <w:trPr>
          <w:trHeight w:val="389"/>
        </w:trPr>
        <w:tc>
          <w:tcPr>
            <w:tcW w:w="2127" w:type="dxa"/>
            <w:gridSpan w:val="3"/>
            <w:tcBorders>
              <w:top w:val="single" w:sz="4" w:space="0" w:color="000000"/>
              <w:left w:val="single" w:sz="4" w:space="0" w:color="000000"/>
              <w:bottom w:val="single" w:sz="4" w:space="0" w:color="000000"/>
              <w:right w:val="single" w:sz="4" w:space="0" w:color="000000"/>
            </w:tcBorders>
          </w:tcPr>
          <w:p w14:paraId="2A189C0D" w14:textId="77777777" w:rsidR="0005346A" w:rsidRDefault="00000000">
            <w:pPr>
              <w:spacing w:after="0" w:line="259" w:lineRule="auto"/>
              <w:ind w:left="108" w:right="0" w:firstLine="0"/>
              <w:jc w:val="left"/>
            </w:pPr>
            <w:r>
              <w:rPr>
                <w:sz w:val="22"/>
              </w:rPr>
              <w:t xml:space="preserve">Total </w:t>
            </w:r>
          </w:p>
        </w:tc>
        <w:tc>
          <w:tcPr>
            <w:tcW w:w="1418" w:type="dxa"/>
            <w:tcBorders>
              <w:top w:val="single" w:sz="4" w:space="0" w:color="000000"/>
              <w:left w:val="single" w:sz="4" w:space="0" w:color="000000"/>
              <w:bottom w:val="single" w:sz="4" w:space="0" w:color="000000"/>
              <w:right w:val="single" w:sz="4" w:space="0" w:color="000000"/>
            </w:tcBorders>
          </w:tcPr>
          <w:p w14:paraId="0D277724" w14:textId="77777777" w:rsidR="0005346A" w:rsidRDefault="00000000">
            <w:pPr>
              <w:spacing w:after="0" w:line="259" w:lineRule="auto"/>
              <w:ind w:left="0" w:right="43" w:firstLine="0"/>
              <w:jc w:val="center"/>
            </w:pPr>
            <w:r>
              <w:rPr>
                <w:sz w:val="22"/>
              </w:rPr>
              <w:t xml:space="preserve">162 </w:t>
            </w:r>
          </w:p>
        </w:tc>
        <w:tc>
          <w:tcPr>
            <w:tcW w:w="1287" w:type="dxa"/>
            <w:tcBorders>
              <w:top w:val="single" w:sz="4" w:space="0" w:color="000000"/>
              <w:left w:val="single" w:sz="4" w:space="0" w:color="000000"/>
              <w:bottom w:val="single" w:sz="4" w:space="0" w:color="000000"/>
              <w:right w:val="single" w:sz="4" w:space="0" w:color="000000"/>
            </w:tcBorders>
          </w:tcPr>
          <w:p w14:paraId="3E126071" w14:textId="77777777" w:rsidR="0005346A" w:rsidRDefault="00000000">
            <w:pPr>
              <w:spacing w:after="0" w:line="259" w:lineRule="auto"/>
              <w:ind w:left="0" w:right="40" w:firstLine="0"/>
              <w:jc w:val="center"/>
            </w:pPr>
            <w:r>
              <w:rPr>
                <w:sz w:val="22"/>
              </w:rPr>
              <w:t xml:space="preserve">100,00% </w:t>
            </w:r>
          </w:p>
        </w:tc>
        <w:tc>
          <w:tcPr>
            <w:tcW w:w="1296" w:type="dxa"/>
            <w:tcBorders>
              <w:top w:val="single" w:sz="4" w:space="0" w:color="000000"/>
              <w:left w:val="single" w:sz="4" w:space="0" w:color="000000"/>
              <w:bottom w:val="single" w:sz="4" w:space="0" w:color="000000"/>
              <w:right w:val="single" w:sz="4" w:space="0" w:color="000000"/>
            </w:tcBorders>
          </w:tcPr>
          <w:p w14:paraId="620AAA03" w14:textId="77777777" w:rsidR="0005346A" w:rsidRDefault="00000000">
            <w:pPr>
              <w:spacing w:after="0" w:line="259" w:lineRule="auto"/>
              <w:ind w:left="0" w:right="39" w:firstLine="0"/>
              <w:jc w:val="center"/>
            </w:pPr>
            <w:r>
              <w:rPr>
                <w:sz w:val="22"/>
              </w:rPr>
              <w:t xml:space="preserve">100,00% </w:t>
            </w:r>
          </w:p>
        </w:tc>
        <w:tc>
          <w:tcPr>
            <w:tcW w:w="1789" w:type="dxa"/>
            <w:tcBorders>
              <w:top w:val="single" w:sz="4" w:space="0" w:color="000000"/>
              <w:left w:val="single" w:sz="4" w:space="0" w:color="000000"/>
              <w:bottom w:val="single" w:sz="4" w:space="0" w:color="000000"/>
              <w:right w:val="single" w:sz="4" w:space="0" w:color="000000"/>
            </w:tcBorders>
          </w:tcPr>
          <w:p w14:paraId="4E29228F" w14:textId="77777777" w:rsidR="0005346A" w:rsidRDefault="00000000">
            <w:pPr>
              <w:spacing w:after="0" w:line="259" w:lineRule="auto"/>
              <w:ind w:left="0" w:right="44" w:firstLine="0"/>
              <w:jc w:val="center"/>
            </w:pPr>
            <w:r>
              <w:rPr>
                <w:sz w:val="22"/>
              </w:rPr>
              <w:t xml:space="preserve">--- </w:t>
            </w:r>
          </w:p>
        </w:tc>
      </w:tr>
    </w:tbl>
    <w:p w14:paraId="29B95B19" w14:textId="77777777" w:rsidR="0005346A" w:rsidRDefault="00000000">
      <w:pPr>
        <w:spacing w:after="152" w:line="259" w:lineRule="auto"/>
        <w:ind w:left="25" w:right="601"/>
        <w:jc w:val="center"/>
      </w:pPr>
      <w:r>
        <w:t xml:space="preserve">Fuente: Elaboración propia. </w:t>
      </w:r>
    </w:p>
    <w:p w14:paraId="46E88B60" w14:textId="77777777" w:rsidR="0005346A" w:rsidRDefault="00000000">
      <w:pPr>
        <w:ind w:left="-5" w:right="575"/>
      </w:pPr>
      <w:r>
        <w:t xml:space="preserve">En la pregunta 3, “¿Cuáles son las herramientas de la IA que más utilizas?”, se identifica que el (75.31 %, n= 122) de los estudiantes señaló el uso de </w:t>
      </w:r>
      <w:proofErr w:type="spellStart"/>
      <w:r>
        <w:t>Chatbots</w:t>
      </w:r>
      <w:proofErr w:type="spellEnd"/>
      <w:r>
        <w:t xml:space="preserve"> y asistentes virtuales cómo Siri, Alexa y </w:t>
      </w:r>
      <w:proofErr w:type="spellStart"/>
      <w:r>
        <w:t>ChatGPT</w:t>
      </w:r>
      <w:proofErr w:type="spellEnd"/>
      <w:r>
        <w:t xml:space="preserve">. En segundo lugar, el (22.84 %, n= 37) mencionó plataformas digitales cómo Facebook, Instagram y TikTok. Finalmente, un (1.85 %, n= 3) indicó que utiliza sistemas de recomendación de contenidos cómo Netflix, HBO o Disney+. </w:t>
      </w:r>
    </w:p>
    <w:p w14:paraId="6237ABAD" w14:textId="77777777" w:rsidR="0005346A" w:rsidRDefault="00000000">
      <w:pPr>
        <w:ind w:left="-5" w:right="575"/>
      </w:pPr>
      <w:r>
        <w:t xml:space="preserve">A continuación, se presenta la Figura 5, donde se visualizan los resultados obtenidos de la pregunta 3. </w:t>
      </w:r>
    </w:p>
    <w:p w14:paraId="0CC208D5" w14:textId="77777777" w:rsidR="0005346A" w:rsidRDefault="00000000">
      <w:pPr>
        <w:spacing w:after="115" w:line="259" w:lineRule="auto"/>
        <w:ind w:left="0" w:right="0" w:firstLine="0"/>
        <w:jc w:val="left"/>
      </w:pPr>
      <w:r>
        <w:t xml:space="preserve"> </w:t>
      </w:r>
    </w:p>
    <w:p w14:paraId="0AD985F6" w14:textId="77777777" w:rsidR="0005346A" w:rsidRDefault="00000000">
      <w:pPr>
        <w:spacing w:after="113" w:line="259" w:lineRule="auto"/>
        <w:ind w:left="0" w:right="0" w:firstLine="0"/>
        <w:jc w:val="left"/>
      </w:pPr>
      <w:r>
        <w:t xml:space="preserve"> </w:t>
      </w:r>
    </w:p>
    <w:p w14:paraId="55F4D2C8" w14:textId="77777777" w:rsidR="0005346A" w:rsidRDefault="00000000">
      <w:pPr>
        <w:spacing w:after="115" w:line="259" w:lineRule="auto"/>
        <w:ind w:left="0" w:right="0" w:firstLine="0"/>
        <w:jc w:val="left"/>
      </w:pPr>
      <w:r>
        <w:t xml:space="preserve"> </w:t>
      </w:r>
    </w:p>
    <w:p w14:paraId="2C472723" w14:textId="77777777" w:rsidR="0005346A" w:rsidRDefault="00000000">
      <w:pPr>
        <w:spacing w:after="112" w:line="259" w:lineRule="auto"/>
        <w:ind w:left="0" w:right="0" w:firstLine="0"/>
        <w:jc w:val="left"/>
      </w:pPr>
      <w:r>
        <w:t xml:space="preserve"> </w:t>
      </w:r>
    </w:p>
    <w:p w14:paraId="40B53372" w14:textId="77777777" w:rsidR="0005346A" w:rsidRDefault="00000000">
      <w:pPr>
        <w:spacing w:after="115" w:line="259" w:lineRule="auto"/>
        <w:ind w:left="0" w:right="0" w:firstLine="0"/>
        <w:jc w:val="left"/>
      </w:pPr>
      <w:r>
        <w:t xml:space="preserve"> </w:t>
      </w:r>
    </w:p>
    <w:p w14:paraId="02836C11" w14:textId="77777777" w:rsidR="0005346A" w:rsidRDefault="00000000">
      <w:pPr>
        <w:spacing w:after="112" w:line="259" w:lineRule="auto"/>
        <w:ind w:left="0" w:right="0" w:firstLine="0"/>
        <w:jc w:val="left"/>
      </w:pPr>
      <w:r>
        <w:t xml:space="preserve"> </w:t>
      </w:r>
    </w:p>
    <w:p w14:paraId="06D57EE1" w14:textId="77777777" w:rsidR="0005346A" w:rsidRDefault="00000000">
      <w:pPr>
        <w:spacing w:after="112" w:line="259" w:lineRule="auto"/>
        <w:ind w:left="0" w:right="0" w:firstLine="0"/>
        <w:jc w:val="left"/>
      </w:pPr>
      <w:r>
        <w:t xml:space="preserve"> </w:t>
      </w:r>
    </w:p>
    <w:p w14:paraId="477121C8" w14:textId="77777777" w:rsidR="0005346A" w:rsidRDefault="00000000">
      <w:pPr>
        <w:spacing w:after="115" w:line="259" w:lineRule="auto"/>
        <w:ind w:left="0" w:right="0" w:firstLine="0"/>
        <w:jc w:val="left"/>
      </w:pPr>
      <w:r>
        <w:t xml:space="preserve"> </w:t>
      </w:r>
    </w:p>
    <w:p w14:paraId="5A29CE49" w14:textId="77777777" w:rsidR="0005346A" w:rsidRDefault="00000000">
      <w:pPr>
        <w:spacing w:after="112" w:line="259" w:lineRule="auto"/>
        <w:ind w:left="0" w:right="0" w:firstLine="0"/>
        <w:jc w:val="left"/>
      </w:pPr>
      <w:r>
        <w:t xml:space="preserve"> </w:t>
      </w:r>
    </w:p>
    <w:p w14:paraId="10DBB2DE" w14:textId="77777777" w:rsidR="0005346A" w:rsidRDefault="00000000">
      <w:pPr>
        <w:spacing w:after="0" w:line="259" w:lineRule="auto"/>
        <w:ind w:left="0" w:right="0" w:firstLine="0"/>
        <w:jc w:val="left"/>
      </w:pPr>
      <w:r>
        <w:t xml:space="preserve"> </w:t>
      </w:r>
    </w:p>
    <w:p w14:paraId="5769BB26" w14:textId="77777777" w:rsidR="0005346A" w:rsidRDefault="00000000">
      <w:pPr>
        <w:ind w:left="3147" w:right="575" w:hanging="2720"/>
      </w:pPr>
      <w:r>
        <w:rPr>
          <w:b/>
        </w:rPr>
        <w:lastRenderedPageBreak/>
        <w:t xml:space="preserve">Figura 5. </w:t>
      </w:r>
      <w:r>
        <w:t xml:space="preserve">Pregunta 3: Herramientas de inteligencia artificial más utilizadas por los estudiantes universitarios. </w:t>
      </w:r>
    </w:p>
    <w:p w14:paraId="0E3D8C1B" w14:textId="77777777" w:rsidR="0005346A" w:rsidRDefault="00000000">
      <w:pPr>
        <w:spacing w:after="57" w:line="259" w:lineRule="auto"/>
        <w:ind w:left="-1" w:firstLine="0"/>
        <w:jc w:val="right"/>
      </w:pPr>
      <w:r>
        <w:rPr>
          <w:noProof/>
        </w:rPr>
        <w:drawing>
          <wp:inline distT="0" distB="0" distL="0" distR="0" wp14:anchorId="20A040A5" wp14:editId="3EDCCDC9">
            <wp:extent cx="5542281" cy="3395853"/>
            <wp:effectExtent l="0" t="0" r="0" b="0"/>
            <wp:docPr id="3358" name="Picture 3358"/>
            <wp:cNvGraphicFramePr/>
            <a:graphic xmlns:a="http://schemas.openxmlformats.org/drawingml/2006/main">
              <a:graphicData uri="http://schemas.openxmlformats.org/drawingml/2006/picture">
                <pic:pic xmlns:pic="http://schemas.openxmlformats.org/drawingml/2006/picture">
                  <pic:nvPicPr>
                    <pic:cNvPr id="3358" name="Picture 3358"/>
                    <pic:cNvPicPr/>
                  </pic:nvPicPr>
                  <pic:blipFill>
                    <a:blip r:embed="rId21"/>
                    <a:stretch>
                      <a:fillRect/>
                    </a:stretch>
                  </pic:blipFill>
                  <pic:spPr>
                    <a:xfrm>
                      <a:off x="0" y="0"/>
                      <a:ext cx="5542281" cy="3395853"/>
                    </a:xfrm>
                    <a:prstGeom prst="rect">
                      <a:avLst/>
                    </a:prstGeom>
                  </pic:spPr>
                </pic:pic>
              </a:graphicData>
            </a:graphic>
          </wp:inline>
        </w:drawing>
      </w:r>
      <w:r>
        <w:t xml:space="preserve"> </w:t>
      </w:r>
    </w:p>
    <w:p w14:paraId="6A349F7A" w14:textId="77777777" w:rsidR="0005346A" w:rsidRDefault="00000000">
      <w:pPr>
        <w:spacing w:after="112" w:line="259" w:lineRule="auto"/>
        <w:ind w:left="1150" w:right="575"/>
      </w:pPr>
      <w:r>
        <w:t xml:space="preserve">Tipo: Gráfica de barras; n = 162; porcentaje calculado sobre n total. </w:t>
      </w:r>
    </w:p>
    <w:p w14:paraId="7FD709F2" w14:textId="77777777" w:rsidR="0005346A" w:rsidRDefault="00000000">
      <w:pPr>
        <w:spacing w:after="113" w:line="259" w:lineRule="auto"/>
        <w:ind w:left="25" w:right="604"/>
        <w:jc w:val="center"/>
      </w:pPr>
      <w:r>
        <w:t xml:space="preserve">Eje X: Tipos de herramientas de IA. </w:t>
      </w:r>
    </w:p>
    <w:p w14:paraId="77A58810" w14:textId="77777777" w:rsidR="0005346A" w:rsidRDefault="00000000">
      <w:pPr>
        <w:spacing w:after="113" w:line="259" w:lineRule="auto"/>
        <w:ind w:left="25" w:right="604"/>
        <w:jc w:val="center"/>
      </w:pPr>
      <w:r>
        <w:t xml:space="preserve">Eje Y: Porcentaje (%). </w:t>
      </w:r>
    </w:p>
    <w:p w14:paraId="2461D775" w14:textId="77777777" w:rsidR="0005346A" w:rsidRDefault="00000000">
      <w:pPr>
        <w:spacing w:after="113" w:line="259" w:lineRule="auto"/>
        <w:ind w:left="25" w:right="598"/>
        <w:jc w:val="center"/>
      </w:pPr>
      <w:r>
        <w:t xml:space="preserve">Fuente: Elaboración propia </w:t>
      </w:r>
    </w:p>
    <w:p w14:paraId="589370E7" w14:textId="77777777" w:rsidR="0005346A" w:rsidRDefault="00000000">
      <w:pPr>
        <w:spacing w:after="112" w:line="259" w:lineRule="auto"/>
        <w:ind w:left="0" w:right="524" w:firstLine="0"/>
        <w:jc w:val="center"/>
      </w:pPr>
      <w:r>
        <w:t xml:space="preserve"> </w:t>
      </w:r>
    </w:p>
    <w:p w14:paraId="2B5F401C" w14:textId="77777777" w:rsidR="0005346A" w:rsidRDefault="00000000">
      <w:pPr>
        <w:spacing w:after="115" w:line="259" w:lineRule="auto"/>
        <w:ind w:left="0" w:right="524" w:firstLine="0"/>
        <w:jc w:val="center"/>
      </w:pPr>
      <w:r>
        <w:t xml:space="preserve"> </w:t>
      </w:r>
    </w:p>
    <w:p w14:paraId="002B451F" w14:textId="77777777" w:rsidR="0005346A" w:rsidRDefault="00000000">
      <w:pPr>
        <w:spacing w:after="112" w:line="259" w:lineRule="auto"/>
        <w:ind w:left="0" w:right="524" w:firstLine="0"/>
        <w:jc w:val="center"/>
      </w:pPr>
      <w:r>
        <w:t xml:space="preserve"> </w:t>
      </w:r>
    </w:p>
    <w:p w14:paraId="17076CAA" w14:textId="77777777" w:rsidR="0005346A" w:rsidRDefault="00000000">
      <w:pPr>
        <w:spacing w:after="115" w:line="259" w:lineRule="auto"/>
        <w:ind w:left="0" w:right="524" w:firstLine="0"/>
        <w:jc w:val="center"/>
      </w:pPr>
      <w:r>
        <w:t xml:space="preserve"> </w:t>
      </w:r>
    </w:p>
    <w:p w14:paraId="12E0644B" w14:textId="77777777" w:rsidR="0005346A" w:rsidRDefault="00000000">
      <w:pPr>
        <w:spacing w:after="112" w:line="259" w:lineRule="auto"/>
        <w:ind w:left="0" w:right="524" w:firstLine="0"/>
        <w:jc w:val="center"/>
      </w:pPr>
      <w:r>
        <w:t xml:space="preserve"> </w:t>
      </w:r>
    </w:p>
    <w:p w14:paraId="45744B5F" w14:textId="77777777" w:rsidR="0005346A" w:rsidRDefault="00000000">
      <w:pPr>
        <w:spacing w:after="115" w:line="259" w:lineRule="auto"/>
        <w:ind w:left="0" w:right="524" w:firstLine="0"/>
        <w:jc w:val="center"/>
      </w:pPr>
      <w:r>
        <w:t xml:space="preserve"> </w:t>
      </w:r>
    </w:p>
    <w:p w14:paraId="197C5B67" w14:textId="77777777" w:rsidR="0005346A" w:rsidRDefault="00000000">
      <w:pPr>
        <w:spacing w:after="112" w:line="259" w:lineRule="auto"/>
        <w:ind w:left="0" w:right="524" w:firstLine="0"/>
        <w:jc w:val="center"/>
      </w:pPr>
      <w:r>
        <w:t xml:space="preserve"> </w:t>
      </w:r>
    </w:p>
    <w:p w14:paraId="52CB4CF1" w14:textId="77777777" w:rsidR="0005346A" w:rsidRDefault="00000000">
      <w:pPr>
        <w:spacing w:after="115" w:line="259" w:lineRule="auto"/>
        <w:ind w:left="0" w:right="524" w:firstLine="0"/>
        <w:jc w:val="center"/>
      </w:pPr>
      <w:r>
        <w:t xml:space="preserve"> </w:t>
      </w:r>
    </w:p>
    <w:p w14:paraId="5C53A12D" w14:textId="77777777" w:rsidR="0005346A" w:rsidRDefault="00000000">
      <w:pPr>
        <w:spacing w:after="112" w:line="259" w:lineRule="auto"/>
        <w:ind w:left="0" w:right="524" w:firstLine="0"/>
        <w:jc w:val="center"/>
      </w:pPr>
      <w:r>
        <w:t xml:space="preserve"> </w:t>
      </w:r>
    </w:p>
    <w:p w14:paraId="0F5B1D35" w14:textId="77777777" w:rsidR="0005346A" w:rsidRDefault="00000000">
      <w:pPr>
        <w:spacing w:after="115" w:line="259" w:lineRule="auto"/>
        <w:ind w:left="0" w:right="524" w:firstLine="0"/>
        <w:jc w:val="center"/>
      </w:pPr>
      <w:r>
        <w:t xml:space="preserve"> </w:t>
      </w:r>
    </w:p>
    <w:p w14:paraId="6AB6FAD0" w14:textId="77777777" w:rsidR="00A41912" w:rsidRDefault="00A41912">
      <w:pPr>
        <w:spacing w:after="115" w:line="259" w:lineRule="auto"/>
        <w:ind w:left="0" w:right="524" w:firstLine="0"/>
        <w:jc w:val="center"/>
      </w:pPr>
    </w:p>
    <w:p w14:paraId="357C3646" w14:textId="77777777" w:rsidR="0005346A" w:rsidRDefault="00000000">
      <w:pPr>
        <w:spacing w:after="112" w:line="259" w:lineRule="auto"/>
        <w:ind w:left="0" w:right="524" w:firstLine="0"/>
        <w:jc w:val="center"/>
      </w:pPr>
      <w:r>
        <w:t xml:space="preserve"> </w:t>
      </w:r>
    </w:p>
    <w:p w14:paraId="793AE1DC" w14:textId="77777777" w:rsidR="0005346A" w:rsidRDefault="00000000">
      <w:pPr>
        <w:spacing w:after="115" w:line="259" w:lineRule="auto"/>
        <w:ind w:left="0" w:right="524" w:firstLine="0"/>
        <w:jc w:val="center"/>
      </w:pPr>
      <w:r>
        <w:t xml:space="preserve"> </w:t>
      </w:r>
    </w:p>
    <w:p w14:paraId="62F7AB3B" w14:textId="77777777" w:rsidR="0005346A" w:rsidRDefault="00000000">
      <w:pPr>
        <w:spacing w:after="0" w:line="259" w:lineRule="auto"/>
        <w:ind w:left="0" w:right="524" w:firstLine="0"/>
        <w:jc w:val="center"/>
      </w:pPr>
      <w:r>
        <w:t xml:space="preserve"> </w:t>
      </w:r>
    </w:p>
    <w:p w14:paraId="5270EF71" w14:textId="77777777" w:rsidR="0005346A" w:rsidRDefault="00000000">
      <w:pPr>
        <w:spacing w:after="0" w:line="259" w:lineRule="auto"/>
        <w:ind w:left="25" w:right="541"/>
        <w:jc w:val="center"/>
      </w:pPr>
      <w:r>
        <w:rPr>
          <w:b/>
        </w:rPr>
        <w:lastRenderedPageBreak/>
        <w:t xml:space="preserve">Tabla 6. </w:t>
      </w:r>
      <w:r>
        <w:t xml:space="preserve">Pregunta 4 </w:t>
      </w:r>
      <w:r>
        <w:rPr>
          <w:rFonts w:ascii="Segoe UI" w:eastAsia="Segoe UI" w:hAnsi="Segoe UI" w:cs="Segoe UI"/>
          <w:sz w:val="21"/>
        </w:rPr>
        <w:t>¿</w:t>
      </w:r>
      <w:r>
        <w:t>Cómo crees que influye el uso de la IA en la productividad académica de los estudiantes?</w:t>
      </w:r>
      <w:r>
        <w:rPr>
          <w:b/>
        </w:rPr>
        <w:t xml:space="preserve"> </w:t>
      </w:r>
    </w:p>
    <w:tbl>
      <w:tblPr>
        <w:tblStyle w:val="TableGrid"/>
        <w:tblW w:w="9501" w:type="dxa"/>
        <w:tblInd w:w="-331" w:type="dxa"/>
        <w:tblCellMar>
          <w:top w:w="14" w:type="dxa"/>
          <w:left w:w="108" w:type="dxa"/>
          <w:right w:w="101" w:type="dxa"/>
        </w:tblCellMar>
        <w:tblLook w:val="04A0" w:firstRow="1" w:lastRow="0" w:firstColumn="1" w:lastColumn="0" w:noHBand="0" w:noVBand="1"/>
      </w:tblPr>
      <w:tblGrid>
        <w:gridCol w:w="2127"/>
        <w:gridCol w:w="1844"/>
        <w:gridCol w:w="1702"/>
        <w:gridCol w:w="1699"/>
        <w:gridCol w:w="2129"/>
      </w:tblGrid>
      <w:tr w:rsidR="0005346A" w14:paraId="60267F56" w14:textId="77777777">
        <w:trPr>
          <w:trHeight w:val="586"/>
        </w:trPr>
        <w:tc>
          <w:tcPr>
            <w:tcW w:w="2126" w:type="dxa"/>
            <w:tcBorders>
              <w:top w:val="single" w:sz="4" w:space="0" w:color="000000"/>
              <w:left w:val="single" w:sz="4" w:space="0" w:color="000000"/>
              <w:bottom w:val="single" w:sz="4" w:space="0" w:color="000000"/>
              <w:right w:val="single" w:sz="4" w:space="0" w:color="000000"/>
            </w:tcBorders>
          </w:tcPr>
          <w:p w14:paraId="519EA94D" w14:textId="77777777" w:rsidR="0005346A" w:rsidRDefault="00000000">
            <w:pPr>
              <w:spacing w:after="0" w:line="259" w:lineRule="auto"/>
              <w:ind w:left="0" w:right="0" w:firstLine="0"/>
              <w:jc w:val="left"/>
            </w:pPr>
            <w:r>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4ED1D45A" w14:textId="77777777" w:rsidR="0005346A" w:rsidRDefault="00000000">
            <w:pPr>
              <w:spacing w:after="0" w:line="259" w:lineRule="auto"/>
              <w:ind w:left="0" w:right="52" w:firstLine="0"/>
              <w:jc w:val="center"/>
            </w:pPr>
            <w:r>
              <w:rPr>
                <w:sz w:val="22"/>
              </w:rPr>
              <w:t xml:space="preserve">Frecuencia </w:t>
            </w:r>
          </w:p>
        </w:tc>
        <w:tc>
          <w:tcPr>
            <w:tcW w:w="1702" w:type="dxa"/>
            <w:tcBorders>
              <w:top w:val="single" w:sz="4" w:space="0" w:color="000000"/>
              <w:left w:val="single" w:sz="4" w:space="0" w:color="000000"/>
              <w:bottom w:val="single" w:sz="4" w:space="0" w:color="000000"/>
              <w:right w:val="single" w:sz="4" w:space="0" w:color="000000"/>
            </w:tcBorders>
          </w:tcPr>
          <w:p w14:paraId="62CC5151" w14:textId="77777777" w:rsidR="0005346A" w:rsidRDefault="00000000">
            <w:pPr>
              <w:spacing w:after="0" w:line="259" w:lineRule="auto"/>
              <w:ind w:left="0" w:right="56" w:firstLine="0"/>
              <w:jc w:val="center"/>
            </w:pPr>
            <w:r>
              <w:rPr>
                <w:sz w:val="22"/>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53587B59" w14:textId="77777777" w:rsidR="0005346A" w:rsidRDefault="00000000">
            <w:pPr>
              <w:spacing w:after="0" w:line="259" w:lineRule="auto"/>
              <w:ind w:left="0" w:right="55" w:firstLine="0"/>
              <w:jc w:val="center"/>
            </w:pPr>
            <w:r>
              <w:rPr>
                <w:sz w:val="22"/>
              </w:rPr>
              <w:t xml:space="preserve">válido </w:t>
            </w:r>
          </w:p>
        </w:tc>
        <w:tc>
          <w:tcPr>
            <w:tcW w:w="2129" w:type="dxa"/>
            <w:tcBorders>
              <w:top w:val="single" w:sz="4" w:space="0" w:color="000000"/>
              <w:left w:val="single" w:sz="4" w:space="0" w:color="000000"/>
              <w:bottom w:val="single" w:sz="4" w:space="0" w:color="000000"/>
              <w:right w:val="single" w:sz="4" w:space="0" w:color="000000"/>
            </w:tcBorders>
          </w:tcPr>
          <w:p w14:paraId="0480E6E5" w14:textId="77777777" w:rsidR="0005346A" w:rsidRDefault="00000000">
            <w:pPr>
              <w:spacing w:after="0" w:line="259" w:lineRule="auto"/>
              <w:ind w:left="0" w:right="52" w:firstLine="0"/>
              <w:jc w:val="center"/>
            </w:pPr>
            <w:r>
              <w:rPr>
                <w:sz w:val="22"/>
              </w:rPr>
              <w:t xml:space="preserve">% acumulado </w:t>
            </w:r>
          </w:p>
        </w:tc>
      </w:tr>
      <w:tr w:rsidR="0005346A" w14:paraId="2BEFBE92" w14:textId="77777777">
        <w:trPr>
          <w:trHeight w:val="1908"/>
        </w:trPr>
        <w:tc>
          <w:tcPr>
            <w:tcW w:w="2126" w:type="dxa"/>
            <w:tcBorders>
              <w:top w:val="single" w:sz="4" w:space="0" w:color="000000"/>
              <w:left w:val="single" w:sz="4" w:space="0" w:color="000000"/>
              <w:bottom w:val="single" w:sz="4" w:space="0" w:color="000000"/>
              <w:right w:val="single" w:sz="4" w:space="0" w:color="000000"/>
            </w:tcBorders>
          </w:tcPr>
          <w:p w14:paraId="3FEFDD29" w14:textId="77777777" w:rsidR="0005346A" w:rsidRDefault="00000000">
            <w:pPr>
              <w:spacing w:after="0" w:line="356" w:lineRule="auto"/>
              <w:ind w:left="0" w:right="53" w:firstLine="0"/>
            </w:pPr>
            <w:r>
              <w:rPr>
                <w:sz w:val="22"/>
              </w:rPr>
              <w:t xml:space="preserve">Aumenta la eficiencia de los estudiantes al realizar sus </w:t>
            </w:r>
          </w:p>
          <w:p w14:paraId="70043C58" w14:textId="77777777" w:rsidR="0005346A" w:rsidRDefault="00000000">
            <w:pPr>
              <w:spacing w:after="0" w:line="259" w:lineRule="auto"/>
              <w:ind w:left="0" w:right="0" w:firstLine="0"/>
              <w:jc w:val="left"/>
            </w:pPr>
            <w:r>
              <w:rPr>
                <w:sz w:val="22"/>
              </w:rPr>
              <w:t xml:space="preserve">actividades escolares </w:t>
            </w:r>
          </w:p>
        </w:tc>
        <w:tc>
          <w:tcPr>
            <w:tcW w:w="1844" w:type="dxa"/>
            <w:tcBorders>
              <w:top w:val="single" w:sz="4" w:space="0" w:color="000000"/>
              <w:left w:val="single" w:sz="4" w:space="0" w:color="000000"/>
              <w:bottom w:val="single" w:sz="4" w:space="0" w:color="000000"/>
              <w:right w:val="single" w:sz="4" w:space="0" w:color="000000"/>
            </w:tcBorders>
          </w:tcPr>
          <w:p w14:paraId="6D8BDCA0" w14:textId="77777777" w:rsidR="0005346A" w:rsidRDefault="00000000">
            <w:pPr>
              <w:spacing w:after="0" w:line="259" w:lineRule="auto"/>
              <w:ind w:left="0" w:right="54" w:firstLine="0"/>
              <w:jc w:val="center"/>
            </w:pPr>
            <w:r>
              <w:rPr>
                <w:sz w:val="22"/>
              </w:rPr>
              <w:t xml:space="preserve">43 </w:t>
            </w:r>
          </w:p>
        </w:tc>
        <w:tc>
          <w:tcPr>
            <w:tcW w:w="1702" w:type="dxa"/>
            <w:tcBorders>
              <w:top w:val="single" w:sz="4" w:space="0" w:color="000000"/>
              <w:left w:val="single" w:sz="4" w:space="0" w:color="000000"/>
              <w:bottom w:val="single" w:sz="4" w:space="0" w:color="000000"/>
              <w:right w:val="single" w:sz="4" w:space="0" w:color="000000"/>
            </w:tcBorders>
          </w:tcPr>
          <w:p w14:paraId="299BCC41" w14:textId="77777777" w:rsidR="0005346A" w:rsidRDefault="00000000">
            <w:pPr>
              <w:spacing w:after="0" w:line="259" w:lineRule="auto"/>
              <w:ind w:left="0" w:right="58" w:firstLine="0"/>
              <w:jc w:val="center"/>
            </w:pPr>
            <w:r>
              <w:rPr>
                <w:sz w:val="22"/>
              </w:rPr>
              <w:t xml:space="preserve">26,54% </w:t>
            </w:r>
          </w:p>
        </w:tc>
        <w:tc>
          <w:tcPr>
            <w:tcW w:w="1699" w:type="dxa"/>
            <w:tcBorders>
              <w:top w:val="single" w:sz="4" w:space="0" w:color="000000"/>
              <w:left w:val="single" w:sz="4" w:space="0" w:color="000000"/>
              <w:bottom w:val="single" w:sz="4" w:space="0" w:color="000000"/>
              <w:right w:val="single" w:sz="4" w:space="0" w:color="000000"/>
            </w:tcBorders>
          </w:tcPr>
          <w:p w14:paraId="58F7A344" w14:textId="77777777" w:rsidR="0005346A" w:rsidRDefault="00000000">
            <w:pPr>
              <w:spacing w:after="0" w:line="259" w:lineRule="auto"/>
              <w:ind w:left="0" w:right="56" w:firstLine="0"/>
              <w:jc w:val="center"/>
            </w:pPr>
            <w:r>
              <w:rPr>
                <w:sz w:val="22"/>
              </w:rPr>
              <w:t xml:space="preserve">26,54% </w:t>
            </w:r>
          </w:p>
        </w:tc>
        <w:tc>
          <w:tcPr>
            <w:tcW w:w="2129" w:type="dxa"/>
            <w:tcBorders>
              <w:top w:val="single" w:sz="4" w:space="0" w:color="000000"/>
              <w:left w:val="single" w:sz="4" w:space="0" w:color="000000"/>
              <w:bottom w:val="single" w:sz="4" w:space="0" w:color="000000"/>
              <w:right w:val="single" w:sz="4" w:space="0" w:color="000000"/>
            </w:tcBorders>
          </w:tcPr>
          <w:p w14:paraId="2F3F56C0" w14:textId="77777777" w:rsidR="0005346A" w:rsidRDefault="00000000">
            <w:pPr>
              <w:spacing w:after="0" w:line="259" w:lineRule="auto"/>
              <w:ind w:left="0" w:right="53" w:firstLine="0"/>
              <w:jc w:val="center"/>
            </w:pPr>
            <w:r>
              <w:rPr>
                <w:sz w:val="22"/>
              </w:rPr>
              <w:t xml:space="preserve">26,54% </w:t>
            </w:r>
          </w:p>
        </w:tc>
      </w:tr>
      <w:tr w:rsidR="0005346A" w14:paraId="42317BFE" w14:textId="77777777">
        <w:trPr>
          <w:trHeight w:val="1150"/>
        </w:trPr>
        <w:tc>
          <w:tcPr>
            <w:tcW w:w="2126" w:type="dxa"/>
            <w:tcBorders>
              <w:top w:val="single" w:sz="4" w:space="0" w:color="000000"/>
              <w:left w:val="single" w:sz="4" w:space="0" w:color="000000"/>
              <w:bottom w:val="single" w:sz="4" w:space="0" w:color="000000"/>
              <w:right w:val="single" w:sz="4" w:space="0" w:color="000000"/>
            </w:tcBorders>
          </w:tcPr>
          <w:p w14:paraId="276EB112" w14:textId="77777777" w:rsidR="0005346A" w:rsidRDefault="00000000">
            <w:pPr>
              <w:spacing w:after="0" w:line="259" w:lineRule="auto"/>
              <w:ind w:left="0" w:right="54" w:firstLine="0"/>
            </w:pPr>
            <w:r>
              <w:rPr>
                <w:sz w:val="22"/>
              </w:rPr>
              <w:t xml:space="preserve">Reduce la necesidad de estudiar por más tiempo </w:t>
            </w:r>
          </w:p>
        </w:tc>
        <w:tc>
          <w:tcPr>
            <w:tcW w:w="1844" w:type="dxa"/>
            <w:tcBorders>
              <w:top w:val="single" w:sz="4" w:space="0" w:color="000000"/>
              <w:left w:val="single" w:sz="4" w:space="0" w:color="000000"/>
              <w:bottom w:val="single" w:sz="4" w:space="0" w:color="000000"/>
              <w:right w:val="single" w:sz="4" w:space="0" w:color="000000"/>
            </w:tcBorders>
          </w:tcPr>
          <w:p w14:paraId="5C8BC4B2" w14:textId="77777777" w:rsidR="0005346A" w:rsidRDefault="00000000">
            <w:pPr>
              <w:spacing w:after="0" w:line="259" w:lineRule="auto"/>
              <w:ind w:left="0" w:right="54" w:firstLine="0"/>
              <w:jc w:val="center"/>
            </w:pPr>
            <w:r>
              <w:rPr>
                <w:sz w:val="22"/>
              </w:rPr>
              <w:t xml:space="preserve">69 </w:t>
            </w:r>
          </w:p>
        </w:tc>
        <w:tc>
          <w:tcPr>
            <w:tcW w:w="1702" w:type="dxa"/>
            <w:tcBorders>
              <w:top w:val="single" w:sz="4" w:space="0" w:color="000000"/>
              <w:left w:val="single" w:sz="4" w:space="0" w:color="000000"/>
              <w:bottom w:val="single" w:sz="4" w:space="0" w:color="000000"/>
              <w:right w:val="single" w:sz="4" w:space="0" w:color="000000"/>
            </w:tcBorders>
          </w:tcPr>
          <w:p w14:paraId="7905D39A" w14:textId="77777777" w:rsidR="0005346A" w:rsidRDefault="00000000">
            <w:pPr>
              <w:spacing w:after="0" w:line="259" w:lineRule="auto"/>
              <w:ind w:left="0" w:right="58" w:firstLine="0"/>
              <w:jc w:val="center"/>
            </w:pPr>
            <w:r>
              <w:rPr>
                <w:sz w:val="22"/>
              </w:rPr>
              <w:t xml:space="preserve">42,59% </w:t>
            </w:r>
          </w:p>
        </w:tc>
        <w:tc>
          <w:tcPr>
            <w:tcW w:w="1699" w:type="dxa"/>
            <w:tcBorders>
              <w:top w:val="single" w:sz="4" w:space="0" w:color="000000"/>
              <w:left w:val="single" w:sz="4" w:space="0" w:color="000000"/>
              <w:bottom w:val="single" w:sz="4" w:space="0" w:color="000000"/>
              <w:right w:val="single" w:sz="4" w:space="0" w:color="000000"/>
            </w:tcBorders>
          </w:tcPr>
          <w:p w14:paraId="6F93AD35" w14:textId="77777777" w:rsidR="0005346A" w:rsidRDefault="00000000">
            <w:pPr>
              <w:spacing w:after="0" w:line="259" w:lineRule="auto"/>
              <w:ind w:left="0" w:right="56" w:firstLine="0"/>
              <w:jc w:val="center"/>
            </w:pPr>
            <w:r>
              <w:rPr>
                <w:sz w:val="22"/>
              </w:rPr>
              <w:t xml:space="preserve">42,59% </w:t>
            </w:r>
          </w:p>
        </w:tc>
        <w:tc>
          <w:tcPr>
            <w:tcW w:w="2129" w:type="dxa"/>
            <w:tcBorders>
              <w:top w:val="single" w:sz="4" w:space="0" w:color="000000"/>
              <w:left w:val="single" w:sz="4" w:space="0" w:color="000000"/>
              <w:bottom w:val="single" w:sz="4" w:space="0" w:color="000000"/>
              <w:right w:val="single" w:sz="4" w:space="0" w:color="000000"/>
            </w:tcBorders>
          </w:tcPr>
          <w:p w14:paraId="0F68CA9C" w14:textId="77777777" w:rsidR="0005346A" w:rsidRDefault="00000000">
            <w:pPr>
              <w:spacing w:after="0" w:line="259" w:lineRule="auto"/>
              <w:ind w:left="0" w:right="53" w:firstLine="0"/>
              <w:jc w:val="center"/>
            </w:pPr>
            <w:r>
              <w:rPr>
                <w:sz w:val="22"/>
              </w:rPr>
              <w:t xml:space="preserve">69,14% </w:t>
            </w:r>
          </w:p>
        </w:tc>
      </w:tr>
      <w:tr w:rsidR="0005346A" w14:paraId="766BD38B" w14:textId="77777777">
        <w:trPr>
          <w:trHeight w:val="1147"/>
        </w:trPr>
        <w:tc>
          <w:tcPr>
            <w:tcW w:w="2126" w:type="dxa"/>
            <w:tcBorders>
              <w:top w:val="single" w:sz="4" w:space="0" w:color="000000"/>
              <w:left w:val="single" w:sz="4" w:space="0" w:color="000000"/>
              <w:bottom w:val="single" w:sz="4" w:space="0" w:color="000000"/>
              <w:right w:val="single" w:sz="4" w:space="0" w:color="000000"/>
            </w:tcBorders>
          </w:tcPr>
          <w:p w14:paraId="7F6E9763" w14:textId="77777777" w:rsidR="0005346A" w:rsidRDefault="00000000">
            <w:pPr>
              <w:spacing w:after="0" w:line="356" w:lineRule="auto"/>
              <w:ind w:left="0" w:right="0" w:firstLine="0"/>
            </w:pPr>
            <w:r>
              <w:rPr>
                <w:sz w:val="22"/>
              </w:rPr>
              <w:t xml:space="preserve">Disminuye la retención de </w:t>
            </w:r>
          </w:p>
          <w:p w14:paraId="50B2A22E" w14:textId="77777777" w:rsidR="0005346A" w:rsidRDefault="00000000">
            <w:pPr>
              <w:spacing w:after="0" w:line="259" w:lineRule="auto"/>
              <w:ind w:left="0" w:right="0" w:firstLine="0"/>
              <w:jc w:val="left"/>
            </w:pPr>
            <w:r>
              <w:rPr>
                <w:sz w:val="22"/>
              </w:rPr>
              <w:t xml:space="preserve">conocimientos </w:t>
            </w:r>
          </w:p>
        </w:tc>
        <w:tc>
          <w:tcPr>
            <w:tcW w:w="1844" w:type="dxa"/>
            <w:tcBorders>
              <w:top w:val="single" w:sz="4" w:space="0" w:color="000000"/>
              <w:left w:val="single" w:sz="4" w:space="0" w:color="000000"/>
              <w:bottom w:val="single" w:sz="4" w:space="0" w:color="000000"/>
              <w:right w:val="single" w:sz="4" w:space="0" w:color="000000"/>
            </w:tcBorders>
          </w:tcPr>
          <w:p w14:paraId="7004AA3B" w14:textId="77777777" w:rsidR="0005346A" w:rsidRDefault="00000000">
            <w:pPr>
              <w:spacing w:after="0" w:line="259" w:lineRule="auto"/>
              <w:ind w:left="0" w:right="54" w:firstLine="0"/>
              <w:jc w:val="center"/>
            </w:pPr>
            <w:r>
              <w:rPr>
                <w:sz w:val="22"/>
              </w:rPr>
              <w:t xml:space="preserve">50 </w:t>
            </w:r>
          </w:p>
        </w:tc>
        <w:tc>
          <w:tcPr>
            <w:tcW w:w="1702" w:type="dxa"/>
            <w:tcBorders>
              <w:top w:val="single" w:sz="4" w:space="0" w:color="000000"/>
              <w:left w:val="single" w:sz="4" w:space="0" w:color="000000"/>
              <w:bottom w:val="single" w:sz="4" w:space="0" w:color="000000"/>
              <w:right w:val="single" w:sz="4" w:space="0" w:color="000000"/>
            </w:tcBorders>
          </w:tcPr>
          <w:p w14:paraId="7E038C5F" w14:textId="77777777" w:rsidR="0005346A" w:rsidRDefault="00000000">
            <w:pPr>
              <w:spacing w:after="0" w:line="259" w:lineRule="auto"/>
              <w:ind w:left="0" w:right="58" w:firstLine="0"/>
              <w:jc w:val="center"/>
            </w:pPr>
            <w:r>
              <w:rPr>
                <w:sz w:val="22"/>
              </w:rPr>
              <w:t xml:space="preserve">30,85% </w:t>
            </w:r>
          </w:p>
        </w:tc>
        <w:tc>
          <w:tcPr>
            <w:tcW w:w="1699" w:type="dxa"/>
            <w:tcBorders>
              <w:top w:val="single" w:sz="4" w:space="0" w:color="000000"/>
              <w:left w:val="single" w:sz="4" w:space="0" w:color="000000"/>
              <w:bottom w:val="single" w:sz="4" w:space="0" w:color="000000"/>
              <w:right w:val="single" w:sz="4" w:space="0" w:color="000000"/>
            </w:tcBorders>
          </w:tcPr>
          <w:p w14:paraId="692D0AED" w14:textId="77777777" w:rsidR="0005346A" w:rsidRDefault="00000000">
            <w:pPr>
              <w:spacing w:after="0" w:line="259" w:lineRule="auto"/>
              <w:ind w:left="0" w:right="56" w:firstLine="0"/>
              <w:jc w:val="center"/>
            </w:pPr>
            <w:r>
              <w:rPr>
                <w:sz w:val="22"/>
              </w:rPr>
              <w:t xml:space="preserve">30,85% </w:t>
            </w:r>
          </w:p>
        </w:tc>
        <w:tc>
          <w:tcPr>
            <w:tcW w:w="2129" w:type="dxa"/>
            <w:tcBorders>
              <w:top w:val="single" w:sz="4" w:space="0" w:color="000000"/>
              <w:left w:val="single" w:sz="4" w:space="0" w:color="000000"/>
              <w:bottom w:val="single" w:sz="4" w:space="0" w:color="000000"/>
              <w:right w:val="single" w:sz="4" w:space="0" w:color="000000"/>
            </w:tcBorders>
          </w:tcPr>
          <w:p w14:paraId="00090E07" w14:textId="77777777" w:rsidR="0005346A" w:rsidRDefault="00000000">
            <w:pPr>
              <w:spacing w:after="0" w:line="259" w:lineRule="auto"/>
              <w:ind w:left="0" w:right="50" w:firstLine="0"/>
              <w:jc w:val="center"/>
            </w:pPr>
            <w:r>
              <w:rPr>
                <w:sz w:val="22"/>
              </w:rPr>
              <w:t xml:space="preserve">100,00% </w:t>
            </w:r>
          </w:p>
        </w:tc>
      </w:tr>
      <w:tr w:rsidR="0005346A" w14:paraId="42B201F2" w14:textId="77777777">
        <w:trPr>
          <w:trHeight w:val="389"/>
        </w:trPr>
        <w:tc>
          <w:tcPr>
            <w:tcW w:w="2126" w:type="dxa"/>
            <w:tcBorders>
              <w:top w:val="single" w:sz="4" w:space="0" w:color="000000"/>
              <w:left w:val="single" w:sz="4" w:space="0" w:color="000000"/>
              <w:bottom w:val="single" w:sz="4" w:space="0" w:color="000000"/>
              <w:right w:val="single" w:sz="4" w:space="0" w:color="000000"/>
            </w:tcBorders>
          </w:tcPr>
          <w:p w14:paraId="219F73C2" w14:textId="77777777" w:rsidR="0005346A" w:rsidRDefault="00000000">
            <w:pPr>
              <w:spacing w:after="0" w:line="259" w:lineRule="auto"/>
              <w:ind w:left="0" w:right="0" w:firstLine="0"/>
              <w:jc w:val="left"/>
            </w:pPr>
            <w:r>
              <w:rPr>
                <w:sz w:val="22"/>
              </w:rPr>
              <w:t xml:space="preserve">Total  </w:t>
            </w:r>
          </w:p>
        </w:tc>
        <w:tc>
          <w:tcPr>
            <w:tcW w:w="1844" w:type="dxa"/>
            <w:tcBorders>
              <w:top w:val="single" w:sz="4" w:space="0" w:color="000000"/>
              <w:left w:val="single" w:sz="4" w:space="0" w:color="000000"/>
              <w:bottom w:val="single" w:sz="4" w:space="0" w:color="000000"/>
              <w:right w:val="single" w:sz="4" w:space="0" w:color="000000"/>
            </w:tcBorders>
          </w:tcPr>
          <w:p w14:paraId="7D28AF1E" w14:textId="77777777" w:rsidR="0005346A" w:rsidRDefault="00000000">
            <w:pPr>
              <w:spacing w:after="0" w:line="259" w:lineRule="auto"/>
              <w:ind w:left="0" w:right="54" w:firstLine="0"/>
              <w:jc w:val="center"/>
            </w:pPr>
            <w:r>
              <w:rPr>
                <w:sz w:val="22"/>
              </w:rPr>
              <w:t xml:space="preserve">162 </w:t>
            </w:r>
          </w:p>
        </w:tc>
        <w:tc>
          <w:tcPr>
            <w:tcW w:w="1702" w:type="dxa"/>
            <w:tcBorders>
              <w:top w:val="single" w:sz="4" w:space="0" w:color="000000"/>
              <w:left w:val="single" w:sz="4" w:space="0" w:color="000000"/>
              <w:bottom w:val="single" w:sz="4" w:space="0" w:color="000000"/>
              <w:right w:val="single" w:sz="4" w:space="0" w:color="000000"/>
            </w:tcBorders>
          </w:tcPr>
          <w:p w14:paraId="1CD30358" w14:textId="77777777" w:rsidR="0005346A" w:rsidRDefault="00000000">
            <w:pPr>
              <w:spacing w:after="0" w:line="259" w:lineRule="auto"/>
              <w:ind w:left="0" w:right="56" w:firstLine="0"/>
              <w:jc w:val="center"/>
            </w:pPr>
            <w:r>
              <w:rPr>
                <w:sz w:val="22"/>
              </w:rPr>
              <w:t xml:space="preserve">100,00% </w:t>
            </w:r>
          </w:p>
        </w:tc>
        <w:tc>
          <w:tcPr>
            <w:tcW w:w="1699" w:type="dxa"/>
            <w:tcBorders>
              <w:top w:val="single" w:sz="4" w:space="0" w:color="000000"/>
              <w:left w:val="single" w:sz="4" w:space="0" w:color="000000"/>
              <w:bottom w:val="single" w:sz="4" w:space="0" w:color="000000"/>
              <w:right w:val="single" w:sz="4" w:space="0" w:color="000000"/>
            </w:tcBorders>
          </w:tcPr>
          <w:p w14:paraId="6633FABE" w14:textId="77777777" w:rsidR="0005346A" w:rsidRDefault="00000000">
            <w:pPr>
              <w:spacing w:after="0" w:line="259" w:lineRule="auto"/>
              <w:ind w:left="0" w:right="53" w:firstLine="0"/>
              <w:jc w:val="center"/>
            </w:pPr>
            <w:r>
              <w:rPr>
                <w:sz w:val="22"/>
              </w:rPr>
              <w:t xml:space="preserve">100,00% </w:t>
            </w:r>
          </w:p>
        </w:tc>
        <w:tc>
          <w:tcPr>
            <w:tcW w:w="2129" w:type="dxa"/>
            <w:tcBorders>
              <w:top w:val="single" w:sz="4" w:space="0" w:color="000000"/>
              <w:left w:val="single" w:sz="4" w:space="0" w:color="000000"/>
              <w:bottom w:val="single" w:sz="4" w:space="0" w:color="000000"/>
              <w:right w:val="single" w:sz="4" w:space="0" w:color="000000"/>
            </w:tcBorders>
          </w:tcPr>
          <w:p w14:paraId="73273891" w14:textId="77777777" w:rsidR="0005346A" w:rsidRDefault="00000000">
            <w:pPr>
              <w:spacing w:after="0" w:line="259" w:lineRule="auto"/>
              <w:ind w:left="0" w:right="53" w:firstLine="0"/>
              <w:jc w:val="center"/>
            </w:pPr>
            <w:r>
              <w:rPr>
                <w:sz w:val="22"/>
              </w:rPr>
              <w:t xml:space="preserve">--- </w:t>
            </w:r>
          </w:p>
        </w:tc>
      </w:tr>
    </w:tbl>
    <w:p w14:paraId="420170B7" w14:textId="77777777" w:rsidR="0005346A" w:rsidRDefault="00000000">
      <w:pPr>
        <w:spacing w:after="113" w:line="259" w:lineRule="auto"/>
        <w:ind w:left="25" w:right="601"/>
        <w:jc w:val="center"/>
      </w:pPr>
      <w:r>
        <w:t xml:space="preserve">Fuente: Elaboración propia. </w:t>
      </w:r>
    </w:p>
    <w:p w14:paraId="6E166268" w14:textId="77777777" w:rsidR="00A41912" w:rsidRDefault="00A41912">
      <w:pPr>
        <w:spacing w:after="113" w:line="259" w:lineRule="auto"/>
        <w:ind w:left="25" w:right="601"/>
        <w:jc w:val="center"/>
      </w:pPr>
    </w:p>
    <w:p w14:paraId="4C4DE11D" w14:textId="77777777" w:rsidR="0005346A" w:rsidRDefault="00000000">
      <w:pPr>
        <w:ind w:left="-5" w:right="575"/>
      </w:pPr>
      <w:r>
        <w:t xml:space="preserve">La cuarta pregunta, correspondiente a la Tabla 6, indaga cómo los estudiantes consideran que influye la inteligencia artificial (IA) en su productividad académica. Los resultados se distribuyen de la siguiente manera: (42.59 %, n= 69) seleccionaron </w:t>
      </w:r>
      <w:r>
        <w:rPr>
          <w:i/>
        </w:rPr>
        <w:t>“reduce la necesidad de estudiar por más tiempo”</w:t>
      </w:r>
      <w:r>
        <w:t xml:space="preserve">; con el (30.85 %, n= 50) eligieron </w:t>
      </w:r>
      <w:r>
        <w:rPr>
          <w:i/>
        </w:rPr>
        <w:t>“disminuye la retención de conocimientos”</w:t>
      </w:r>
      <w:r>
        <w:t xml:space="preserve">; y (26.54 %, n= 43) estudiantes indicaron </w:t>
      </w:r>
      <w:r>
        <w:rPr>
          <w:i/>
        </w:rPr>
        <w:t>“aumenta la eficiencia de los estudiantes al realizar sus actividades escolares”.</w:t>
      </w:r>
      <w:r>
        <w:t xml:space="preserve">  </w:t>
      </w:r>
    </w:p>
    <w:p w14:paraId="62C1FE0F" w14:textId="77777777" w:rsidR="0005346A" w:rsidRDefault="00000000">
      <w:pPr>
        <w:ind w:left="-5" w:right="575"/>
      </w:pPr>
      <w:r>
        <w:t xml:space="preserve">A continuación, se presenta la Figura 6, donde se visualizan los resultados obtenidos de la pregunta 4. </w:t>
      </w:r>
    </w:p>
    <w:p w14:paraId="473C6E33" w14:textId="77777777" w:rsidR="0005346A" w:rsidRDefault="00000000">
      <w:pPr>
        <w:spacing w:after="113" w:line="259" w:lineRule="auto"/>
        <w:ind w:left="0" w:right="0" w:firstLine="0"/>
        <w:jc w:val="left"/>
      </w:pPr>
      <w:r>
        <w:t xml:space="preserve"> </w:t>
      </w:r>
    </w:p>
    <w:p w14:paraId="745C71D1" w14:textId="77777777" w:rsidR="0005346A" w:rsidRDefault="00000000">
      <w:pPr>
        <w:spacing w:after="115" w:line="259" w:lineRule="auto"/>
        <w:ind w:left="0" w:right="0" w:firstLine="0"/>
        <w:jc w:val="left"/>
      </w:pPr>
      <w:r>
        <w:t xml:space="preserve"> </w:t>
      </w:r>
    </w:p>
    <w:p w14:paraId="19875038" w14:textId="77777777" w:rsidR="0005346A" w:rsidRDefault="00000000">
      <w:pPr>
        <w:spacing w:after="112" w:line="259" w:lineRule="auto"/>
        <w:ind w:left="0" w:right="0" w:firstLine="0"/>
        <w:jc w:val="left"/>
      </w:pPr>
      <w:r>
        <w:t xml:space="preserve"> </w:t>
      </w:r>
    </w:p>
    <w:p w14:paraId="771D4065" w14:textId="77777777" w:rsidR="0005346A" w:rsidRDefault="00000000">
      <w:pPr>
        <w:spacing w:after="115" w:line="259" w:lineRule="auto"/>
        <w:ind w:left="0" w:right="0" w:firstLine="0"/>
        <w:jc w:val="left"/>
      </w:pPr>
      <w:r>
        <w:t xml:space="preserve"> </w:t>
      </w:r>
    </w:p>
    <w:p w14:paraId="383C4A8B" w14:textId="77777777" w:rsidR="0005346A" w:rsidRDefault="00000000">
      <w:pPr>
        <w:spacing w:after="112" w:line="259" w:lineRule="auto"/>
        <w:ind w:left="0" w:right="0" w:firstLine="0"/>
        <w:jc w:val="left"/>
      </w:pPr>
      <w:r>
        <w:t xml:space="preserve"> </w:t>
      </w:r>
    </w:p>
    <w:p w14:paraId="7C04870A" w14:textId="77777777" w:rsidR="0005346A" w:rsidRDefault="00000000">
      <w:pPr>
        <w:spacing w:after="115" w:line="259" w:lineRule="auto"/>
        <w:ind w:left="0" w:right="0" w:firstLine="0"/>
        <w:jc w:val="left"/>
      </w:pPr>
      <w:r>
        <w:t xml:space="preserve"> </w:t>
      </w:r>
    </w:p>
    <w:p w14:paraId="54BD94F3" w14:textId="77777777" w:rsidR="0005346A" w:rsidRDefault="00000000">
      <w:pPr>
        <w:spacing w:after="112" w:line="259" w:lineRule="auto"/>
        <w:ind w:left="0" w:right="0" w:firstLine="0"/>
        <w:jc w:val="left"/>
      </w:pPr>
      <w:r>
        <w:t xml:space="preserve"> </w:t>
      </w:r>
    </w:p>
    <w:p w14:paraId="0808141C" w14:textId="77777777" w:rsidR="0005346A" w:rsidRDefault="00000000">
      <w:pPr>
        <w:spacing w:after="115" w:line="259" w:lineRule="auto"/>
        <w:ind w:left="0" w:right="0" w:firstLine="0"/>
        <w:jc w:val="left"/>
      </w:pPr>
      <w:r>
        <w:t xml:space="preserve"> </w:t>
      </w:r>
    </w:p>
    <w:p w14:paraId="38F823E1" w14:textId="77777777" w:rsidR="0005346A" w:rsidRDefault="00000000">
      <w:pPr>
        <w:spacing w:after="0" w:line="259" w:lineRule="auto"/>
        <w:ind w:left="0" w:right="0" w:firstLine="0"/>
        <w:jc w:val="left"/>
      </w:pPr>
      <w:r>
        <w:t xml:space="preserve"> </w:t>
      </w:r>
    </w:p>
    <w:p w14:paraId="228540F0" w14:textId="77777777" w:rsidR="0005346A" w:rsidRDefault="00000000">
      <w:pPr>
        <w:spacing w:after="0" w:line="357" w:lineRule="auto"/>
        <w:ind w:left="25" w:right="15"/>
        <w:jc w:val="center"/>
      </w:pPr>
      <w:r>
        <w:rPr>
          <w:b/>
        </w:rPr>
        <w:lastRenderedPageBreak/>
        <w:t xml:space="preserve">Figura 6. </w:t>
      </w:r>
      <w:r>
        <w:t xml:space="preserve">Pregunta 4: Opinión de los estudiantes sobre la influencia del uso de la IA en la productividad académica. </w:t>
      </w:r>
    </w:p>
    <w:p w14:paraId="6D18F4A0" w14:textId="77777777" w:rsidR="0005346A" w:rsidRDefault="00000000">
      <w:pPr>
        <w:spacing w:after="11" w:line="259" w:lineRule="auto"/>
        <w:ind w:left="413" w:right="-290" w:firstLine="0"/>
        <w:jc w:val="left"/>
      </w:pPr>
      <w:r>
        <w:rPr>
          <w:noProof/>
        </w:rPr>
        <w:drawing>
          <wp:inline distT="0" distB="0" distL="0" distR="0" wp14:anchorId="37CF7BAD" wp14:editId="2DC865A7">
            <wp:extent cx="5874385" cy="3645535"/>
            <wp:effectExtent l="0" t="0" r="0" b="0"/>
            <wp:docPr id="3675" name="Picture 3675"/>
            <wp:cNvGraphicFramePr/>
            <a:graphic xmlns:a="http://schemas.openxmlformats.org/drawingml/2006/main">
              <a:graphicData uri="http://schemas.openxmlformats.org/drawingml/2006/picture">
                <pic:pic xmlns:pic="http://schemas.openxmlformats.org/drawingml/2006/picture">
                  <pic:nvPicPr>
                    <pic:cNvPr id="3675" name="Picture 3675"/>
                    <pic:cNvPicPr/>
                  </pic:nvPicPr>
                  <pic:blipFill>
                    <a:blip r:embed="rId22"/>
                    <a:stretch>
                      <a:fillRect/>
                    </a:stretch>
                  </pic:blipFill>
                  <pic:spPr>
                    <a:xfrm>
                      <a:off x="0" y="0"/>
                      <a:ext cx="5874385" cy="3645535"/>
                    </a:xfrm>
                    <a:prstGeom prst="rect">
                      <a:avLst/>
                    </a:prstGeom>
                  </pic:spPr>
                </pic:pic>
              </a:graphicData>
            </a:graphic>
          </wp:inline>
        </w:drawing>
      </w:r>
    </w:p>
    <w:p w14:paraId="716D9C3A" w14:textId="77777777" w:rsidR="0005346A" w:rsidRDefault="00000000">
      <w:pPr>
        <w:spacing w:after="113" w:line="259" w:lineRule="auto"/>
        <w:ind w:left="25" w:right="601"/>
        <w:jc w:val="center"/>
      </w:pPr>
      <w:r>
        <w:t xml:space="preserve">Tipo: Gráfica de barras; n = 162; porcentaje calculado sobre n total. </w:t>
      </w:r>
    </w:p>
    <w:p w14:paraId="150F51E3" w14:textId="77777777" w:rsidR="0005346A" w:rsidRDefault="00000000">
      <w:pPr>
        <w:spacing w:after="113" w:line="259" w:lineRule="auto"/>
        <w:ind w:left="25" w:right="604"/>
        <w:jc w:val="center"/>
      </w:pPr>
      <w:r>
        <w:t xml:space="preserve">Eje X: Opinión sobre la influencia de la IA. </w:t>
      </w:r>
    </w:p>
    <w:p w14:paraId="07C52BD6" w14:textId="77777777" w:rsidR="0005346A" w:rsidRDefault="00000000">
      <w:pPr>
        <w:spacing w:after="113" w:line="259" w:lineRule="auto"/>
        <w:ind w:left="25" w:right="604"/>
        <w:jc w:val="center"/>
      </w:pPr>
      <w:r>
        <w:t xml:space="preserve">Eje Y: Porcentaje (%). </w:t>
      </w:r>
    </w:p>
    <w:p w14:paraId="322F7753" w14:textId="77777777" w:rsidR="0005346A" w:rsidRDefault="00000000">
      <w:pPr>
        <w:spacing w:after="113" w:line="259" w:lineRule="auto"/>
        <w:ind w:left="25" w:right="599"/>
        <w:jc w:val="center"/>
      </w:pPr>
      <w:r>
        <w:t xml:space="preserve">Fuente: Elaboración propia </w:t>
      </w:r>
    </w:p>
    <w:p w14:paraId="62018909" w14:textId="77777777" w:rsidR="0005346A" w:rsidRDefault="00000000">
      <w:pPr>
        <w:spacing w:after="112" w:line="259" w:lineRule="auto"/>
        <w:ind w:left="0" w:right="524" w:firstLine="0"/>
        <w:jc w:val="center"/>
      </w:pPr>
      <w:r>
        <w:t xml:space="preserve"> </w:t>
      </w:r>
    </w:p>
    <w:p w14:paraId="6FF30EF6" w14:textId="77777777" w:rsidR="0005346A" w:rsidRDefault="00000000">
      <w:pPr>
        <w:spacing w:after="115" w:line="259" w:lineRule="auto"/>
        <w:ind w:left="0" w:right="524" w:firstLine="0"/>
        <w:jc w:val="center"/>
      </w:pPr>
      <w:r>
        <w:t xml:space="preserve"> </w:t>
      </w:r>
    </w:p>
    <w:p w14:paraId="5A91D466" w14:textId="77777777" w:rsidR="0005346A" w:rsidRDefault="00000000">
      <w:pPr>
        <w:spacing w:after="112" w:line="259" w:lineRule="auto"/>
        <w:ind w:left="0" w:right="524" w:firstLine="0"/>
        <w:jc w:val="center"/>
      </w:pPr>
      <w:r>
        <w:t xml:space="preserve"> </w:t>
      </w:r>
    </w:p>
    <w:p w14:paraId="278E2F96" w14:textId="77777777" w:rsidR="0005346A" w:rsidRDefault="00000000">
      <w:pPr>
        <w:spacing w:after="115" w:line="259" w:lineRule="auto"/>
        <w:ind w:left="0" w:right="524" w:firstLine="0"/>
        <w:jc w:val="center"/>
      </w:pPr>
      <w:r>
        <w:t xml:space="preserve"> </w:t>
      </w:r>
    </w:p>
    <w:p w14:paraId="14C461DD" w14:textId="77777777" w:rsidR="0005346A" w:rsidRDefault="00000000">
      <w:pPr>
        <w:spacing w:after="113" w:line="259" w:lineRule="auto"/>
        <w:ind w:left="0" w:right="524" w:firstLine="0"/>
        <w:jc w:val="center"/>
      </w:pPr>
      <w:r>
        <w:t xml:space="preserve"> </w:t>
      </w:r>
    </w:p>
    <w:p w14:paraId="4CEB22FE" w14:textId="77777777" w:rsidR="0005346A" w:rsidRDefault="00000000">
      <w:pPr>
        <w:spacing w:after="115" w:line="259" w:lineRule="auto"/>
        <w:ind w:left="0" w:right="524" w:firstLine="0"/>
        <w:jc w:val="center"/>
      </w:pPr>
      <w:r>
        <w:t xml:space="preserve"> </w:t>
      </w:r>
    </w:p>
    <w:p w14:paraId="73AA3D97" w14:textId="77777777" w:rsidR="0005346A" w:rsidRDefault="00000000">
      <w:pPr>
        <w:spacing w:after="112" w:line="259" w:lineRule="auto"/>
        <w:ind w:left="0" w:right="524" w:firstLine="0"/>
        <w:jc w:val="center"/>
      </w:pPr>
      <w:r>
        <w:t xml:space="preserve"> </w:t>
      </w:r>
    </w:p>
    <w:p w14:paraId="6509C975" w14:textId="77777777" w:rsidR="0005346A" w:rsidRDefault="00000000">
      <w:pPr>
        <w:spacing w:after="115" w:line="259" w:lineRule="auto"/>
        <w:ind w:left="0" w:right="524" w:firstLine="0"/>
        <w:jc w:val="center"/>
      </w:pPr>
      <w:r>
        <w:t xml:space="preserve"> </w:t>
      </w:r>
    </w:p>
    <w:p w14:paraId="4382743B" w14:textId="77777777" w:rsidR="0005346A" w:rsidRDefault="00000000">
      <w:pPr>
        <w:spacing w:after="112" w:line="259" w:lineRule="auto"/>
        <w:ind w:left="0" w:right="524" w:firstLine="0"/>
        <w:jc w:val="center"/>
      </w:pPr>
      <w:r>
        <w:t xml:space="preserve"> </w:t>
      </w:r>
    </w:p>
    <w:p w14:paraId="7EB1D665" w14:textId="77777777" w:rsidR="0005346A" w:rsidRDefault="00000000">
      <w:pPr>
        <w:spacing w:after="115" w:line="259" w:lineRule="auto"/>
        <w:ind w:left="0" w:right="524" w:firstLine="0"/>
        <w:jc w:val="center"/>
      </w:pPr>
      <w:r>
        <w:t xml:space="preserve"> </w:t>
      </w:r>
    </w:p>
    <w:p w14:paraId="4712A31F" w14:textId="77777777" w:rsidR="00A41912" w:rsidRDefault="00A41912">
      <w:pPr>
        <w:spacing w:after="115" w:line="259" w:lineRule="auto"/>
        <w:ind w:left="0" w:right="524" w:firstLine="0"/>
        <w:jc w:val="center"/>
      </w:pPr>
    </w:p>
    <w:p w14:paraId="077ACE2A" w14:textId="77777777" w:rsidR="0005346A" w:rsidRDefault="00000000">
      <w:pPr>
        <w:spacing w:after="112" w:line="259" w:lineRule="auto"/>
        <w:ind w:left="0" w:right="524" w:firstLine="0"/>
        <w:jc w:val="center"/>
      </w:pPr>
      <w:r>
        <w:t xml:space="preserve"> </w:t>
      </w:r>
    </w:p>
    <w:p w14:paraId="0D43E346" w14:textId="77777777" w:rsidR="0005346A" w:rsidRDefault="00000000">
      <w:pPr>
        <w:spacing w:after="0" w:line="259" w:lineRule="auto"/>
        <w:ind w:left="0" w:right="524" w:firstLine="0"/>
        <w:jc w:val="center"/>
      </w:pPr>
      <w:r>
        <w:t xml:space="preserve"> </w:t>
      </w:r>
    </w:p>
    <w:p w14:paraId="0072A8E2" w14:textId="77777777" w:rsidR="0005346A" w:rsidRDefault="00000000">
      <w:pPr>
        <w:spacing w:after="0" w:line="259" w:lineRule="auto"/>
        <w:ind w:left="25" w:right="89"/>
        <w:jc w:val="center"/>
      </w:pPr>
      <w:r>
        <w:rPr>
          <w:b/>
        </w:rPr>
        <w:lastRenderedPageBreak/>
        <w:t xml:space="preserve">Tabla 7. </w:t>
      </w:r>
      <w:r>
        <w:t>Pregunta 5 ¿Cuál es tu percepción acerca del impacto de la IA en tu aprendizaje académico?</w:t>
      </w:r>
      <w:r>
        <w:rPr>
          <w:b/>
        </w:rPr>
        <w:t xml:space="preserve"> </w:t>
      </w:r>
    </w:p>
    <w:tbl>
      <w:tblPr>
        <w:tblStyle w:val="TableGrid"/>
        <w:tblW w:w="7989" w:type="dxa"/>
        <w:tblInd w:w="425" w:type="dxa"/>
        <w:tblCellMar>
          <w:top w:w="14" w:type="dxa"/>
          <w:left w:w="106" w:type="dxa"/>
          <w:right w:w="104" w:type="dxa"/>
        </w:tblCellMar>
        <w:tblLook w:val="04A0" w:firstRow="1" w:lastRow="0" w:firstColumn="1" w:lastColumn="0" w:noHBand="0" w:noVBand="1"/>
      </w:tblPr>
      <w:tblGrid>
        <w:gridCol w:w="2113"/>
        <w:gridCol w:w="1469"/>
        <w:gridCol w:w="1467"/>
        <w:gridCol w:w="1471"/>
        <w:gridCol w:w="1469"/>
      </w:tblGrid>
      <w:tr w:rsidR="0005346A" w14:paraId="33A39EEF" w14:textId="77777777">
        <w:trPr>
          <w:trHeight w:val="389"/>
        </w:trPr>
        <w:tc>
          <w:tcPr>
            <w:tcW w:w="2113" w:type="dxa"/>
            <w:tcBorders>
              <w:top w:val="single" w:sz="4" w:space="0" w:color="000000"/>
              <w:left w:val="single" w:sz="4" w:space="0" w:color="000000"/>
              <w:bottom w:val="single" w:sz="4" w:space="0" w:color="000000"/>
              <w:right w:val="single" w:sz="4" w:space="0" w:color="000000"/>
            </w:tcBorders>
          </w:tcPr>
          <w:p w14:paraId="49C59F46" w14:textId="77777777" w:rsidR="0005346A" w:rsidRDefault="00000000">
            <w:pPr>
              <w:spacing w:after="0" w:line="259" w:lineRule="auto"/>
              <w:ind w:left="2" w:right="0" w:firstLine="0"/>
              <w:jc w:val="left"/>
            </w:pPr>
            <w:r>
              <w:rPr>
                <w:sz w:val="22"/>
              </w:rPr>
              <w:t xml:space="preserve"> </w:t>
            </w:r>
          </w:p>
        </w:tc>
        <w:tc>
          <w:tcPr>
            <w:tcW w:w="1469" w:type="dxa"/>
            <w:tcBorders>
              <w:top w:val="single" w:sz="4" w:space="0" w:color="000000"/>
              <w:left w:val="single" w:sz="4" w:space="0" w:color="000000"/>
              <w:bottom w:val="single" w:sz="4" w:space="0" w:color="000000"/>
              <w:right w:val="single" w:sz="4" w:space="0" w:color="000000"/>
            </w:tcBorders>
          </w:tcPr>
          <w:p w14:paraId="3D7C0A9C" w14:textId="77777777" w:rsidR="0005346A" w:rsidRDefault="00000000">
            <w:pPr>
              <w:spacing w:after="0" w:line="259" w:lineRule="auto"/>
              <w:ind w:left="2" w:right="0" w:firstLine="0"/>
              <w:jc w:val="left"/>
            </w:pPr>
            <w:r>
              <w:rPr>
                <w:sz w:val="22"/>
              </w:rPr>
              <w:t xml:space="preserve">Frecuencia  </w:t>
            </w:r>
          </w:p>
        </w:tc>
        <w:tc>
          <w:tcPr>
            <w:tcW w:w="1467" w:type="dxa"/>
            <w:tcBorders>
              <w:top w:val="single" w:sz="4" w:space="0" w:color="000000"/>
              <w:left w:val="single" w:sz="4" w:space="0" w:color="000000"/>
              <w:bottom w:val="single" w:sz="4" w:space="0" w:color="000000"/>
              <w:right w:val="single" w:sz="4" w:space="0" w:color="000000"/>
            </w:tcBorders>
          </w:tcPr>
          <w:p w14:paraId="5AAFE13B" w14:textId="77777777" w:rsidR="0005346A" w:rsidRDefault="00000000">
            <w:pPr>
              <w:spacing w:after="0" w:line="259" w:lineRule="auto"/>
              <w:ind w:left="0" w:right="51" w:firstLine="0"/>
              <w:jc w:val="center"/>
            </w:pPr>
            <w:r>
              <w:rPr>
                <w:sz w:val="22"/>
              </w:rPr>
              <w:t xml:space="preserve">% </w:t>
            </w:r>
          </w:p>
        </w:tc>
        <w:tc>
          <w:tcPr>
            <w:tcW w:w="1471" w:type="dxa"/>
            <w:tcBorders>
              <w:top w:val="single" w:sz="4" w:space="0" w:color="000000"/>
              <w:left w:val="single" w:sz="4" w:space="0" w:color="000000"/>
              <w:bottom w:val="single" w:sz="4" w:space="0" w:color="000000"/>
              <w:right w:val="single" w:sz="4" w:space="0" w:color="000000"/>
            </w:tcBorders>
          </w:tcPr>
          <w:p w14:paraId="2860771E" w14:textId="77777777" w:rsidR="0005346A" w:rsidRDefault="00000000">
            <w:pPr>
              <w:spacing w:after="0" w:line="259" w:lineRule="auto"/>
              <w:ind w:left="0" w:right="52" w:firstLine="0"/>
              <w:jc w:val="center"/>
            </w:pPr>
            <w:r>
              <w:rPr>
                <w:sz w:val="22"/>
              </w:rPr>
              <w:t xml:space="preserve">válido </w:t>
            </w:r>
          </w:p>
        </w:tc>
        <w:tc>
          <w:tcPr>
            <w:tcW w:w="1469" w:type="dxa"/>
            <w:tcBorders>
              <w:top w:val="single" w:sz="4" w:space="0" w:color="000000"/>
              <w:left w:val="single" w:sz="4" w:space="0" w:color="000000"/>
              <w:bottom w:val="single" w:sz="4" w:space="0" w:color="000000"/>
              <w:right w:val="single" w:sz="4" w:space="0" w:color="000000"/>
            </w:tcBorders>
          </w:tcPr>
          <w:p w14:paraId="17C675D8" w14:textId="77777777" w:rsidR="0005346A" w:rsidRDefault="00000000">
            <w:pPr>
              <w:spacing w:after="0" w:line="259" w:lineRule="auto"/>
              <w:ind w:left="0" w:right="0" w:firstLine="0"/>
              <w:jc w:val="left"/>
            </w:pPr>
            <w:r>
              <w:rPr>
                <w:sz w:val="22"/>
              </w:rPr>
              <w:t xml:space="preserve">% acumulado </w:t>
            </w:r>
          </w:p>
        </w:tc>
      </w:tr>
      <w:tr w:rsidR="0005346A" w14:paraId="3AE31A98" w14:textId="77777777">
        <w:trPr>
          <w:trHeight w:val="1147"/>
        </w:trPr>
        <w:tc>
          <w:tcPr>
            <w:tcW w:w="2113" w:type="dxa"/>
            <w:tcBorders>
              <w:top w:val="single" w:sz="4" w:space="0" w:color="000000"/>
              <w:left w:val="single" w:sz="4" w:space="0" w:color="000000"/>
              <w:bottom w:val="single" w:sz="4" w:space="0" w:color="000000"/>
              <w:right w:val="single" w:sz="4" w:space="0" w:color="000000"/>
            </w:tcBorders>
          </w:tcPr>
          <w:p w14:paraId="27150AE5" w14:textId="77777777" w:rsidR="0005346A" w:rsidRDefault="00000000">
            <w:pPr>
              <w:spacing w:after="0" w:line="259" w:lineRule="auto"/>
              <w:ind w:left="2" w:right="0" w:firstLine="0"/>
              <w:jc w:val="left"/>
            </w:pPr>
            <w:r>
              <w:rPr>
                <w:sz w:val="22"/>
              </w:rPr>
              <w:t xml:space="preserve">Positiva, </w:t>
            </w:r>
            <w:r>
              <w:rPr>
                <w:sz w:val="22"/>
              </w:rPr>
              <w:tab/>
              <w:t xml:space="preserve">porque facilita el acceso a la información </w:t>
            </w:r>
          </w:p>
        </w:tc>
        <w:tc>
          <w:tcPr>
            <w:tcW w:w="1469" w:type="dxa"/>
            <w:tcBorders>
              <w:top w:val="single" w:sz="4" w:space="0" w:color="000000"/>
              <w:left w:val="single" w:sz="4" w:space="0" w:color="000000"/>
              <w:bottom w:val="single" w:sz="4" w:space="0" w:color="000000"/>
              <w:right w:val="single" w:sz="4" w:space="0" w:color="000000"/>
            </w:tcBorders>
          </w:tcPr>
          <w:p w14:paraId="6D4FC563" w14:textId="77777777" w:rsidR="0005346A" w:rsidRDefault="00000000">
            <w:pPr>
              <w:spacing w:after="0" w:line="259" w:lineRule="auto"/>
              <w:ind w:left="0" w:right="49" w:firstLine="0"/>
              <w:jc w:val="center"/>
            </w:pPr>
            <w:r>
              <w:rPr>
                <w:sz w:val="22"/>
              </w:rPr>
              <w:t xml:space="preserve">58 </w:t>
            </w:r>
          </w:p>
        </w:tc>
        <w:tc>
          <w:tcPr>
            <w:tcW w:w="1467" w:type="dxa"/>
            <w:tcBorders>
              <w:top w:val="single" w:sz="4" w:space="0" w:color="000000"/>
              <w:left w:val="single" w:sz="4" w:space="0" w:color="000000"/>
              <w:bottom w:val="single" w:sz="4" w:space="0" w:color="000000"/>
              <w:right w:val="single" w:sz="4" w:space="0" w:color="000000"/>
            </w:tcBorders>
          </w:tcPr>
          <w:p w14:paraId="28544AC5" w14:textId="77777777" w:rsidR="0005346A" w:rsidRDefault="00000000">
            <w:pPr>
              <w:spacing w:after="0" w:line="259" w:lineRule="auto"/>
              <w:ind w:left="0" w:right="48" w:firstLine="0"/>
              <w:jc w:val="center"/>
            </w:pPr>
            <w:r>
              <w:rPr>
                <w:sz w:val="22"/>
              </w:rPr>
              <w:t xml:space="preserve">35,80% </w:t>
            </w:r>
          </w:p>
        </w:tc>
        <w:tc>
          <w:tcPr>
            <w:tcW w:w="1471" w:type="dxa"/>
            <w:tcBorders>
              <w:top w:val="single" w:sz="4" w:space="0" w:color="000000"/>
              <w:left w:val="single" w:sz="4" w:space="0" w:color="000000"/>
              <w:bottom w:val="single" w:sz="4" w:space="0" w:color="000000"/>
              <w:right w:val="single" w:sz="4" w:space="0" w:color="000000"/>
            </w:tcBorders>
          </w:tcPr>
          <w:p w14:paraId="44C53F4F" w14:textId="77777777" w:rsidR="0005346A" w:rsidRDefault="00000000">
            <w:pPr>
              <w:spacing w:after="0" w:line="259" w:lineRule="auto"/>
              <w:ind w:left="0" w:right="53" w:firstLine="0"/>
              <w:jc w:val="center"/>
            </w:pPr>
            <w:r>
              <w:rPr>
                <w:sz w:val="22"/>
              </w:rPr>
              <w:t xml:space="preserve">35,80% </w:t>
            </w:r>
          </w:p>
        </w:tc>
        <w:tc>
          <w:tcPr>
            <w:tcW w:w="1469" w:type="dxa"/>
            <w:tcBorders>
              <w:top w:val="single" w:sz="4" w:space="0" w:color="000000"/>
              <w:left w:val="single" w:sz="4" w:space="0" w:color="000000"/>
              <w:bottom w:val="single" w:sz="4" w:space="0" w:color="000000"/>
              <w:right w:val="single" w:sz="4" w:space="0" w:color="000000"/>
            </w:tcBorders>
          </w:tcPr>
          <w:p w14:paraId="5E1A8813" w14:textId="77777777" w:rsidR="0005346A" w:rsidRDefault="00000000">
            <w:pPr>
              <w:spacing w:after="0" w:line="259" w:lineRule="auto"/>
              <w:ind w:left="0" w:right="54" w:firstLine="0"/>
              <w:jc w:val="center"/>
            </w:pPr>
            <w:r>
              <w:rPr>
                <w:sz w:val="22"/>
              </w:rPr>
              <w:t xml:space="preserve">35,80% </w:t>
            </w:r>
          </w:p>
        </w:tc>
      </w:tr>
      <w:tr w:rsidR="0005346A" w14:paraId="7AB2A724" w14:textId="77777777">
        <w:trPr>
          <w:trHeight w:val="1529"/>
        </w:trPr>
        <w:tc>
          <w:tcPr>
            <w:tcW w:w="2113" w:type="dxa"/>
            <w:tcBorders>
              <w:top w:val="single" w:sz="4" w:space="0" w:color="000000"/>
              <w:left w:val="single" w:sz="4" w:space="0" w:color="000000"/>
              <w:bottom w:val="single" w:sz="4" w:space="0" w:color="000000"/>
              <w:right w:val="single" w:sz="4" w:space="0" w:color="000000"/>
            </w:tcBorders>
          </w:tcPr>
          <w:p w14:paraId="357FFCF4" w14:textId="77777777" w:rsidR="0005346A" w:rsidRDefault="00000000">
            <w:pPr>
              <w:spacing w:after="0" w:line="356" w:lineRule="auto"/>
              <w:ind w:left="2" w:right="0" w:firstLine="0"/>
            </w:pPr>
            <w:r>
              <w:rPr>
                <w:sz w:val="22"/>
              </w:rPr>
              <w:t xml:space="preserve">Negativa, porque fomenta la </w:t>
            </w:r>
          </w:p>
          <w:p w14:paraId="0A17FE47" w14:textId="77777777" w:rsidR="0005346A" w:rsidRDefault="00000000">
            <w:pPr>
              <w:spacing w:after="0" w:line="259" w:lineRule="auto"/>
              <w:ind w:left="2" w:right="0" w:firstLine="0"/>
              <w:jc w:val="left"/>
            </w:pPr>
            <w:r>
              <w:rPr>
                <w:sz w:val="22"/>
              </w:rPr>
              <w:t xml:space="preserve">dependencia tecnológica </w:t>
            </w:r>
          </w:p>
        </w:tc>
        <w:tc>
          <w:tcPr>
            <w:tcW w:w="1469" w:type="dxa"/>
            <w:tcBorders>
              <w:top w:val="single" w:sz="4" w:space="0" w:color="000000"/>
              <w:left w:val="single" w:sz="4" w:space="0" w:color="000000"/>
              <w:bottom w:val="single" w:sz="4" w:space="0" w:color="000000"/>
              <w:right w:val="single" w:sz="4" w:space="0" w:color="000000"/>
            </w:tcBorders>
          </w:tcPr>
          <w:p w14:paraId="558290E8" w14:textId="77777777" w:rsidR="0005346A" w:rsidRDefault="00000000">
            <w:pPr>
              <w:spacing w:after="0" w:line="259" w:lineRule="auto"/>
              <w:ind w:left="0" w:right="49" w:firstLine="0"/>
              <w:jc w:val="center"/>
            </w:pPr>
            <w:r>
              <w:rPr>
                <w:sz w:val="22"/>
              </w:rPr>
              <w:t xml:space="preserve">60 </w:t>
            </w:r>
          </w:p>
        </w:tc>
        <w:tc>
          <w:tcPr>
            <w:tcW w:w="1467" w:type="dxa"/>
            <w:tcBorders>
              <w:top w:val="single" w:sz="4" w:space="0" w:color="000000"/>
              <w:left w:val="single" w:sz="4" w:space="0" w:color="000000"/>
              <w:bottom w:val="single" w:sz="4" w:space="0" w:color="000000"/>
              <w:right w:val="single" w:sz="4" w:space="0" w:color="000000"/>
            </w:tcBorders>
          </w:tcPr>
          <w:p w14:paraId="0CFDE715" w14:textId="77777777" w:rsidR="0005346A" w:rsidRDefault="00000000">
            <w:pPr>
              <w:spacing w:after="0" w:line="259" w:lineRule="auto"/>
              <w:ind w:left="0" w:right="48" w:firstLine="0"/>
              <w:jc w:val="center"/>
            </w:pPr>
            <w:r>
              <w:rPr>
                <w:sz w:val="22"/>
              </w:rPr>
              <w:t xml:space="preserve">37,04% </w:t>
            </w:r>
          </w:p>
        </w:tc>
        <w:tc>
          <w:tcPr>
            <w:tcW w:w="1471" w:type="dxa"/>
            <w:tcBorders>
              <w:top w:val="single" w:sz="4" w:space="0" w:color="000000"/>
              <w:left w:val="single" w:sz="4" w:space="0" w:color="000000"/>
              <w:bottom w:val="single" w:sz="4" w:space="0" w:color="000000"/>
              <w:right w:val="single" w:sz="4" w:space="0" w:color="000000"/>
            </w:tcBorders>
          </w:tcPr>
          <w:p w14:paraId="0396B918" w14:textId="77777777" w:rsidR="0005346A" w:rsidRDefault="00000000">
            <w:pPr>
              <w:spacing w:after="0" w:line="259" w:lineRule="auto"/>
              <w:ind w:left="0" w:right="53" w:firstLine="0"/>
              <w:jc w:val="center"/>
            </w:pPr>
            <w:r>
              <w:rPr>
                <w:sz w:val="22"/>
              </w:rPr>
              <w:t xml:space="preserve">37,04% </w:t>
            </w:r>
          </w:p>
        </w:tc>
        <w:tc>
          <w:tcPr>
            <w:tcW w:w="1469" w:type="dxa"/>
            <w:tcBorders>
              <w:top w:val="single" w:sz="4" w:space="0" w:color="000000"/>
              <w:left w:val="single" w:sz="4" w:space="0" w:color="000000"/>
              <w:bottom w:val="single" w:sz="4" w:space="0" w:color="000000"/>
              <w:right w:val="single" w:sz="4" w:space="0" w:color="000000"/>
            </w:tcBorders>
          </w:tcPr>
          <w:p w14:paraId="4847847E" w14:textId="77777777" w:rsidR="0005346A" w:rsidRDefault="00000000">
            <w:pPr>
              <w:spacing w:after="0" w:line="259" w:lineRule="auto"/>
              <w:ind w:left="0" w:right="54" w:firstLine="0"/>
              <w:jc w:val="center"/>
            </w:pPr>
            <w:r>
              <w:rPr>
                <w:sz w:val="22"/>
              </w:rPr>
              <w:t xml:space="preserve">72,84% </w:t>
            </w:r>
          </w:p>
        </w:tc>
      </w:tr>
      <w:tr w:rsidR="0005346A" w14:paraId="64713CCA" w14:textId="77777777">
        <w:trPr>
          <w:trHeight w:val="1150"/>
        </w:trPr>
        <w:tc>
          <w:tcPr>
            <w:tcW w:w="2113" w:type="dxa"/>
            <w:tcBorders>
              <w:top w:val="single" w:sz="4" w:space="0" w:color="000000"/>
              <w:left w:val="single" w:sz="4" w:space="0" w:color="000000"/>
              <w:bottom w:val="single" w:sz="4" w:space="0" w:color="000000"/>
              <w:right w:val="single" w:sz="4" w:space="0" w:color="000000"/>
            </w:tcBorders>
          </w:tcPr>
          <w:p w14:paraId="32C31A52" w14:textId="77777777" w:rsidR="0005346A" w:rsidRDefault="00000000">
            <w:pPr>
              <w:spacing w:after="0" w:line="259" w:lineRule="auto"/>
              <w:ind w:left="2" w:right="53" w:firstLine="0"/>
            </w:pPr>
            <w:r>
              <w:rPr>
                <w:sz w:val="22"/>
              </w:rPr>
              <w:t xml:space="preserve">Neutral, porque no afecta el rendimiento académico </w:t>
            </w:r>
          </w:p>
        </w:tc>
        <w:tc>
          <w:tcPr>
            <w:tcW w:w="1469" w:type="dxa"/>
            <w:tcBorders>
              <w:top w:val="single" w:sz="4" w:space="0" w:color="000000"/>
              <w:left w:val="single" w:sz="4" w:space="0" w:color="000000"/>
              <w:bottom w:val="single" w:sz="4" w:space="0" w:color="000000"/>
              <w:right w:val="single" w:sz="4" w:space="0" w:color="000000"/>
            </w:tcBorders>
          </w:tcPr>
          <w:p w14:paraId="01D59A94" w14:textId="77777777" w:rsidR="0005346A" w:rsidRDefault="00000000">
            <w:pPr>
              <w:spacing w:after="0" w:line="259" w:lineRule="auto"/>
              <w:ind w:left="0" w:right="49" w:firstLine="0"/>
              <w:jc w:val="center"/>
            </w:pPr>
            <w:r>
              <w:rPr>
                <w:sz w:val="22"/>
              </w:rPr>
              <w:t xml:space="preserve">44 </w:t>
            </w:r>
          </w:p>
        </w:tc>
        <w:tc>
          <w:tcPr>
            <w:tcW w:w="1467" w:type="dxa"/>
            <w:tcBorders>
              <w:top w:val="single" w:sz="4" w:space="0" w:color="000000"/>
              <w:left w:val="single" w:sz="4" w:space="0" w:color="000000"/>
              <w:bottom w:val="single" w:sz="4" w:space="0" w:color="000000"/>
              <w:right w:val="single" w:sz="4" w:space="0" w:color="000000"/>
            </w:tcBorders>
          </w:tcPr>
          <w:p w14:paraId="7A97CA9F" w14:textId="77777777" w:rsidR="0005346A" w:rsidRDefault="00000000">
            <w:pPr>
              <w:spacing w:after="0" w:line="259" w:lineRule="auto"/>
              <w:ind w:left="0" w:right="48" w:firstLine="0"/>
              <w:jc w:val="center"/>
            </w:pPr>
            <w:r>
              <w:rPr>
                <w:sz w:val="22"/>
              </w:rPr>
              <w:t xml:space="preserve">27,16% </w:t>
            </w:r>
          </w:p>
        </w:tc>
        <w:tc>
          <w:tcPr>
            <w:tcW w:w="1471" w:type="dxa"/>
            <w:tcBorders>
              <w:top w:val="single" w:sz="4" w:space="0" w:color="000000"/>
              <w:left w:val="single" w:sz="4" w:space="0" w:color="000000"/>
              <w:bottom w:val="single" w:sz="4" w:space="0" w:color="000000"/>
              <w:right w:val="single" w:sz="4" w:space="0" w:color="000000"/>
            </w:tcBorders>
          </w:tcPr>
          <w:p w14:paraId="2C453212" w14:textId="77777777" w:rsidR="0005346A" w:rsidRDefault="00000000">
            <w:pPr>
              <w:spacing w:after="0" w:line="259" w:lineRule="auto"/>
              <w:ind w:left="0" w:right="53" w:firstLine="0"/>
              <w:jc w:val="center"/>
            </w:pPr>
            <w:r>
              <w:rPr>
                <w:sz w:val="22"/>
              </w:rPr>
              <w:t xml:space="preserve">27,16% </w:t>
            </w:r>
          </w:p>
        </w:tc>
        <w:tc>
          <w:tcPr>
            <w:tcW w:w="1469" w:type="dxa"/>
            <w:tcBorders>
              <w:top w:val="single" w:sz="4" w:space="0" w:color="000000"/>
              <w:left w:val="single" w:sz="4" w:space="0" w:color="000000"/>
              <w:bottom w:val="single" w:sz="4" w:space="0" w:color="000000"/>
              <w:right w:val="single" w:sz="4" w:space="0" w:color="000000"/>
            </w:tcBorders>
          </w:tcPr>
          <w:p w14:paraId="759EB421" w14:textId="77777777" w:rsidR="0005346A" w:rsidRDefault="00000000">
            <w:pPr>
              <w:spacing w:after="0" w:line="259" w:lineRule="auto"/>
              <w:ind w:left="0" w:right="53" w:firstLine="0"/>
              <w:jc w:val="center"/>
            </w:pPr>
            <w:r>
              <w:rPr>
                <w:sz w:val="22"/>
              </w:rPr>
              <w:t xml:space="preserve">100,00% </w:t>
            </w:r>
          </w:p>
        </w:tc>
      </w:tr>
      <w:tr w:rsidR="0005346A" w14:paraId="67E6CEAB" w14:textId="77777777">
        <w:trPr>
          <w:trHeight w:val="389"/>
        </w:trPr>
        <w:tc>
          <w:tcPr>
            <w:tcW w:w="2113" w:type="dxa"/>
            <w:tcBorders>
              <w:top w:val="single" w:sz="4" w:space="0" w:color="000000"/>
              <w:left w:val="single" w:sz="4" w:space="0" w:color="000000"/>
              <w:bottom w:val="single" w:sz="4" w:space="0" w:color="000000"/>
              <w:right w:val="single" w:sz="4" w:space="0" w:color="000000"/>
            </w:tcBorders>
          </w:tcPr>
          <w:p w14:paraId="6735F350" w14:textId="77777777" w:rsidR="0005346A" w:rsidRDefault="00000000">
            <w:pPr>
              <w:spacing w:after="0" w:line="259" w:lineRule="auto"/>
              <w:ind w:left="2" w:right="0" w:firstLine="0"/>
              <w:jc w:val="left"/>
            </w:pPr>
            <w:r>
              <w:rPr>
                <w:sz w:val="22"/>
              </w:rPr>
              <w:t xml:space="preserve">Total  </w:t>
            </w:r>
          </w:p>
        </w:tc>
        <w:tc>
          <w:tcPr>
            <w:tcW w:w="1469" w:type="dxa"/>
            <w:tcBorders>
              <w:top w:val="single" w:sz="4" w:space="0" w:color="000000"/>
              <w:left w:val="single" w:sz="4" w:space="0" w:color="000000"/>
              <w:bottom w:val="single" w:sz="4" w:space="0" w:color="000000"/>
              <w:right w:val="single" w:sz="4" w:space="0" w:color="000000"/>
            </w:tcBorders>
          </w:tcPr>
          <w:p w14:paraId="1BC42D6A" w14:textId="77777777" w:rsidR="0005346A" w:rsidRDefault="00000000">
            <w:pPr>
              <w:spacing w:after="0" w:line="259" w:lineRule="auto"/>
              <w:ind w:left="0" w:right="49" w:firstLine="0"/>
              <w:jc w:val="center"/>
            </w:pPr>
            <w:r>
              <w:rPr>
                <w:sz w:val="22"/>
              </w:rPr>
              <w:t xml:space="preserve">162 </w:t>
            </w:r>
          </w:p>
        </w:tc>
        <w:tc>
          <w:tcPr>
            <w:tcW w:w="1467" w:type="dxa"/>
            <w:tcBorders>
              <w:top w:val="single" w:sz="4" w:space="0" w:color="000000"/>
              <w:left w:val="single" w:sz="4" w:space="0" w:color="000000"/>
              <w:bottom w:val="single" w:sz="4" w:space="0" w:color="000000"/>
              <w:right w:val="single" w:sz="4" w:space="0" w:color="000000"/>
            </w:tcBorders>
          </w:tcPr>
          <w:p w14:paraId="500EFDD2" w14:textId="77777777" w:rsidR="0005346A" w:rsidRDefault="00000000">
            <w:pPr>
              <w:spacing w:after="0" w:line="259" w:lineRule="auto"/>
              <w:ind w:left="0" w:right="50" w:firstLine="0"/>
              <w:jc w:val="center"/>
            </w:pPr>
            <w:r>
              <w:rPr>
                <w:sz w:val="22"/>
              </w:rPr>
              <w:t xml:space="preserve">100,00% </w:t>
            </w:r>
          </w:p>
        </w:tc>
        <w:tc>
          <w:tcPr>
            <w:tcW w:w="1471" w:type="dxa"/>
            <w:tcBorders>
              <w:top w:val="single" w:sz="4" w:space="0" w:color="000000"/>
              <w:left w:val="single" w:sz="4" w:space="0" w:color="000000"/>
              <w:bottom w:val="single" w:sz="4" w:space="0" w:color="000000"/>
              <w:right w:val="single" w:sz="4" w:space="0" w:color="000000"/>
            </w:tcBorders>
          </w:tcPr>
          <w:p w14:paraId="6A2C319C" w14:textId="77777777" w:rsidR="0005346A" w:rsidRDefault="00000000">
            <w:pPr>
              <w:spacing w:after="0" w:line="259" w:lineRule="auto"/>
              <w:ind w:left="0" w:right="50" w:firstLine="0"/>
              <w:jc w:val="center"/>
            </w:pPr>
            <w:r>
              <w:rPr>
                <w:sz w:val="22"/>
              </w:rPr>
              <w:t xml:space="preserve">100,00% </w:t>
            </w:r>
          </w:p>
        </w:tc>
        <w:tc>
          <w:tcPr>
            <w:tcW w:w="1469" w:type="dxa"/>
            <w:tcBorders>
              <w:top w:val="single" w:sz="4" w:space="0" w:color="000000"/>
              <w:left w:val="single" w:sz="4" w:space="0" w:color="000000"/>
              <w:bottom w:val="single" w:sz="4" w:space="0" w:color="000000"/>
              <w:right w:val="single" w:sz="4" w:space="0" w:color="000000"/>
            </w:tcBorders>
          </w:tcPr>
          <w:p w14:paraId="3C782316" w14:textId="77777777" w:rsidR="0005346A" w:rsidRDefault="00000000">
            <w:pPr>
              <w:spacing w:after="0" w:line="259" w:lineRule="auto"/>
              <w:ind w:left="0" w:right="55" w:firstLine="0"/>
              <w:jc w:val="center"/>
            </w:pPr>
            <w:r>
              <w:rPr>
                <w:sz w:val="22"/>
              </w:rPr>
              <w:t xml:space="preserve">--- </w:t>
            </w:r>
          </w:p>
        </w:tc>
      </w:tr>
    </w:tbl>
    <w:p w14:paraId="1C93617F" w14:textId="77777777" w:rsidR="0005346A" w:rsidRDefault="00000000">
      <w:pPr>
        <w:spacing w:after="113" w:line="259" w:lineRule="auto"/>
        <w:ind w:left="25" w:right="598"/>
        <w:jc w:val="center"/>
      </w:pPr>
      <w:r>
        <w:t xml:space="preserve">Fuente: Elaboración propia </w:t>
      </w:r>
    </w:p>
    <w:p w14:paraId="3586DD65" w14:textId="77777777" w:rsidR="00A41912" w:rsidRDefault="00A41912">
      <w:pPr>
        <w:spacing w:after="113" w:line="259" w:lineRule="auto"/>
        <w:ind w:left="25" w:right="598"/>
        <w:jc w:val="center"/>
      </w:pPr>
    </w:p>
    <w:p w14:paraId="5D1003C6" w14:textId="77777777" w:rsidR="0005346A" w:rsidRDefault="00000000">
      <w:pPr>
        <w:ind w:left="-5" w:right="575"/>
      </w:pPr>
      <w:r>
        <w:t xml:space="preserve">La quinta pregunta, correspondiente a la Tabla 7, explora la percepción general de los estudiantes sobre la influencia de la inteligencia artificial (IA) en el aprendizaje. Los resultados muestran que (37.04 %, n= 60) estudiantes consideran que la influencia de la IA es </w:t>
      </w:r>
      <w:r>
        <w:rPr>
          <w:i/>
        </w:rPr>
        <w:t>“negativa, porque fomenta la dependencia tecnológica”</w:t>
      </w:r>
      <w:r>
        <w:t xml:space="preserve">; (35.80 %, n= 58) estudiantes la califican como </w:t>
      </w:r>
      <w:r>
        <w:rPr>
          <w:i/>
        </w:rPr>
        <w:t>“positiva, porque facilita el acceso a la información”</w:t>
      </w:r>
      <w:r>
        <w:t xml:space="preserve">; el (27.16 %, n= 44) la perciben cómo </w:t>
      </w:r>
      <w:r>
        <w:rPr>
          <w:i/>
        </w:rPr>
        <w:t>“neutral, porque no afecta el rendimiento académico”</w:t>
      </w:r>
      <w:r>
        <w:t xml:space="preserve">. </w:t>
      </w:r>
    </w:p>
    <w:p w14:paraId="4A6DBD70" w14:textId="77777777" w:rsidR="0005346A" w:rsidRDefault="00000000">
      <w:pPr>
        <w:ind w:left="-5" w:right="575"/>
      </w:pPr>
      <w:r>
        <w:t xml:space="preserve">A continuación, se presenta la Figura 7, donde se visualizan los resultados obtenidos de la pregunta 5. </w:t>
      </w:r>
    </w:p>
    <w:p w14:paraId="6F094ADA" w14:textId="77777777" w:rsidR="0005346A" w:rsidRDefault="00000000">
      <w:pPr>
        <w:spacing w:after="115" w:line="259" w:lineRule="auto"/>
        <w:ind w:left="0" w:right="0" w:firstLine="0"/>
        <w:jc w:val="left"/>
      </w:pPr>
      <w:r>
        <w:t xml:space="preserve"> </w:t>
      </w:r>
    </w:p>
    <w:p w14:paraId="52896CE1" w14:textId="77777777" w:rsidR="0005346A" w:rsidRDefault="00000000">
      <w:pPr>
        <w:spacing w:after="112" w:line="259" w:lineRule="auto"/>
        <w:ind w:left="0" w:right="0" w:firstLine="0"/>
        <w:jc w:val="left"/>
      </w:pPr>
      <w:r>
        <w:t xml:space="preserve"> </w:t>
      </w:r>
    </w:p>
    <w:p w14:paraId="7D22CBED" w14:textId="77777777" w:rsidR="0005346A" w:rsidRDefault="00000000">
      <w:pPr>
        <w:spacing w:after="115" w:line="259" w:lineRule="auto"/>
        <w:ind w:left="0" w:right="0" w:firstLine="0"/>
        <w:jc w:val="left"/>
      </w:pPr>
      <w:r>
        <w:t xml:space="preserve"> </w:t>
      </w:r>
    </w:p>
    <w:p w14:paraId="3AF63B49" w14:textId="77777777" w:rsidR="0005346A" w:rsidRDefault="00000000">
      <w:pPr>
        <w:spacing w:after="112" w:line="259" w:lineRule="auto"/>
        <w:ind w:left="0" w:right="0" w:firstLine="0"/>
        <w:jc w:val="left"/>
      </w:pPr>
      <w:r>
        <w:t xml:space="preserve"> </w:t>
      </w:r>
    </w:p>
    <w:p w14:paraId="134D207C" w14:textId="77777777" w:rsidR="0005346A" w:rsidRDefault="00000000">
      <w:pPr>
        <w:spacing w:after="115" w:line="259" w:lineRule="auto"/>
        <w:ind w:left="0" w:right="0" w:firstLine="0"/>
        <w:jc w:val="left"/>
      </w:pPr>
      <w:r>
        <w:t xml:space="preserve"> </w:t>
      </w:r>
    </w:p>
    <w:p w14:paraId="10E3FB08" w14:textId="77777777" w:rsidR="0005346A" w:rsidRDefault="00000000">
      <w:pPr>
        <w:spacing w:after="112" w:line="259" w:lineRule="auto"/>
        <w:ind w:left="0" w:right="0" w:firstLine="0"/>
        <w:jc w:val="left"/>
      </w:pPr>
      <w:r>
        <w:t xml:space="preserve"> </w:t>
      </w:r>
    </w:p>
    <w:p w14:paraId="15222E69" w14:textId="77777777" w:rsidR="0005346A" w:rsidRDefault="00000000">
      <w:pPr>
        <w:spacing w:after="115" w:line="259" w:lineRule="auto"/>
        <w:ind w:left="0" w:right="0" w:firstLine="0"/>
        <w:jc w:val="left"/>
      </w:pPr>
      <w:r>
        <w:t xml:space="preserve"> </w:t>
      </w:r>
    </w:p>
    <w:p w14:paraId="5B5B3714" w14:textId="77777777" w:rsidR="0005346A" w:rsidRDefault="00000000">
      <w:pPr>
        <w:spacing w:after="112" w:line="259" w:lineRule="auto"/>
        <w:ind w:left="0" w:right="0" w:firstLine="0"/>
        <w:jc w:val="left"/>
      </w:pPr>
      <w:r>
        <w:t xml:space="preserve"> </w:t>
      </w:r>
    </w:p>
    <w:p w14:paraId="555CD84D" w14:textId="77777777" w:rsidR="0005346A" w:rsidRDefault="00000000">
      <w:pPr>
        <w:spacing w:after="115" w:line="259" w:lineRule="auto"/>
        <w:ind w:left="0" w:right="0" w:firstLine="0"/>
        <w:jc w:val="left"/>
      </w:pPr>
      <w:r>
        <w:t xml:space="preserve"> </w:t>
      </w:r>
    </w:p>
    <w:p w14:paraId="65E2DA3C" w14:textId="77777777" w:rsidR="0005346A" w:rsidRDefault="00000000">
      <w:pPr>
        <w:spacing w:after="0" w:line="259" w:lineRule="auto"/>
        <w:ind w:left="0" w:right="0" w:firstLine="0"/>
        <w:jc w:val="left"/>
      </w:pPr>
      <w:r>
        <w:t xml:space="preserve"> </w:t>
      </w:r>
    </w:p>
    <w:p w14:paraId="4ADB2EF3" w14:textId="77777777" w:rsidR="0005346A" w:rsidRDefault="00000000">
      <w:pPr>
        <w:spacing w:after="0" w:line="357" w:lineRule="auto"/>
        <w:ind w:left="25" w:right="380"/>
        <w:jc w:val="center"/>
      </w:pPr>
      <w:r>
        <w:rPr>
          <w:b/>
        </w:rPr>
        <w:lastRenderedPageBreak/>
        <w:t xml:space="preserve">Figura 7. </w:t>
      </w:r>
      <w:r>
        <w:t xml:space="preserve">Pregunta 5: Percepción de los estudiantes sobre el impacto de la IA en su aprendizaje académico. </w:t>
      </w:r>
    </w:p>
    <w:p w14:paraId="55A5037B" w14:textId="77777777" w:rsidR="0005346A" w:rsidRDefault="00000000">
      <w:pPr>
        <w:tabs>
          <w:tab w:val="right" w:pos="9374"/>
        </w:tabs>
        <w:spacing w:after="0" w:line="259" w:lineRule="auto"/>
        <w:ind w:left="0" w:right="-158" w:firstLine="0"/>
        <w:jc w:val="left"/>
      </w:pPr>
      <w:r>
        <w:t xml:space="preserve"> </w:t>
      </w:r>
      <w:r>
        <w:tab/>
      </w:r>
      <w:r>
        <w:rPr>
          <w:noProof/>
        </w:rPr>
        <w:drawing>
          <wp:inline distT="0" distB="0" distL="0" distR="0" wp14:anchorId="7BF08E48" wp14:editId="568F5F75">
            <wp:extent cx="5695315" cy="2790190"/>
            <wp:effectExtent l="0" t="0" r="0" b="0"/>
            <wp:docPr id="4173" name="Picture 4173"/>
            <wp:cNvGraphicFramePr/>
            <a:graphic xmlns:a="http://schemas.openxmlformats.org/drawingml/2006/main">
              <a:graphicData uri="http://schemas.openxmlformats.org/drawingml/2006/picture">
                <pic:pic xmlns:pic="http://schemas.openxmlformats.org/drawingml/2006/picture">
                  <pic:nvPicPr>
                    <pic:cNvPr id="4173" name="Picture 4173"/>
                    <pic:cNvPicPr/>
                  </pic:nvPicPr>
                  <pic:blipFill>
                    <a:blip r:embed="rId23"/>
                    <a:stretch>
                      <a:fillRect/>
                    </a:stretch>
                  </pic:blipFill>
                  <pic:spPr>
                    <a:xfrm>
                      <a:off x="0" y="0"/>
                      <a:ext cx="5695315" cy="2790190"/>
                    </a:xfrm>
                    <a:prstGeom prst="rect">
                      <a:avLst/>
                    </a:prstGeom>
                  </pic:spPr>
                </pic:pic>
              </a:graphicData>
            </a:graphic>
          </wp:inline>
        </w:drawing>
      </w:r>
    </w:p>
    <w:p w14:paraId="36837268" w14:textId="77777777" w:rsidR="0005346A" w:rsidRDefault="00000000">
      <w:pPr>
        <w:spacing w:after="113" w:line="259" w:lineRule="auto"/>
        <w:ind w:left="25" w:right="601"/>
        <w:jc w:val="center"/>
      </w:pPr>
      <w:r>
        <w:t xml:space="preserve">Tipo: Gráfica de barras; n = 162; porcentaje calculado sobre n total. </w:t>
      </w:r>
    </w:p>
    <w:p w14:paraId="6BC8C8C2" w14:textId="77777777" w:rsidR="0005346A" w:rsidRDefault="00000000">
      <w:pPr>
        <w:spacing w:after="0" w:line="358" w:lineRule="auto"/>
        <w:ind w:left="2949" w:right="3462"/>
        <w:jc w:val="center"/>
      </w:pPr>
      <w:r>
        <w:t xml:space="preserve">Eje X: Tipo de percepción. Eje Y: Porcentaje (%) </w:t>
      </w:r>
    </w:p>
    <w:p w14:paraId="10CAB789" w14:textId="77777777" w:rsidR="0005346A" w:rsidRDefault="00000000">
      <w:pPr>
        <w:spacing w:after="113" w:line="259" w:lineRule="auto"/>
        <w:ind w:left="25" w:right="599"/>
        <w:jc w:val="center"/>
      </w:pPr>
      <w:r>
        <w:t xml:space="preserve">Fuente: Elaboración propia </w:t>
      </w:r>
    </w:p>
    <w:p w14:paraId="4BEFBC64" w14:textId="77777777" w:rsidR="0005346A" w:rsidRDefault="00000000">
      <w:pPr>
        <w:spacing w:after="112" w:line="259" w:lineRule="auto"/>
        <w:ind w:left="0" w:right="524" w:firstLine="0"/>
        <w:jc w:val="center"/>
      </w:pPr>
      <w:r>
        <w:t xml:space="preserve"> </w:t>
      </w:r>
    </w:p>
    <w:p w14:paraId="471B15F4" w14:textId="77777777" w:rsidR="0005346A" w:rsidRDefault="00000000">
      <w:pPr>
        <w:spacing w:after="0" w:line="259" w:lineRule="auto"/>
        <w:ind w:left="25" w:right="370"/>
        <w:jc w:val="center"/>
      </w:pPr>
      <w:r>
        <w:rPr>
          <w:b/>
        </w:rPr>
        <w:t xml:space="preserve">Tabla 8. </w:t>
      </w:r>
      <w:r>
        <w:t>Pregunta 6 ¿Cuál crees que es un posible riesgo del uso excesivo de la IA en el ámbito académico?</w:t>
      </w:r>
      <w:r>
        <w:rPr>
          <w:b/>
        </w:rPr>
        <w:t xml:space="preserve"> </w:t>
      </w:r>
    </w:p>
    <w:tbl>
      <w:tblPr>
        <w:tblStyle w:val="TableGrid"/>
        <w:tblW w:w="7989" w:type="dxa"/>
        <w:tblInd w:w="425" w:type="dxa"/>
        <w:tblCellMar>
          <w:top w:w="14" w:type="dxa"/>
          <w:right w:w="41" w:type="dxa"/>
        </w:tblCellMar>
        <w:tblLook w:val="04A0" w:firstRow="1" w:lastRow="0" w:firstColumn="1" w:lastColumn="0" w:noHBand="0" w:noVBand="1"/>
      </w:tblPr>
      <w:tblGrid>
        <w:gridCol w:w="1766"/>
        <w:gridCol w:w="364"/>
        <w:gridCol w:w="1466"/>
        <w:gridCol w:w="1462"/>
        <w:gridCol w:w="1464"/>
        <w:gridCol w:w="1467"/>
      </w:tblGrid>
      <w:tr w:rsidR="0005346A" w14:paraId="55F5A40F" w14:textId="77777777">
        <w:trPr>
          <w:trHeight w:val="770"/>
        </w:trPr>
        <w:tc>
          <w:tcPr>
            <w:tcW w:w="2129" w:type="dxa"/>
            <w:gridSpan w:val="2"/>
            <w:tcBorders>
              <w:top w:val="single" w:sz="4" w:space="0" w:color="000000"/>
              <w:left w:val="single" w:sz="4" w:space="0" w:color="000000"/>
              <w:bottom w:val="single" w:sz="4" w:space="0" w:color="000000"/>
              <w:right w:val="single" w:sz="4" w:space="0" w:color="000000"/>
            </w:tcBorders>
          </w:tcPr>
          <w:p w14:paraId="7526125F" w14:textId="77777777" w:rsidR="0005346A" w:rsidRDefault="00000000">
            <w:pPr>
              <w:spacing w:after="0" w:line="259" w:lineRule="auto"/>
              <w:ind w:left="108" w:right="0" w:firstLine="0"/>
              <w:jc w:val="left"/>
            </w:pPr>
            <w:r>
              <w:rPr>
                <w:sz w:val="22"/>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509BB375" w14:textId="77777777" w:rsidR="0005346A" w:rsidRDefault="00000000">
            <w:pPr>
              <w:spacing w:after="0" w:line="259" w:lineRule="auto"/>
              <w:ind w:left="108" w:right="0" w:firstLine="0"/>
              <w:jc w:val="left"/>
            </w:pPr>
            <w:r>
              <w:rPr>
                <w:sz w:val="22"/>
              </w:rPr>
              <w:t xml:space="preserve">Frecuencia </w:t>
            </w:r>
          </w:p>
        </w:tc>
        <w:tc>
          <w:tcPr>
            <w:tcW w:w="1462" w:type="dxa"/>
            <w:tcBorders>
              <w:top w:val="single" w:sz="4" w:space="0" w:color="000000"/>
              <w:left w:val="single" w:sz="4" w:space="0" w:color="000000"/>
              <w:bottom w:val="single" w:sz="4" w:space="0" w:color="000000"/>
              <w:right w:val="single" w:sz="4" w:space="0" w:color="000000"/>
            </w:tcBorders>
          </w:tcPr>
          <w:p w14:paraId="00406D8B" w14:textId="77777777" w:rsidR="0005346A" w:rsidRDefault="00000000">
            <w:pPr>
              <w:spacing w:after="0" w:line="259" w:lineRule="auto"/>
              <w:ind w:left="0" w:right="8" w:firstLine="0"/>
              <w:jc w:val="center"/>
            </w:pPr>
            <w:r>
              <w:rPr>
                <w:sz w:val="22"/>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42B71F66" w14:textId="77777777" w:rsidR="0005346A" w:rsidRDefault="00000000">
            <w:pPr>
              <w:spacing w:after="0" w:line="259" w:lineRule="auto"/>
              <w:ind w:left="0" w:right="7" w:firstLine="0"/>
              <w:jc w:val="center"/>
            </w:pPr>
            <w:r>
              <w:rPr>
                <w:sz w:val="22"/>
              </w:rPr>
              <w:t xml:space="preserve">válido </w:t>
            </w:r>
          </w:p>
        </w:tc>
        <w:tc>
          <w:tcPr>
            <w:tcW w:w="1467" w:type="dxa"/>
            <w:tcBorders>
              <w:top w:val="single" w:sz="4" w:space="0" w:color="000000"/>
              <w:left w:val="single" w:sz="4" w:space="0" w:color="000000"/>
              <w:bottom w:val="single" w:sz="4" w:space="0" w:color="000000"/>
              <w:right w:val="single" w:sz="4" w:space="0" w:color="000000"/>
            </w:tcBorders>
          </w:tcPr>
          <w:p w14:paraId="063C64DA" w14:textId="77777777" w:rsidR="0005346A" w:rsidRDefault="00000000">
            <w:pPr>
              <w:spacing w:after="0" w:line="259" w:lineRule="auto"/>
              <w:ind w:left="226" w:right="0" w:firstLine="389"/>
              <w:jc w:val="left"/>
            </w:pPr>
            <w:r>
              <w:rPr>
                <w:sz w:val="22"/>
              </w:rPr>
              <w:t xml:space="preserve">% acumulado </w:t>
            </w:r>
          </w:p>
        </w:tc>
      </w:tr>
      <w:tr w:rsidR="0005346A" w14:paraId="6E4A3182" w14:textId="77777777">
        <w:trPr>
          <w:trHeight w:val="1147"/>
        </w:trPr>
        <w:tc>
          <w:tcPr>
            <w:tcW w:w="2129" w:type="dxa"/>
            <w:gridSpan w:val="2"/>
            <w:tcBorders>
              <w:top w:val="single" w:sz="4" w:space="0" w:color="000000"/>
              <w:left w:val="single" w:sz="4" w:space="0" w:color="000000"/>
              <w:bottom w:val="single" w:sz="4" w:space="0" w:color="000000"/>
              <w:right w:val="single" w:sz="4" w:space="0" w:color="000000"/>
            </w:tcBorders>
          </w:tcPr>
          <w:p w14:paraId="4BA3BB60" w14:textId="77777777" w:rsidR="0005346A" w:rsidRDefault="00000000">
            <w:pPr>
              <w:spacing w:after="0" w:line="356" w:lineRule="auto"/>
              <w:ind w:left="108" w:right="0" w:firstLine="0"/>
            </w:pPr>
            <w:r>
              <w:rPr>
                <w:sz w:val="22"/>
              </w:rPr>
              <w:t xml:space="preserve">Disminución de la creatividad y el </w:t>
            </w:r>
          </w:p>
          <w:p w14:paraId="6358293D" w14:textId="77777777" w:rsidR="0005346A" w:rsidRDefault="00000000">
            <w:pPr>
              <w:spacing w:after="0" w:line="259" w:lineRule="auto"/>
              <w:ind w:left="108" w:right="0" w:firstLine="0"/>
              <w:jc w:val="left"/>
            </w:pPr>
            <w:r>
              <w:rPr>
                <w:sz w:val="22"/>
              </w:rPr>
              <w:t xml:space="preserve">pensamiento crítico </w:t>
            </w:r>
          </w:p>
        </w:tc>
        <w:tc>
          <w:tcPr>
            <w:tcW w:w="1466" w:type="dxa"/>
            <w:tcBorders>
              <w:top w:val="single" w:sz="4" w:space="0" w:color="000000"/>
              <w:left w:val="single" w:sz="4" w:space="0" w:color="000000"/>
              <w:bottom w:val="single" w:sz="4" w:space="0" w:color="000000"/>
              <w:right w:val="single" w:sz="4" w:space="0" w:color="000000"/>
            </w:tcBorders>
          </w:tcPr>
          <w:p w14:paraId="4833016B" w14:textId="77777777" w:rsidR="0005346A" w:rsidRDefault="00000000">
            <w:pPr>
              <w:spacing w:after="0" w:line="259" w:lineRule="auto"/>
              <w:ind w:left="0" w:right="9" w:firstLine="0"/>
              <w:jc w:val="center"/>
            </w:pPr>
            <w:r>
              <w:rPr>
                <w:sz w:val="22"/>
              </w:rPr>
              <w:t xml:space="preserve">147 </w:t>
            </w:r>
          </w:p>
        </w:tc>
        <w:tc>
          <w:tcPr>
            <w:tcW w:w="1462" w:type="dxa"/>
            <w:tcBorders>
              <w:top w:val="single" w:sz="4" w:space="0" w:color="000000"/>
              <w:left w:val="single" w:sz="4" w:space="0" w:color="000000"/>
              <w:bottom w:val="single" w:sz="4" w:space="0" w:color="000000"/>
              <w:right w:val="single" w:sz="4" w:space="0" w:color="000000"/>
            </w:tcBorders>
          </w:tcPr>
          <w:p w14:paraId="67CA542A" w14:textId="77777777" w:rsidR="0005346A" w:rsidRDefault="00000000">
            <w:pPr>
              <w:spacing w:after="0" w:line="259" w:lineRule="auto"/>
              <w:ind w:left="0" w:right="6" w:firstLine="0"/>
              <w:jc w:val="center"/>
            </w:pPr>
            <w:r>
              <w:rPr>
                <w:sz w:val="22"/>
              </w:rPr>
              <w:t xml:space="preserve">90,74% </w:t>
            </w:r>
          </w:p>
        </w:tc>
        <w:tc>
          <w:tcPr>
            <w:tcW w:w="1464" w:type="dxa"/>
            <w:tcBorders>
              <w:top w:val="single" w:sz="4" w:space="0" w:color="000000"/>
              <w:left w:val="single" w:sz="4" w:space="0" w:color="000000"/>
              <w:bottom w:val="single" w:sz="4" w:space="0" w:color="000000"/>
              <w:right w:val="single" w:sz="4" w:space="0" w:color="000000"/>
            </w:tcBorders>
          </w:tcPr>
          <w:p w14:paraId="580BB77B" w14:textId="77777777" w:rsidR="0005346A" w:rsidRDefault="00000000">
            <w:pPr>
              <w:spacing w:after="0" w:line="259" w:lineRule="auto"/>
              <w:ind w:left="0" w:right="8" w:firstLine="0"/>
              <w:jc w:val="center"/>
            </w:pPr>
            <w:r>
              <w:rPr>
                <w:sz w:val="22"/>
              </w:rPr>
              <w:t xml:space="preserve">90,74% </w:t>
            </w:r>
          </w:p>
        </w:tc>
        <w:tc>
          <w:tcPr>
            <w:tcW w:w="1467" w:type="dxa"/>
            <w:tcBorders>
              <w:top w:val="single" w:sz="4" w:space="0" w:color="000000"/>
              <w:left w:val="single" w:sz="4" w:space="0" w:color="000000"/>
              <w:bottom w:val="single" w:sz="4" w:space="0" w:color="000000"/>
              <w:right w:val="single" w:sz="4" w:space="0" w:color="000000"/>
            </w:tcBorders>
          </w:tcPr>
          <w:p w14:paraId="548ADCEC" w14:textId="77777777" w:rsidR="0005346A" w:rsidRDefault="00000000">
            <w:pPr>
              <w:spacing w:after="0" w:line="259" w:lineRule="auto"/>
              <w:ind w:left="0" w:right="10" w:firstLine="0"/>
              <w:jc w:val="center"/>
            </w:pPr>
            <w:r>
              <w:rPr>
                <w:sz w:val="22"/>
              </w:rPr>
              <w:t xml:space="preserve">90,74% </w:t>
            </w:r>
          </w:p>
        </w:tc>
      </w:tr>
      <w:tr w:rsidR="0005346A" w14:paraId="24E3192A" w14:textId="77777777">
        <w:trPr>
          <w:trHeight w:val="1150"/>
        </w:trPr>
        <w:tc>
          <w:tcPr>
            <w:tcW w:w="2129" w:type="dxa"/>
            <w:gridSpan w:val="2"/>
            <w:tcBorders>
              <w:top w:val="single" w:sz="4" w:space="0" w:color="000000"/>
              <w:left w:val="single" w:sz="4" w:space="0" w:color="000000"/>
              <w:bottom w:val="single" w:sz="4" w:space="0" w:color="000000"/>
              <w:right w:val="single" w:sz="4" w:space="0" w:color="000000"/>
            </w:tcBorders>
          </w:tcPr>
          <w:p w14:paraId="2F5A3805" w14:textId="77777777" w:rsidR="0005346A" w:rsidRDefault="00000000">
            <w:pPr>
              <w:spacing w:after="0" w:line="356" w:lineRule="auto"/>
              <w:ind w:left="108" w:right="0" w:firstLine="0"/>
            </w:pPr>
            <w:r>
              <w:rPr>
                <w:sz w:val="22"/>
              </w:rPr>
              <w:t xml:space="preserve">Aumento en la motivación por el </w:t>
            </w:r>
          </w:p>
          <w:p w14:paraId="3323F1F5" w14:textId="77777777" w:rsidR="0005346A" w:rsidRDefault="00000000">
            <w:pPr>
              <w:spacing w:after="0" w:line="259" w:lineRule="auto"/>
              <w:ind w:left="108" w:right="0" w:firstLine="0"/>
              <w:jc w:val="left"/>
            </w:pPr>
            <w:r>
              <w:rPr>
                <w:sz w:val="22"/>
              </w:rPr>
              <w:t xml:space="preserve">aprendizaje </w:t>
            </w:r>
          </w:p>
        </w:tc>
        <w:tc>
          <w:tcPr>
            <w:tcW w:w="1466" w:type="dxa"/>
            <w:tcBorders>
              <w:top w:val="single" w:sz="4" w:space="0" w:color="000000"/>
              <w:left w:val="single" w:sz="4" w:space="0" w:color="000000"/>
              <w:bottom w:val="single" w:sz="4" w:space="0" w:color="000000"/>
              <w:right w:val="single" w:sz="4" w:space="0" w:color="000000"/>
            </w:tcBorders>
          </w:tcPr>
          <w:p w14:paraId="05060B31" w14:textId="77777777" w:rsidR="0005346A" w:rsidRDefault="00000000">
            <w:pPr>
              <w:spacing w:after="0" w:line="259" w:lineRule="auto"/>
              <w:ind w:left="0" w:right="9" w:firstLine="0"/>
              <w:jc w:val="center"/>
            </w:pPr>
            <w:r>
              <w:rPr>
                <w:sz w:val="22"/>
              </w:rPr>
              <w:t xml:space="preserve">8 </w:t>
            </w:r>
          </w:p>
        </w:tc>
        <w:tc>
          <w:tcPr>
            <w:tcW w:w="1462" w:type="dxa"/>
            <w:tcBorders>
              <w:top w:val="single" w:sz="4" w:space="0" w:color="000000"/>
              <w:left w:val="single" w:sz="4" w:space="0" w:color="000000"/>
              <w:bottom w:val="single" w:sz="4" w:space="0" w:color="000000"/>
              <w:right w:val="single" w:sz="4" w:space="0" w:color="000000"/>
            </w:tcBorders>
          </w:tcPr>
          <w:p w14:paraId="53E7F958" w14:textId="77777777" w:rsidR="0005346A" w:rsidRDefault="00000000">
            <w:pPr>
              <w:spacing w:after="0" w:line="259" w:lineRule="auto"/>
              <w:ind w:left="0" w:right="6" w:firstLine="0"/>
              <w:jc w:val="center"/>
            </w:pPr>
            <w:r>
              <w:rPr>
                <w:sz w:val="22"/>
              </w:rPr>
              <w:t xml:space="preserve">4,94% </w:t>
            </w:r>
          </w:p>
        </w:tc>
        <w:tc>
          <w:tcPr>
            <w:tcW w:w="1464" w:type="dxa"/>
            <w:tcBorders>
              <w:top w:val="single" w:sz="4" w:space="0" w:color="000000"/>
              <w:left w:val="single" w:sz="4" w:space="0" w:color="000000"/>
              <w:bottom w:val="single" w:sz="4" w:space="0" w:color="000000"/>
              <w:right w:val="single" w:sz="4" w:space="0" w:color="000000"/>
            </w:tcBorders>
          </w:tcPr>
          <w:p w14:paraId="055574B2" w14:textId="77777777" w:rsidR="0005346A" w:rsidRDefault="00000000">
            <w:pPr>
              <w:spacing w:after="0" w:line="259" w:lineRule="auto"/>
              <w:ind w:left="0" w:right="8" w:firstLine="0"/>
              <w:jc w:val="center"/>
            </w:pPr>
            <w:r>
              <w:rPr>
                <w:sz w:val="22"/>
              </w:rPr>
              <w:t xml:space="preserve">4,94% </w:t>
            </w:r>
          </w:p>
        </w:tc>
        <w:tc>
          <w:tcPr>
            <w:tcW w:w="1467" w:type="dxa"/>
            <w:tcBorders>
              <w:top w:val="single" w:sz="4" w:space="0" w:color="000000"/>
              <w:left w:val="single" w:sz="4" w:space="0" w:color="000000"/>
              <w:bottom w:val="single" w:sz="4" w:space="0" w:color="000000"/>
              <w:right w:val="single" w:sz="4" w:space="0" w:color="000000"/>
            </w:tcBorders>
          </w:tcPr>
          <w:p w14:paraId="3A6A8E55" w14:textId="77777777" w:rsidR="0005346A" w:rsidRDefault="00000000">
            <w:pPr>
              <w:spacing w:after="0" w:line="259" w:lineRule="auto"/>
              <w:ind w:left="0" w:right="10" w:firstLine="0"/>
              <w:jc w:val="center"/>
            </w:pPr>
            <w:r>
              <w:rPr>
                <w:sz w:val="22"/>
              </w:rPr>
              <w:t xml:space="preserve">95,60% </w:t>
            </w:r>
          </w:p>
        </w:tc>
      </w:tr>
      <w:tr w:rsidR="0005346A" w14:paraId="48645392" w14:textId="77777777">
        <w:trPr>
          <w:trHeight w:val="1526"/>
        </w:trPr>
        <w:tc>
          <w:tcPr>
            <w:tcW w:w="1765" w:type="dxa"/>
            <w:tcBorders>
              <w:top w:val="single" w:sz="4" w:space="0" w:color="000000"/>
              <w:left w:val="single" w:sz="4" w:space="0" w:color="000000"/>
              <w:bottom w:val="single" w:sz="4" w:space="0" w:color="000000"/>
              <w:right w:val="nil"/>
            </w:tcBorders>
          </w:tcPr>
          <w:p w14:paraId="37492245" w14:textId="77777777" w:rsidR="0005346A" w:rsidRDefault="00000000">
            <w:pPr>
              <w:spacing w:after="0" w:line="259" w:lineRule="auto"/>
              <w:ind w:left="108" w:right="0" w:firstLine="0"/>
              <w:jc w:val="left"/>
            </w:pPr>
            <w:r>
              <w:rPr>
                <w:sz w:val="22"/>
              </w:rPr>
              <w:t xml:space="preserve">Mayor desarrollo habilidades resolución problemas </w:t>
            </w:r>
          </w:p>
        </w:tc>
        <w:tc>
          <w:tcPr>
            <w:tcW w:w="364" w:type="dxa"/>
            <w:tcBorders>
              <w:top w:val="single" w:sz="4" w:space="0" w:color="000000"/>
              <w:left w:val="nil"/>
              <w:bottom w:val="single" w:sz="4" w:space="0" w:color="000000"/>
              <w:right w:val="single" w:sz="4" w:space="0" w:color="000000"/>
            </w:tcBorders>
          </w:tcPr>
          <w:p w14:paraId="0BB48BE2" w14:textId="77777777" w:rsidR="0005346A" w:rsidRDefault="00000000">
            <w:pPr>
              <w:spacing w:after="0" w:line="259" w:lineRule="auto"/>
              <w:ind w:left="0" w:right="0" w:firstLine="0"/>
              <w:jc w:val="left"/>
            </w:pPr>
            <w:r>
              <w:rPr>
                <w:sz w:val="22"/>
              </w:rPr>
              <w:t xml:space="preserve">de </w:t>
            </w:r>
            <w:proofErr w:type="spellStart"/>
            <w:r>
              <w:rPr>
                <w:sz w:val="22"/>
              </w:rPr>
              <w:t>de</w:t>
            </w:r>
            <w:proofErr w:type="spellEnd"/>
            <w:r>
              <w:rPr>
                <w:sz w:val="22"/>
              </w:rPr>
              <w:t xml:space="preserve"> </w:t>
            </w:r>
            <w:proofErr w:type="spellStart"/>
            <w:r>
              <w:rPr>
                <w:sz w:val="22"/>
              </w:rPr>
              <w:t>de</w:t>
            </w:r>
            <w:proofErr w:type="spellEnd"/>
            <w:r>
              <w:rPr>
                <w:sz w:val="22"/>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28671646" w14:textId="77777777" w:rsidR="0005346A" w:rsidRDefault="00000000">
            <w:pPr>
              <w:spacing w:after="0" w:line="259" w:lineRule="auto"/>
              <w:ind w:left="0" w:right="9" w:firstLine="0"/>
              <w:jc w:val="center"/>
            </w:pPr>
            <w:r>
              <w:rPr>
                <w:sz w:val="22"/>
              </w:rPr>
              <w:t xml:space="preserve">7 </w:t>
            </w:r>
          </w:p>
        </w:tc>
        <w:tc>
          <w:tcPr>
            <w:tcW w:w="1462" w:type="dxa"/>
            <w:tcBorders>
              <w:top w:val="single" w:sz="4" w:space="0" w:color="000000"/>
              <w:left w:val="single" w:sz="4" w:space="0" w:color="000000"/>
              <w:bottom w:val="single" w:sz="4" w:space="0" w:color="000000"/>
              <w:right w:val="single" w:sz="4" w:space="0" w:color="000000"/>
            </w:tcBorders>
          </w:tcPr>
          <w:p w14:paraId="15CE459D" w14:textId="77777777" w:rsidR="0005346A" w:rsidRDefault="00000000">
            <w:pPr>
              <w:spacing w:after="0" w:line="259" w:lineRule="auto"/>
              <w:ind w:left="0" w:right="6" w:firstLine="0"/>
              <w:jc w:val="center"/>
            </w:pPr>
            <w:r>
              <w:rPr>
                <w:sz w:val="22"/>
              </w:rPr>
              <w:t xml:space="preserve">4,32% </w:t>
            </w:r>
          </w:p>
        </w:tc>
        <w:tc>
          <w:tcPr>
            <w:tcW w:w="1464" w:type="dxa"/>
            <w:tcBorders>
              <w:top w:val="single" w:sz="4" w:space="0" w:color="000000"/>
              <w:left w:val="single" w:sz="4" w:space="0" w:color="000000"/>
              <w:bottom w:val="single" w:sz="4" w:space="0" w:color="000000"/>
              <w:right w:val="single" w:sz="4" w:space="0" w:color="000000"/>
            </w:tcBorders>
          </w:tcPr>
          <w:p w14:paraId="255144C5" w14:textId="77777777" w:rsidR="0005346A" w:rsidRDefault="00000000">
            <w:pPr>
              <w:spacing w:after="0" w:line="259" w:lineRule="auto"/>
              <w:ind w:left="0" w:right="8" w:firstLine="0"/>
              <w:jc w:val="center"/>
            </w:pPr>
            <w:r>
              <w:rPr>
                <w:sz w:val="22"/>
              </w:rPr>
              <w:t xml:space="preserve">4,32% </w:t>
            </w:r>
          </w:p>
        </w:tc>
        <w:tc>
          <w:tcPr>
            <w:tcW w:w="1467" w:type="dxa"/>
            <w:tcBorders>
              <w:top w:val="single" w:sz="4" w:space="0" w:color="000000"/>
              <w:left w:val="single" w:sz="4" w:space="0" w:color="000000"/>
              <w:bottom w:val="single" w:sz="4" w:space="0" w:color="000000"/>
              <w:right w:val="single" w:sz="4" w:space="0" w:color="000000"/>
            </w:tcBorders>
          </w:tcPr>
          <w:p w14:paraId="39C7FDE7" w14:textId="77777777" w:rsidR="0005346A" w:rsidRDefault="00000000">
            <w:pPr>
              <w:spacing w:after="0" w:line="259" w:lineRule="auto"/>
              <w:ind w:left="0" w:right="8" w:firstLine="0"/>
              <w:jc w:val="center"/>
            </w:pPr>
            <w:r>
              <w:rPr>
                <w:sz w:val="22"/>
              </w:rPr>
              <w:t xml:space="preserve">100,00% </w:t>
            </w:r>
          </w:p>
        </w:tc>
      </w:tr>
      <w:tr w:rsidR="0005346A" w14:paraId="1C4118DB" w14:textId="77777777">
        <w:trPr>
          <w:trHeight w:val="391"/>
        </w:trPr>
        <w:tc>
          <w:tcPr>
            <w:tcW w:w="1765" w:type="dxa"/>
            <w:tcBorders>
              <w:top w:val="single" w:sz="4" w:space="0" w:color="000000"/>
              <w:left w:val="single" w:sz="4" w:space="0" w:color="000000"/>
              <w:bottom w:val="single" w:sz="4" w:space="0" w:color="000000"/>
              <w:right w:val="nil"/>
            </w:tcBorders>
          </w:tcPr>
          <w:p w14:paraId="4BE6DAE9" w14:textId="77777777" w:rsidR="0005346A" w:rsidRDefault="00000000">
            <w:pPr>
              <w:spacing w:after="0" w:line="259" w:lineRule="auto"/>
              <w:ind w:left="108" w:right="0" w:firstLine="0"/>
              <w:jc w:val="left"/>
            </w:pPr>
            <w:r>
              <w:rPr>
                <w:sz w:val="22"/>
              </w:rPr>
              <w:t xml:space="preserve">Total  </w:t>
            </w:r>
          </w:p>
        </w:tc>
        <w:tc>
          <w:tcPr>
            <w:tcW w:w="364" w:type="dxa"/>
            <w:tcBorders>
              <w:top w:val="single" w:sz="4" w:space="0" w:color="000000"/>
              <w:left w:val="nil"/>
              <w:bottom w:val="single" w:sz="4" w:space="0" w:color="000000"/>
              <w:right w:val="single" w:sz="4" w:space="0" w:color="000000"/>
            </w:tcBorders>
          </w:tcPr>
          <w:p w14:paraId="7268F26F" w14:textId="77777777" w:rsidR="0005346A" w:rsidRDefault="0005346A">
            <w:pPr>
              <w:spacing w:after="160" w:line="259" w:lineRule="auto"/>
              <w:ind w:left="0" w:right="0" w:firstLine="0"/>
              <w:jc w:val="left"/>
            </w:pPr>
          </w:p>
        </w:tc>
        <w:tc>
          <w:tcPr>
            <w:tcW w:w="1466" w:type="dxa"/>
            <w:tcBorders>
              <w:top w:val="single" w:sz="4" w:space="0" w:color="000000"/>
              <w:left w:val="single" w:sz="4" w:space="0" w:color="000000"/>
              <w:bottom w:val="single" w:sz="4" w:space="0" w:color="000000"/>
              <w:right w:val="single" w:sz="4" w:space="0" w:color="000000"/>
            </w:tcBorders>
          </w:tcPr>
          <w:p w14:paraId="3F298BB4" w14:textId="77777777" w:rsidR="0005346A" w:rsidRDefault="00000000">
            <w:pPr>
              <w:spacing w:after="0" w:line="259" w:lineRule="auto"/>
              <w:ind w:left="0" w:right="9" w:firstLine="0"/>
              <w:jc w:val="center"/>
            </w:pPr>
            <w:r>
              <w:rPr>
                <w:sz w:val="22"/>
              </w:rPr>
              <w:t xml:space="preserve">162 </w:t>
            </w:r>
          </w:p>
        </w:tc>
        <w:tc>
          <w:tcPr>
            <w:tcW w:w="1462" w:type="dxa"/>
            <w:tcBorders>
              <w:top w:val="single" w:sz="4" w:space="0" w:color="000000"/>
              <w:left w:val="single" w:sz="4" w:space="0" w:color="000000"/>
              <w:bottom w:val="single" w:sz="4" w:space="0" w:color="000000"/>
              <w:right w:val="single" w:sz="4" w:space="0" w:color="000000"/>
            </w:tcBorders>
          </w:tcPr>
          <w:p w14:paraId="37E14A23" w14:textId="77777777" w:rsidR="0005346A" w:rsidRDefault="00000000">
            <w:pPr>
              <w:spacing w:after="0" w:line="259" w:lineRule="auto"/>
              <w:ind w:left="0" w:right="8" w:firstLine="0"/>
              <w:jc w:val="center"/>
            </w:pPr>
            <w:r>
              <w:rPr>
                <w:sz w:val="22"/>
              </w:rPr>
              <w:t xml:space="preserve">100,00% </w:t>
            </w:r>
          </w:p>
        </w:tc>
        <w:tc>
          <w:tcPr>
            <w:tcW w:w="1464" w:type="dxa"/>
            <w:tcBorders>
              <w:top w:val="single" w:sz="4" w:space="0" w:color="000000"/>
              <w:left w:val="single" w:sz="4" w:space="0" w:color="000000"/>
              <w:bottom w:val="single" w:sz="4" w:space="0" w:color="000000"/>
              <w:right w:val="single" w:sz="4" w:space="0" w:color="000000"/>
            </w:tcBorders>
          </w:tcPr>
          <w:p w14:paraId="58E60112" w14:textId="77777777" w:rsidR="0005346A" w:rsidRDefault="00000000">
            <w:pPr>
              <w:spacing w:after="0" w:line="259" w:lineRule="auto"/>
              <w:ind w:left="0" w:right="5" w:firstLine="0"/>
              <w:jc w:val="center"/>
            </w:pPr>
            <w:r>
              <w:rPr>
                <w:sz w:val="22"/>
              </w:rPr>
              <w:t xml:space="preserve">100,00% </w:t>
            </w:r>
          </w:p>
        </w:tc>
        <w:tc>
          <w:tcPr>
            <w:tcW w:w="1467" w:type="dxa"/>
            <w:tcBorders>
              <w:top w:val="single" w:sz="4" w:space="0" w:color="000000"/>
              <w:left w:val="single" w:sz="4" w:space="0" w:color="000000"/>
              <w:bottom w:val="single" w:sz="4" w:space="0" w:color="000000"/>
              <w:right w:val="single" w:sz="4" w:space="0" w:color="000000"/>
            </w:tcBorders>
          </w:tcPr>
          <w:p w14:paraId="0AC40003" w14:textId="77777777" w:rsidR="0005346A" w:rsidRDefault="00000000">
            <w:pPr>
              <w:spacing w:after="0" w:line="259" w:lineRule="auto"/>
              <w:ind w:left="0" w:right="10" w:firstLine="0"/>
              <w:jc w:val="center"/>
            </w:pPr>
            <w:r>
              <w:rPr>
                <w:sz w:val="22"/>
              </w:rPr>
              <w:t xml:space="preserve">--- </w:t>
            </w:r>
          </w:p>
        </w:tc>
      </w:tr>
    </w:tbl>
    <w:p w14:paraId="08635205" w14:textId="77777777" w:rsidR="0005346A" w:rsidRDefault="00000000">
      <w:pPr>
        <w:spacing w:after="113" w:line="259" w:lineRule="auto"/>
        <w:ind w:left="25" w:right="601"/>
        <w:jc w:val="center"/>
      </w:pPr>
      <w:r>
        <w:t xml:space="preserve">Fuente: Elaboración propia. </w:t>
      </w:r>
    </w:p>
    <w:p w14:paraId="654E2FBA" w14:textId="77777777" w:rsidR="0005346A" w:rsidRDefault="00000000">
      <w:pPr>
        <w:spacing w:after="38"/>
        <w:ind w:left="-15" w:right="575" w:firstLine="708"/>
      </w:pPr>
      <w:r>
        <w:lastRenderedPageBreak/>
        <w:t xml:space="preserve">La sexta pregunta de la Tabla 8 exploró la percepción de los estudiantes sobre los posibles riesgos del uso excesivo de la inteligencia artificial en el ámbito académico. Los resultados muestran que el (90.74 %, n= 147) consideran que el principal riesgo es la </w:t>
      </w:r>
      <w:r>
        <w:rPr>
          <w:i/>
        </w:rPr>
        <w:t xml:space="preserve">“disminución de la creatividad y el pensamiento crítico”. </w:t>
      </w:r>
      <w:r>
        <w:t xml:space="preserve">En segundo lugar, (4.94 %, n= 8) opinaron que la IA podría generar un </w:t>
      </w:r>
      <w:r>
        <w:rPr>
          <w:i/>
        </w:rPr>
        <w:t>“aumento en la motivación por el aprendizaje”</w:t>
      </w:r>
      <w:r>
        <w:t xml:space="preserve">. Finalmente, (4.32 %, n= 7) señalaron que el uso excesivo de la IA podría propiciar un </w:t>
      </w:r>
    </w:p>
    <w:p w14:paraId="0389EF54" w14:textId="77777777" w:rsidR="0005346A" w:rsidRDefault="00000000">
      <w:pPr>
        <w:spacing w:after="112" w:line="259" w:lineRule="auto"/>
        <w:ind w:left="-15" w:right="571" w:firstLine="0"/>
      </w:pPr>
      <w:r>
        <w:rPr>
          <w:i/>
        </w:rPr>
        <w:t>“mayor desarrollo de habilidades de resolución de problemas”.</w:t>
      </w:r>
      <w:r>
        <w:t xml:space="preserve"> </w:t>
      </w:r>
    </w:p>
    <w:p w14:paraId="5DAF2D8D" w14:textId="77777777" w:rsidR="0005346A" w:rsidRDefault="00000000">
      <w:pPr>
        <w:ind w:left="-15" w:right="575" w:firstLine="708"/>
      </w:pPr>
      <w:r>
        <w:t xml:space="preserve">A continuación, se presenta la Figura 8, donde se visualizan los resultados obtenidos de la pregunta 6. </w:t>
      </w:r>
    </w:p>
    <w:p w14:paraId="2473515E" w14:textId="77777777" w:rsidR="0005346A" w:rsidRDefault="00000000">
      <w:pPr>
        <w:spacing w:after="115" w:line="259" w:lineRule="auto"/>
        <w:ind w:left="0" w:right="0" w:firstLine="0"/>
        <w:jc w:val="left"/>
      </w:pPr>
      <w:r>
        <w:t xml:space="preserve"> </w:t>
      </w:r>
    </w:p>
    <w:p w14:paraId="77054023" w14:textId="77777777" w:rsidR="0005346A" w:rsidRDefault="00000000">
      <w:pPr>
        <w:spacing w:after="0" w:line="356" w:lineRule="auto"/>
        <w:ind w:left="25" w:right="247"/>
        <w:jc w:val="center"/>
      </w:pPr>
      <w:r>
        <w:rPr>
          <w:b/>
        </w:rPr>
        <w:t xml:space="preserve">Figura 8. </w:t>
      </w:r>
      <w:r>
        <w:t xml:space="preserve">Pregunta 6: Riesgos percibidos del uso excesivo de la inteligencia artificial en el ámbito académico. </w:t>
      </w:r>
    </w:p>
    <w:p w14:paraId="1F7A7960" w14:textId="77777777" w:rsidR="0005346A" w:rsidRDefault="00000000">
      <w:pPr>
        <w:spacing w:after="19" w:line="259" w:lineRule="auto"/>
        <w:ind w:left="357" w:right="-668" w:firstLine="0"/>
        <w:jc w:val="left"/>
      </w:pPr>
      <w:r>
        <w:rPr>
          <w:noProof/>
        </w:rPr>
        <w:drawing>
          <wp:inline distT="0" distB="0" distL="0" distR="0" wp14:anchorId="554DFCB8" wp14:editId="2BE50A4B">
            <wp:extent cx="6149975" cy="2908935"/>
            <wp:effectExtent l="0" t="0" r="0" b="0"/>
            <wp:docPr id="4266" name="Picture 4266"/>
            <wp:cNvGraphicFramePr/>
            <a:graphic xmlns:a="http://schemas.openxmlformats.org/drawingml/2006/main">
              <a:graphicData uri="http://schemas.openxmlformats.org/drawingml/2006/picture">
                <pic:pic xmlns:pic="http://schemas.openxmlformats.org/drawingml/2006/picture">
                  <pic:nvPicPr>
                    <pic:cNvPr id="4266" name="Picture 4266"/>
                    <pic:cNvPicPr/>
                  </pic:nvPicPr>
                  <pic:blipFill>
                    <a:blip r:embed="rId24"/>
                    <a:stretch>
                      <a:fillRect/>
                    </a:stretch>
                  </pic:blipFill>
                  <pic:spPr>
                    <a:xfrm>
                      <a:off x="0" y="0"/>
                      <a:ext cx="6149975" cy="2908935"/>
                    </a:xfrm>
                    <a:prstGeom prst="rect">
                      <a:avLst/>
                    </a:prstGeom>
                  </pic:spPr>
                </pic:pic>
              </a:graphicData>
            </a:graphic>
          </wp:inline>
        </w:drawing>
      </w:r>
    </w:p>
    <w:p w14:paraId="388F18B0" w14:textId="77777777" w:rsidR="0005346A" w:rsidRDefault="00000000">
      <w:pPr>
        <w:spacing w:after="113" w:line="259" w:lineRule="auto"/>
        <w:ind w:left="25" w:right="601"/>
        <w:jc w:val="center"/>
      </w:pPr>
      <w:r>
        <w:t xml:space="preserve">Tipo: Gráfica de barras horizontales; n = 162; porcentaje calculado sobre n total. </w:t>
      </w:r>
    </w:p>
    <w:p w14:paraId="64B2F658" w14:textId="77777777" w:rsidR="0005346A" w:rsidRDefault="00000000">
      <w:pPr>
        <w:spacing w:after="113" w:line="259" w:lineRule="auto"/>
        <w:ind w:left="25" w:right="604"/>
        <w:jc w:val="center"/>
      </w:pPr>
      <w:r>
        <w:t xml:space="preserve">Eje X: Porcentaje (%). </w:t>
      </w:r>
    </w:p>
    <w:p w14:paraId="40A18914" w14:textId="77777777" w:rsidR="0005346A" w:rsidRDefault="00000000">
      <w:pPr>
        <w:spacing w:after="113" w:line="259" w:lineRule="auto"/>
        <w:ind w:left="25" w:right="600"/>
        <w:jc w:val="center"/>
      </w:pPr>
      <w:r>
        <w:t xml:space="preserve">Eje Y: Riesgos percibidos </w:t>
      </w:r>
    </w:p>
    <w:p w14:paraId="10148874" w14:textId="77777777" w:rsidR="0005346A" w:rsidRDefault="00000000">
      <w:pPr>
        <w:spacing w:after="113" w:line="259" w:lineRule="auto"/>
        <w:ind w:left="25" w:right="599"/>
        <w:jc w:val="center"/>
      </w:pPr>
      <w:r>
        <w:rPr>
          <w:i/>
        </w:rPr>
        <w:t>Fuente</w:t>
      </w:r>
      <w:r>
        <w:t xml:space="preserve">: Elaboración propia </w:t>
      </w:r>
    </w:p>
    <w:p w14:paraId="7EC388DA" w14:textId="77777777" w:rsidR="0005346A" w:rsidRDefault="00000000">
      <w:pPr>
        <w:spacing w:after="115" w:line="259" w:lineRule="auto"/>
        <w:ind w:left="0" w:right="524" w:firstLine="0"/>
        <w:jc w:val="center"/>
      </w:pPr>
      <w:r>
        <w:t xml:space="preserve"> </w:t>
      </w:r>
    </w:p>
    <w:p w14:paraId="2E6614AC" w14:textId="77777777" w:rsidR="0005346A" w:rsidRDefault="00000000">
      <w:pPr>
        <w:spacing w:after="112" w:line="259" w:lineRule="auto"/>
        <w:ind w:left="0" w:right="524" w:firstLine="0"/>
        <w:jc w:val="center"/>
      </w:pPr>
      <w:r>
        <w:t xml:space="preserve"> </w:t>
      </w:r>
    </w:p>
    <w:p w14:paraId="1D33DF88" w14:textId="77777777" w:rsidR="0005346A" w:rsidRDefault="00000000">
      <w:pPr>
        <w:spacing w:after="115" w:line="259" w:lineRule="auto"/>
        <w:ind w:left="0" w:right="524" w:firstLine="0"/>
        <w:jc w:val="center"/>
      </w:pPr>
      <w:r>
        <w:t xml:space="preserve"> </w:t>
      </w:r>
    </w:p>
    <w:p w14:paraId="6A131E19" w14:textId="77777777" w:rsidR="0005346A" w:rsidRDefault="00000000">
      <w:pPr>
        <w:spacing w:after="112" w:line="259" w:lineRule="auto"/>
        <w:ind w:left="0" w:right="524" w:firstLine="0"/>
        <w:jc w:val="center"/>
      </w:pPr>
      <w:r>
        <w:t xml:space="preserve"> </w:t>
      </w:r>
    </w:p>
    <w:p w14:paraId="7A76A009" w14:textId="77777777" w:rsidR="0005346A" w:rsidRDefault="00000000">
      <w:pPr>
        <w:spacing w:after="115" w:line="259" w:lineRule="auto"/>
        <w:ind w:left="0" w:right="524" w:firstLine="0"/>
        <w:jc w:val="center"/>
      </w:pPr>
      <w:r>
        <w:t xml:space="preserve"> </w:t>
      </w:r>
    </w:p>
    <w:p w14:paraId="33E67C3F" w14:textId="77777777" w:rsidR="0005346A" w:rsidRDefault="00000000">
      <w:pPr>
        <w:spacing w:after="0" w:line="259" w:lineRule="auto"/>
        <w:ind w:left="0" w:right="524" w:firstLine="0"/>
        <w:jc w:val="center"/>
      </w:pPr>
      <w:r>
        <w:t xml:space="preserve"> </w:t>
      </w:r>
    </w:p>
    <w:p w14:paraId="2C3943D8" w14:textId="77777777" w:rsidR="0005346A" w:rsidRDefault="00000000">
      <w:pPr>
        <w:spacing w:after="0" w:line="259" w:lineRule="auto"/>
        <w:ind w:left="25" w:right="602"/>
        <w:jc w:val="center"/>
      </w:pPr>
      <w:r>
        <w:rPr>
          <w:b/>
        </w:rPr>
        <w:lastRenderedPageBreak/>
        <w:t xml:space="preserve">Tabla 9. </w:t>
      </w:r>
      <w:r>
        <w:t>Pregunta 7 ¿Por qué medio conociste la IA?</w:t>
      </w:r>
      <w:r>
        <w:rPr>
          <w:b/>
        </w:rPr>
        <w:t xml:space="preserve"> </w:t>
      </w:r>
    </w:p>
    <w:tbl>
      <w:tblPr>
        <w:tblStyle w:val="TableGrid"/>
        <w:tblW w:w="7989" w:type="dxa"/>
        <w:tblInd w:w="425" w:type="dxa"/>
        <w:tblCellMar>
          <w:top w:w="14" w:type="dxa"/>
          <w:left w:w="108" w:type="dxa"/>
          <w:right w:w="102" w:type="dxa"/>
        </w:tblCellMar>
        <w:tblLook w:val="04A0" w:firstRow="1" w:lastRow="0" w:firstColumn="1" w:lastColumn="0" w:noHBand="0" w:noVBand="1"/>
      </w:tblPr>
      <w:tblGrid>
        <w:gridCol w:w="2115"/>
        <w:gridCol w:w="1469"/>
        <w:gridCol w:w="1467"/>
        <w:gridCol w:w="1469"/>
        <w:gridCol w:w="1469"/>
      </w:tblGrid>
      <w:tr w:rsidR="0005346A" w14:paraId="321B596F" w14:textId="77777777">
        <w:trPr>
          <w:trHeight w:val="389"/>
        </w:trPr>
        <w:tc>
          <w:tcPr>
            <w:tcW w:w="2115" w:type="dxa"/>
            <w:tcBorders>
              <w:top w:val="single" w:sz="4" w:space="0" w:color="000000"/>
              <w:left w:val="single" w:sz="4" w:space="0" w:color="000000"/>
              <w:bottom w:val="single" w:sz="4" w:space="0" w:color="000000"/>
              <w:right w:val="single" w:sz="4" w:space="0" w:color="000000"/>
            </w:tcBorders>
          </w:tcPr>
          <w:p w14:paraId="2BEC8FD5" w14:textId="77777777" w:rsidR="0005346A" w:rsidRDefault="00000000">
            <w:pPr>
              <w:spacing w:after="0" w:line="259" w:lineRule="auto"/>
              <w:ind w:left="0" w:right="0" w:firstLine="0"/>
              <w:jc w:val="left"/>
            </w:pPr>
            <w:r>
              <w:rPr>
                <w:sz w:val="22"/>
              </w:rPr>
              <w:t xml:space="preserve"> </w:t>
            </w:r>
          </w:p>
        </w:tc>
        <w:tc>
          <w:tcPr>
            <w:tcW w:w="1469" w:type="dxa"/>
            <w:tcBorders>
              <w:top w:val="single" w:sz="4" w:space="0" w:color="000000"/>
              <w:left w:val="single" w:sz="4" w:space="0" w:color="000000"/>
              <w:bottom w:val="single" w:sz="4" w:space="0" w:color="000000"/>
              <w:right w:val="single" w:sz="4" w:space="0" w:color="000000"/>
            </w:tcBorders>
          </w:tcPr>
          <w:p w14:paraId="2D56BA78" w14:textId="77777777" w:rsidR="0005346A" w:rsidRDefault="00000000">
            <w:pPr>
              <w:spacing w:after="0" w:line="259" w:lineRule="auto"/>
              <w:ind w:left="0" w:right="0" w:firstLine="0"/>
              <w:jc w:val="left"/>
            </w:pPr>
            <w:r>
              <w:rPr>
                <w:sz w:val="22"/>
              </w:rPr>
              <w:t xml:space="preserve">Frecuencia </w:t>
            </w:r>
          </w:p>
        </w:tc>
        <w:tc>
          <w:tcPr>
            <w:tcW w:w="1467" w:type="dxa"/>
            <w:tcBorders>
              <w:top w:val="single" w:sz="4" w:space="0" w:color="000000"/>
              <w:left w:val="single" w:sz="4" w:space="0" w:color="000000"/>
              <w:bottom w:val="single" w:sz="4" w:space="0" w:color="000000"/>
              <w:right w:val="single" w:sz="4" w:space="0" w:color="000000"/>
            </w:tcBorders>
          </w:tcPr>
          <w:p w14:paraId="733C4A22" w14:textId="77777777" w:rsidR="0005346A" w:rsidRDefault="00000000">
            <w:pPr>
              <w:spacing w:after="0" w:line="259" w:lineRule="auto"/>
              <w:ind w:left="0" w:right="55" w:firstLine="0"/>
              <w:jc w:val="center"/>
            </w:pPr>
            <w:r>
              <w:rPr>
                <w:sz w:val="22"/>
              </w:rPr>
              <w:t xml:space="preserve">% </w:t>
            </w:r>
          </w:p>
        </w:tc>
        <w:tc>
          <w:tcPr>
            <w:tcW w:w="1469" w:type="dxa"/>
            <w:tcBorders>
              <w:top w:val="single" w:sz="4" w:space="0" w:color="000000"/>
              <w:left w:val="single" w:sz="4" w:space="0" w:color="000000"/>
              <w:bottom w:val="single" w:sz="4" w:space="0" w:color="000000"/>
              <w:right w:val="single" w:sz="4" w:space="0" w:color="000000"/>
            </w:tcBorders>
          </w:tcPr>
          <w:p w14:paraId="6AF4F18F" w14:textId="77777777" w:rsidR="0005346A" w:rsidRDefault="00000000">
            <w:pPr>
              <w:spacing w:after="0" w:line="259" w:lineRule="auto"/>
              <w:ind w:left="0" w:right="57" w:firstLine="0"/>
              <w:jc w:val="center"/>
            </w:pPr>
            <w:r>
              <w:rPr>
                <w:sz w:val="22"/>
              </w:rPr>
              <w:t xml:space="preserve">Válido </w:t>
            </w:r>
          </w:p>
        </w:tc>
        <w:tc>
          <w:tcPr>
            <w:tcW w:w="1469" w:type="dxa"/>
            <w:tcBorders>
              <w:top w:val="single" w:sz="4" w:space="0" w:color="000000"/>
              <w:left w:val="single" w:sz="4" w:space="0" w:color="000000"/>
              <w:bottom w:val="single" w:sz="4" w:space="0" w:color="000000"/>
              <w:right w:val="single" w:sz="4" w:space="0" w:color="000000"/>
            </w:tcBorders>
          </w:tcPr>
          <w:p w14:paraId="51E3FADA" w14:textId="77777777" w:rsidR="0005346A" w:rsidRDefault="00000000">
            <w:pPr>
              <w:spacing w:after="0" w:line="259" w:lineRule="auto"/>
              <w:ind w:left="0" w:right="0" w:firstLine="0"/>
              <w:jc w:val="left"/>
            </w:pPr>
            <w:r>
              <w:rPr>
                <w:sz w:val="22"/>
              </w:rPr>
              <w:t xml:space="preserve">% acumulado </w:t>
            </w:r>
          </w:p>
        </w:tc>
      </w:tr>
      <w:tr w:rsidR="0005346A" w14:paraId="0D7ADD12" w14:textId="77777777">
        <w:trPr>
          <w:trHeight w:val="1529"/>
        </w:trPr>
        <w:tc>
          <w:tcPr>
            <w:tcW w:w="2115" w:type="dxa"/>
            <w:tcBorders>
              <w:top w:val="single" w:sz="4" w:space="0" w:color="000000"/>
              <w:left w:val="single" w:sz="4" w:space="0" w:color="000000"/>
              <w:bottom w:val="single" w:sz="4" w:space="0" w:color="000000"/>
              <w:right w:val="single" w:sz="4" w:space="0" w:color="000000"/>
            </w:tcBorders>
          </w:tcPr>
          <w:p w14:paraId="5E42C1CD" w14:textId="77777777" w:rsidR="0005346A" w:rsidRDefault="00000000">
            <w:pPr>
              <w:spacing w:after="0" w:line="259" w:lineRule="auto"/>
              <w:ind w:left="0" w:right="0" w:firstLine="0"/>
              <w:jc w:val="left"/>
            </w:pPr>
            <w:r>
              <w:rPr>
                <w:sz w:val="22"/>
              </w:rPr>
              <w:t xml:space="preserve">Compañeros </w:t>
            </w:r>
            <w:r>
              <w:rPr>
                <w:sz w:val="22"/>
              </w:rPr>
              <w:tab/>
              <w:t xml:space="preserve">de clases, quienes usan la IA para realizar sus tareas. </w:t>
            </w:r>
          </w:p>
        </w:tc>
        <w:tc>
          <w:tcPr>
            <w:tcW w:w="1469" w:type="dxa"/>
            <w:tcBorders>
              <w:top w:val="single" w:sz="4" w:space="0" w:color="000000"/>
              <w:left w:val="single" w:sz="4" w:space="0" w:color="000000"/>
              <w:bottom w:val="single" w:sz="4" w:space="0" w:color="000000"/>
              <w:right w:val="single" w:sz="4" w:space="0" w:color="000000"/>
            </w:tcBorders>
          </w:tcPr>
          <w:p w14:paraId="4211C471" w14:textId="77777777" w:rsidR="0005346A" w:rsidRDefault="00000000">
            <w:pPr>
              <w:spacing w:after="0" w:line="259" w:lineRule="auto"/>
              <w:ind w:left="0" w:right="59" w:firstLine="0"/>
              <w:jc w:val="center"/>
            </w:pPr>
            <w:r>
              <w:rPr>
                <w:sz w:val="22"/>
              </w:rPr>
              <w:t xml:space="preserve">88 </w:t>
            </w:r>
          </w:p>
        </w:tc>
        <w:tc>
          <w:tcPr>
            <w:tcW w:w="1467" w:type="dxa"/>
            <w:tcBorders>
              <w:top w:val="single" w:sz="4" w:space="0" w:color="000000"/>
              <w:left w:val="single" w:sz="4" w:space="0" w:color="000000"/>
              <w:bottom w:val="single" w:sz="4" w:space="0" w:color="000000"/>
              <w:right w:val="single" w:sz="4" w:space="0" w:color="000000"/>
            </w:tcBorders>
          </w:tcPr>
          <w:p w14:paraId="3EA9FD44" w14:textId="77777777" w:rsidR="0005346A" w:rsidRDefault="00000000">
            <w:pPr>
              <w:spacing w:after="0" w:line="259" w:lineRule="auto"/>
              <w:ind w:left="0" w:right="53" w:firstLine="0"/>
              <w:jc w:val="center"/>
            </w:pPr>
            <w:r>
              <w:rPr>
                <w:sz w:val="22"/>
              </w:rPr>
              <w:t xml:space="preserve">54,32% </w:t>
            </w:r>
          </w:p>
        </w:tc>
        <w:tc>
          <w:tcPr>
            <w:tcW w:w="1469" w:type="dxa"/>
            <w:tcBorders>
              <w:top w:val="single" w:sz="4" w:space="0" w:color="000000"/>
              <w:left w:val="single" w:sz="4" w:space="0" w:color="000000"/>
              <w:bottom w:val="single" w:sz="4" w:space="0" w:color="000000"/>
              <w:right w:val="single" w:sz="4" w:space="0" w:color="000000"/>
            </w:tcBorders>
          </w:tcPr>
          <w:p w14:paraId="1A65E7DB" w14:textId="77777777" w:rsidR="0005346A" w:rsidRDefault="00000000">
            <w:pPr>
              <w:spacing w:after="0" w:line="259" w:lineRule="auto"/>
              <w:ind w:left="0" w:right="55" w:firstLine="0"/>
              <w:jc w:val="center"/>
            </w:pPr>
            <w:r>
              <w:rPr>
                <w:sz w:val="22"/>
              </w:rPr>
              <w:t xml:space="preserve">54,32% </w:t>
            </w:r>
          </w:p>
        </w:tc>
        <w:tc>
          <w:tcPr>
            <w:tcW w:w="1469" w:type="dxa"/>
            <w:tcBorders>
              <w:top w:val="single" w:sz="4" w:space="0" w:color="000000"/>
              <w:left w:val="single" w:sz="4" w:space="0" w:color="000000"/>
              <w:bottom w:val="single" w:sz="4" w:space="0" w:color="000000"/>
              <w:right w:val="single" w:sz="4" w:space="0" w:color="000000"/>
            </w:tcBorders>
          </w:tcPr>
          <w:p w14:paraId="527C8158" w14:textId="77777777" w:rsidR="0005346A" w:rsidRDefault="00000000">
            <w:pPr>
              <w:spacing w:after="0" w:line="259" w:lineRule="auto"/>
              <w:ind w:left="0" w:right="54" w:firstLine="0"/>
              <w:jc w:val="center"/>
            </w:pPr>
            <w:r>
              <w:rPr>
                <w:sz w:val="22"/>
              </w:rPr>
              <w:t xml:space="preserve">54,32% </w:t>
            </w:r>
          </w:p>
        </w:tc>
      </w:tr>
      <w:tr w:rsidR="0005346A" w14:paraId="355D2E62" w14:textId="77777777">
        <w:trPr>
          <w:trHeight w:val="1150"/>
        </w:trPr>
        <w:tc>
          <w:tcPr>
            <w:tcW w:w="2115" w:type="dxa"/>
            <w:tcBorders>
              <w:top w:val="single" w:sz="4" w:space="0" w:color="000000"/>
              <w:left w:val="single" w:sz="4" w:space="0" w:color="000000"/>
              <w:bottom w:val="single" w:sz="4" w:space="0" w:color="000000"/>
              <w:right w:val="single" w:sz="4" w:space="0" w:color="000000"/>
            </w:tcBorders>
          </w:tcPr>
          <w:p w14:paraId="3D7FB5AF" w14:textId="77777777" w:rsidR="0005346A" w:rsidRDefault="00000000">
            <w:pPr>
              <w:spacing w:after="0" w:line="259" w:lineRule="auto"/>
              <w:ind w:left="0" w:right="53" w:firstLine="0"/>
            </w:pPr>
            <w:r>
              <w:rPr>
                <w:sz w:val="22"/>
              </w:rPr>
              <w:t xml:space="preserve">Profesores, utilizan aplicaciones para impartir sus clases. </w:t>
            </w:r>
          </w:p>
        </w:tc>
        <w:tc>
          <w:tcPr>
            <w:tcW w:w="1469" w:type="dxa"/>
            <w:tcBorders>
              <w:top w:val="single" w:sz="4" w:space="0" w:color="000000"/>
              <w:left w:val="single" w:sz="4" w:space="0" w:color="000000"/>
              <w:bottom w:val="single" w:sz="4" w:space="0" w:color="000000"/>
              <w:right w:val="single" w:sz="4" w:space="0" w:color="000000"/>
            </w:tcBorders>
          </w:tcPr>
          <w:p w14:paraId="6769D29D" w14:textId="77777777" w:rsidR="0005346A" w:rsidRDefault="00000000">
            <w:pPr>
              <w:spacing w:after="0" w:line="259" w:lineRule="auto"/>
              <w:ind w:left="0" w:right="59" w:firstLine="0"/>
              <w:jc w:val="center"/>
            </w:pPr>
            <w:r>
              <w:rPr>
                <w:sz w:val="22"/>
              </w:rPr>
              <w:t xml:space="preserve">14 </w:t>
            </w:r>
          </w:p>
        </w:tc>
        <w:tc>
          <w:tcPr>
            <w:tcW w:w="1467" w:type="dxa"/>
            <w:tcBorders>
              <w:top w:val="single" w:sz="4" w:space="0" w:color="000000"/>
              <w:left w:val="single" w:sz="4" w:space="0" w:color="000000"/>
              <w:bottom w:val="single" w:sz="4" w:space="0" w:color="000000"/>
              <w:right w:val="single" w:sz="4" w:space="0" w:color="000000"/>
            </w:tcBorders>
          </w:tcPr>
          <w:p w14:paraId="61C1BB48" w14:textId="77777777" w:rsidR="0005346A" w:rsidRDefault="00000000">
            <w:pPr>
              <w:spacing w:after="0" w:line="259" w:lineRule="auto"/>
              <w:ind w:left="0" w:right="53" w:firstLine="0"/>
              <w:jc w:val="center"/>
            </w:pPr>
            <w:r>
              <w:rPr>
                <w:sz w:val="22"/>
              </w:rPr>
              <w:t xml:space="preserve">8,64% </w:t>
            </w:r>
          </w:p>
        </w:tc>
        <w:tc>
          <w:tcPr>
            <w:tcW w:w="1469" w:type="dxa"/>
            <w:tcBorders>
              <w:top w:val="single" w:sz="4" w:space="0" w:color="000000"/>
              <w:left w:val="single" w:sz="4" w:space="0" w:color="000000"/>
              <w:bottom w:val="single" w:sz="4" w:space="0" w:color="000000"/>
              <w:right w:val="single" w:sz="4" w:space="0" w:color="000000"/>
            </w:tcBorders>
          </w:tcPr>
          <w:p w14:paraId="603AA8B9" w14:textId="77777777" w:rsidR="0005346A" w:rsidRDefault="00000000">
            <w:pPr>
              <w:spacing w:after="0" w:line="259" w:lineRule="auto"/>
              <w:ind w:left="0" w:right="55" w:firstLine="0"/>
              <w:jc w:val="center"/>
            </w:pPr>
            <w:r>
              <w:rPr>
                <w:sz w:val="22"/>
              </w:rPr>
              <w:t xml:space="preserve">8,64% </w:t>
            </w:r>
          </w:p>
        </w:tc>
        <w:tc>
          <w:tcPr>
            <w:tcW w:w="1469" w:type="dxa"/>
            <w:tcBorders>
              <w:top w:val="single" w:sz="4" w:space="0" w:color="000000"/>
              <w:left w:val="single" w:sz="4" w:space="0" w:color="000000"/>
              <w:bottom w:val="single" w:sz="4" w:space="0" w:color="000000"/>
              <w:right w:val="single" w:sz="4" w:space="0" w:color="000000"/>
            </w:tcBorders>
          </w:tcPr>
          <w:p w14:paraId="4567ACCE" w14:textId="77777777" w:rsidR="0005346A" w:rsidRDefault="00000000">
            <w:pPr>
              <w:spacing w:after="0" w:line="259" w:lineRule="auto"/>
              <w:ind w:left="0" w:right="54" w:firstLine="0"/>
              <w:jc w:val="center"/>
            </w:pPr>
            <w:r>
              <w:rPr>
                <w:sz w:val="22"/>
              </w:rPr>
              <w:t xml:space="preserve">62,96% </w:t>
            </w:r>
          </w:p>
        </w:tc>
      </w:tr>
      <w:tr w:rsidR="0005346A" w14:paraId="73CBB02A" w14:textId="77777777">
        <w:trPr>
          <w:trHeight w:val="1148"/>
        </w:trPr>
        <w:tc>
          <w:tcPr>
            <w:tcW w:w="2115" w:type="dxa"/>
            <w:tcBorders>
              <w:top w:val="single" w:sz="4" w:space="0" w:color="000000"/>
              <w:left w:val="single" w:sz="4" w:space="0" w:color="000000"/>
              <w:bottom w:val="single" w:sz="4" w:space="0" w:color="000000"/>
              <w:right w:val="single" w:sz="4" w:space="0" w:color="000000"/>
            </w:tcBorders>
          </w:tcPr>
          <w:p w14:paraId="52C92D62" w14:textId="77777777" w:rsidR="0005346A" w:rsidRDefault="00000000">
            <w:pPr>
              <w:spacing w:after="0" w:line="259" w:lineRule="auto"/>
              <w:ind w:left="0" w:right="53" w:firstLine="0"/>
            </w:pPr>
            <w:r>
              <w:rPr>
                <w:sz w:val="22"/>
              </w:rPr>
              <w:t xml:space="preserve">Las redes sociales, web o anuncios en videos de YouTube. </w:t>
            </w:r>
          </w:p>
        </w:tc>
        <w:tc>
          <w:tcPr>
            <w:tcW w:w="1469" w:type="dxa"/>
            <w:tcBorders>
              <w:top w:val="single" w:sz="4" w:space="0" w:color="000000"/>
              <w:left w:val="single" w:sz="4" w:space="0" w:color="000000"/>
              <w:bottom w:val="single" w:sz="4" w:space="0" w:color="000000"/>
              <w:right w:val="single" w:sz="4" w:space="0" w:color="000000"/>
            </w:tcBorders>
          </w:tcPr>
          <w:p w14:paraId="0ADEE2E5" w14:textId="77777777" w:rsidR="0005346A" w:rsidRDefault="00000000">
            <w:pPr>
              <w:spacing w:after="0" w:line="259" w:lineRule="auto"/>
              <w:ind w:left="0" w:right="59" w:firstLine="0"/>
              <w:jc w:val="center"/>
            </w:pPr>
            <w:r>
              <w:rPr>
                <w:sz w:val="22"/>
              </w:rPr>
              <w:t xml:space="preserve">60 </w:t>
            </w:r>
          </w:p>
        </w:tc>
        <w:tc>
          <w:tcPr>
            <w:tcW w:w="1467" w:type="dxa"/>
            <w:tcBorders>
              <w:top w:val="single" w:sz="4" w:space="0" w:color="000000"/>
              <w:left w:val="single" w:sz="4" w:space="0" w:color="000000"/>
              <w:bottom w:val="single" w:sz="4" w:space="0" w:color="000000"/>
              <w:right w:val="single" w:sz="4" w:space="0" w:color="000000"/>
            </w:tcBorders>
          </w:tcPr>
          <w:p w14:paraId="23B319F3" w14:textId="77777777" w:rsidR="0005346A" w:rsidRDefault="00000000">
            <w:pPr>
              <w:spacing w:after="0" w:line="259" w:lineRule="auto"/>
              <w:ind w:left="0" w:right="53" w:firstLine="0"/>
              <w:jc w:val="center"/>
            </w:pPr>
            <w:r>
              <w:rPr>
                <w:sz w:val="22"/>
              </w:rPr>
              <w:t xml:space="preserve">37,04% </w:t>
            </w:r>
          </w:p>
        </w:tc>
        <w:tc>
          <w:tcPr>
            <w:tcW w:w="1469" w:type="dxa"/>
            <w:tcBorders>
              <w:top w:val="single" w:sz="4" w:space="0" w:color="000000"/>
              <w:left w:val="single" w:sz="4" w:space="0" w:color="000000"/>
              <w:bottom w:val="single" w:sz="4" w:space="0" w:color="000000"/>
              <w:right w:val="single" w:sz="4" w:space="0" w:color="000000"/>
            </w:tcBorders>
          </w:tcPr>
          <w:p w14:paraId="28F73FF1" w14:textId="77777777" w:rsidR="0005346A" w:rsidRDefault="00000000">
            <w:pPr>
              <w:spacing w:after="0" w:line="259" w:lineRule="auto"/>
              <w:ind w:left="0" w:right="55" w:firstLine="0"/>
              <w:jc w:val="center"/>
            </w:pPr>
            <w:r>
              <w:rPr>
                <w:sz w:val="22"/>
              </w:rPr>
              <w:t xml:space="preserve">37,04% </w:t>
            </w:r>
          </w:p>
        </w:tc>
        <w:tc>
          <w:tcPr>
            <w:tcW w:w="1469" w:type="dxa"/>
            <w:tcBorders>
              <w:top w:val="single" w:sz="4" w:space="0" w:color="000000"/>
              <w:left w:val="single" w:sz="4" w:space="0" w:color="000000"/>
              <w:bottom w:val="single" w:sz="4" w:space="0" w:color="000000"/>
              <w:right w:val="single" w:sz="4" w:space="0" w:color="000000"/>
            </w:tcBorders>
          </w:tcPr>
          <w:p w14:paraId="305CD106" w14:textId="77777777" w:rsidR="0005346A" w:rsidRDefault="00000000">
            <w:pPr>
              <w:spacing w:after="0" w:line="259" w:lineRule="auto"/>
              <w:ind w:left="0" w:right="53" w:firstLine="0"/>
              <w:jc w:val="center"/>
            </w:pPr>
            <w:r>
              <w:rPr>
                <w:sz w:val="22"/>
              </w:rPr>
              <w:t xml:space="preserve">100,00% </w:t>
            </w:r>
          </w:p>
        </w:tc>
      </w:tr>
      <w:tr w:rsidR="0005346A" w14:paraId="084B843A" w14:textId="77777777">
        <w:trPr>
          <w:trHeight w:val="389"/>
        </w:trPr>
        <w:tc>
          <w:tcPr>
            <w:tcW w:w="2115" w:type="dxa"/>
            <w:tcBorders>
              <w:top w:val="single" w:sz="4" w:space="0" w:color="000000"/>
              <w:left w:val="single" w:sz="4" w:space="0" w:color="000000"/>
              <w:bottom w:val="single" w:sz="4" w:space="0" w:color="000000"/>
              <w:right w:val="single" w:sz="4" w:space="0" w:color="000000"/>
            </w:tcBorders>
          </w:tcPr>
          <w:p w14:paraId="6832250E" w14:textId="77777777" w:rsidR="0005346A" w:rsidRDefault="00000000">
            <w:pPr>
              <w:spacing w:after="0" w:line="259" w:lineRule="auto"/>
              <w:ind w:left="0" w:right="0" w:firstLine="0"/>
              <w:jc w:val="left"/>
            </w:pPr>
            <w:r>
              <w:rPr>
                <w:sz w:val="22"/>
              </w:rPr>
              <w:t xml:space="preserve">Total  </w:t>
            </w:r>
          </w:p>
        </w:tc>
        <w:tc>
          <w:tcPr>
            <w:tcW w:w="1469" w:type="dxa"/>
            <w:tcBorders>
              <w:top w:val="single" w:sz="4" w:space="0" w:color="000000"/>
              <w:left w:val="single" w:sz="4" w:space="0" w:color="000000"/>
              <w:bottom w:val="single" w:sz="4" w:space="0" w:color="000000"/>
              <w:right w:val="single" w:sz="4" w:space="0" w:color="000000"/>
            </w:tcBorders>
          </w:tcPr>
          <w:p w14:paraId="66C47635" w14:textId="77777777" w:rsidR="0005346A" w:rsidRDefault="00000000">
            <w:pPr>
              <w:spacing w:after="0" w:line="259" w:lineRule="auto"/>
              <w:ind w:left="0" w:right="59" w:firstLine="0"/>
              <w:jc w:val="center"/>
            </w:pPr>
            <w:r>
              <w:rPr>
                <w:sz w:val="22"/>
              </w:rPr>
              <w:t xml:space="preserve">162 </w:t>
            </w:r>
          </w:p>
        </w:tc>
        <w:tc>
          <w:tcPr>
            <w:tcW w:w="1467" w:type="dxa"/>
            <w:tcBorders>
              <w:top w:val="single" w:sz="4" w:space="0" w:color="000000"/>
              <w:left w:val="single" w:sz="4" w:space="0" w:color="000000"/>
              <w:bottom w:val="single" w:sz="4" w:space="0" w:color="000000"/>
              <w:right w:val="single" w:sz="4" w:space="0" w:color="000000"/>
            </w:tcBorders>
          </w:tcPr>
          <w:p w14:paraId="19F7AD37" w14:textId="77777777" w:rsidR="0005346A" w:rsidRDefault="00000000">
            <w:pPr>
              <w:spacing w:after="0" w:line="259" w:lineRule="auto"/>
              <w:ind w:left="0" w:right="55" w:firstLine="0"/>
              <w:jc w:val="center"/>
            </w:pPr>
            <w:r>
              <w:rPr>
                <w:sz w:val="22"/>
              </w:rPr>
              <w:t xml:space="preserve">100,00% </w:t>
            </w:r>
          </w:p>
        </w:tc>
        <w:tc>
          <w:tcPr>
            <w:tcW w:w="1469" w:type="dxa"/>
            <w:tcBorders>
              <w:top w:val="single" w:sz="4" w:space="0" w:color="000000"/>
              <w:left w:val="single" w:sz="4" w:space="0" w:color="000000"/>
              <w:bottom w:val="single" w:sz="4" w:space="0" w:color="000000"/>
              <w:right w:val="single" w:sz="4" w:space="0" w:color="000000"/>
            </w:tcBorders>
          </w:tcPr>
          <w:p w14:paraId="4DBCE847" w14:textId="77777777" w:rsidR="0005346A" w:rsidRDefault="00000000">
            <w:pPr>
              <w:spacing w:after="0" w:line="259" w:lineRule="auto"/>
              <w:ind w:left="0" w:right="57" w:firstLine="0"/>
              <w:jc w:val="center"/>
            </w:pPr>
            <w:r>
              <w:rPr>
                <w:sz w:val="22"/>
              </w:rPr>
              <w:t xml:space="preserve">100,00% </w:t>
            </w:r>
          </w:p>
        </w:tc>
        <w:tc>
          <w:tcPr>
            <w:tcW w:w="1469" w:type="dxa"/>
            <w:tcBorders>
              <w:top w:val="single" w:sz="4" w:space="0" w:color="000000"/>
              <w:left w:val="single" w:sz="4" w:space="0" w:color="000000"/>
              <w:bottom w:val="single" w:sz="4" w:space="0" w:color="000000"/>
              <w:right w:val="single" w:sz="4" w:space="0" w:color="000000"/>
            </w:tcBorders>
          </w:tcPr>
          <w:p w14:paraId="6327C8B4" w14:textId="77777777" w:rsidR="0005346A" w:rsidRDefault="00000000">
            <w:pPr>
              <w:spacing w:after="0" w:line="259" w:lineRule="auto"/>
              <w:ind w:left="2" w:right="0" w:firstLine="0"/>
              <w:jc w:val="center"/>
            </w:pPr>
            <w:r>
              <w:rPr>
                <w:sz w:val="22"/>
              </w:rPr>
              <w:t xml:space="preserve"> </w:t>
            </w:r>
          </w:p>
        </w:tc>
      </w:tr>
    </w:tbl>
    <w:p w14:paraId="541C4896" w14:textId="77777777" w:rsidR="0005346A" w:rsidRDefault="00000000">
      <w:pPr>
        <w:spacing w:after="113" w:line="259" w:lineRule="auto"/>
        <w:ind w:left="25" w:right="601"/>
        <w:jc w:val="center"/>
      </w:pPr>
      <w:r>
        <w:rPr>
          <w:i/>
        </w:rPr>
        <w:t>Fuente</w:t>
      </w:r>
      <w:r>
        <w:t xml:space="preserve">: Elaboración propia. </w:t>
      </w:r>
    </w:p>
    <w:p w14:paraId="15F70D22" w14:textId="77777777" w:rsidR="00A41912" w:rsidRDefault="00A41912">
      <w:pPr>
        <w:spacing w:after="113" w:line="259" w:lineRule="auto"/>
        <w:ind w:left="25" w:right="601"/>
        <w:jc w:val="center"/>
      </w:pPr>
    </w:p>
    <w:p w14:paraId="5C198014" w14:textId="77777777" w:rsidR="0005346A" w:rsidRDefault="00000000">
      <w:pPr>
        <w:ind w:left="-5" w:right="575"/>
      </w:pPr>
      <w:r>
        <w:t xml:space="preserve">La séptima pregunta, correspondiente a la Tabla 9, exploró cuál fue el medio a través del cual los estudiantes universitarios tuvieron su primer acercamiento a la inteligencia artificial. Los resultados muestran que (54.32 %, n= 88) conocieron la IA mediante compañeros de clase. En segundo lugar, (37.04 %, n= 60) estudiantes señalaron que conocieron la IA a través de redes sociales, sitios web o anuncios en plataformas cómo YouTube. Finalmente, (8.64 %, n= 14) indicaron que su primer contacto con la IA fue por medio de profesores universitarios. </w:t>
      </w:r>
    </w:p>
    <w:p w14:paraId="59535415" w14:textId="77777777" w:rsidR="0005346A" w:rsidRDefault="00000000">
      <w:pPr>
        <w:ind w:left="-5" w:right="575"/>
      </w:pPr>
      <w:r>
        <w:t xml:space="preserve">A continuación, en la Figura 9 se presentan de forma visual los porcentajes obtenidos de la pregunta 7. </w:t>
      </w:r>
    </w:p>
    <w:p w14:paraId="6CCD9B25" w14:textId="77777777" w:rsidR="0005346A" w:rsidRDefault="00000000">
      <w:pPr>
        <w:spacing w:after="115" w:line="259" w:lineRule="auto"/>
        <w:ind w:left="0" w:right="0" w:firstLine="0"/>
        <w:jc w:val="left"/>
      </w:pPr>
      <w:r>
        <w:t xml:space="preserve"> </w:t>
      </w:r>
    </w:p>
    <w:p w14:paraId="26C5BB67" w14:textId="77777777" w:rsidR="0005346A" w:rsidRDefault="00000000">
      <w:pPr>
        <w:spacing w:after="112" w:line="259" w:lineRule="auto"/>
        <w:ind w:left="0" w:right="0" w:firstLine="0"/>
        <w:jc w:val="left"/>
      </w:pPr>
      <w:r>
        <w:t xml:space="preserve"> </w:t>
      </w:r>
    </w:p>
    <w:p w14:paraId="0AB313B2" w14:textId="77777777" w:rsidR="0005346A" w:rsidRDefault="00000000">
      <w:pPr>
        <w:spacing w:after="115" w:line="259" w:lineRule="auto"/>
        <w:ind w:left="0" w:right="0" w:firstLine="0"/>
        <w:jc w:val="left"/>
      </w:pPr>
      <w:r>
        <w:t xml:space="preserve"> </w:t>
      </w:r>
    </w:p>
    <w:p w14:paraId="13074CC3" w14:textId="77777777" w:rsidR="0005346A" w:rsidRDefault="00000000">
      <w:pPr>
        <w:spacing w:after="112" w:line="259" w:lineRule="auto"/>
        <w:ind w:left="0" w:right="0" w:firstLine="0"/>
        <w:jc w:val="left"/>
      </w:pPr>
      <w:r>
        <w:t xml:space="preserve"> </w:t>
      </w:r>
    </w:p>
    <w:p w14:paraId="1A18980E" w14:textId="77777777" w:rsidR="0005346A" w:rsidRDefault="00000000">
      <w:pPr>
        <w:spacing w:after="115" w:line="259" w:lineRule="auto"/>
        <w:ind w:left="0" w:right="0" w:firstLine="0"/>
        <w:jc w:val="left"/>
      </w:pPr>
      <w:r>
        <w:t xml:space="preserve"> </w:t>
      </w:r>
    </w:p>
    <w:p w14:paraId="3C8E01F1" w14:textId="77777777" w:rsidR="0005346A" w:rsidRDefault="00000000">
      <w:pPr>
        <w:spacing w:after="112" w:line="259" w:lineRule="auto"/>
        <w:ind w:left="0" w:right="0" w:firstLine="0"/>
        <w:jc w:val="left"/>
      </w:pPr>
      <w:r>
        <w:t xml:space="preserve"> </w:t>
      </w:r>
    </w:p>
    <w:p w14:paraId="2EED3E83" w14:textId="77777777" w:rsidR="0005346A" w:rsidRDefault="00000000">
      <w:pPr>
        <w:spacing w:after="115" w:line="259" w:lineRule="auto"/>
        <w:ind w:left="0" w:right="0" w:firstLine="0"/>
        <w:jc w:val="left"/>
      </w:pPr>
      <w:r>
        <w:t xml:space="preserve"> </w:t>
      </w:r>
    </w:p>
    <w:p w14:paraId="5E83F7C3" w14:textId="77777777" w:rsidR="0005346A" w:rsidRDefault="00000000">
      <w:pPr>
        <w:spacing w:after="112" w:line="259" w:lineRule="auto"/>
        <w:ind w:left="0" w:right="0" w:firstLine="0"/>
        <w:jc w:val="left"/>
      </w:pPr>
      <w:r>
        <w:t xml:space="preserve"> </w:t>
      </w:r>
    </w:p>
    <w:p w14:paraId="07C4DB52" w14:textId="77777777" w:rsidR="0005346A" w:rsidRDefault="00000000">
      <w:pPr>
        <w:spacing w:after="115" w:line="259" w:lineRule="auto"/>
        <w:ind w:left="0" w:right="0" w:firstLine="0"/>
        <w:jc w:val="left"/>
      </w:pPr>
      <w:r>
        <w:t xml:space="preserve"> </w:t>
      </w:r>
    </w:p>
    <w:p w14:paraId="261E8659" w14:textId="77777777" w:rsidR="0005346A" w:rsidRDefault="00000000">
      <w:pPr>
        <w:spacing w:after="0" w:line="259" w:lineRule="auto"/>
        <w:ind w:left="0" w:right="0" w:firstLine="0"/>
        <w:jc w:val="left"/>
      </w:pPr>
      <w:r>
        <w:t xml:space="preserve"> </w:t>
      </w:r>
    </w:p>
    <w:p w14:paraId="7C14C897" w14:textId="77777777" w:rsidR="0005346A" w:rsidRDefault="00000000">
      <w:pPr>
        <w:spacing w:after="2" w:line="357" w:lineRule="auto"/>
        <w:ind w:left="25" w:right="454"/>
        <w:jc w:val="center"/>
      </w:pPr>
      <w:r>
        <w:rPr>
          <w:b/>
        </w:rPr>
        <w:lastRenderedPageBreak/>
        <w:t xml:space="preserve">Figura 9. </w:t>
      </w:r>
      <w:r>
        <w:t xml:space="preserve">Pregunta 7: Medios por el cuales los estudiantes conocieron la inteligencia artificial (IA) </w:t>
      </w:r>
    </w:p>
    <w:p w14:paraId="446034E7" w14:textId="77777777" w:rsidR="0005346A" w:rsidRDefault="00000000">
      <w:pPr>
        <w:spacing w:after="112" w:line="259" w:lineRule="auto"/>
        <w:ind w:left="0" w:right="0" w:firstLine="0"/>
        <w:jc w:val="left"/>
      </w:pPr>
      <w:r>
        <w:t xml:space="preserve"> </w:t>
      </w:r>
    </w:p>
    <w:p w14:paraId="39DA590F" w14:textId="77777777" w:rsidR="0005346A" w:rsidRDefault="00000000">
      <w:pPr>
        <w:spacing w:after="115" w:line="259" w:lineRule="auto"/>
        <w:ind w:left="0" w:right="0" w:firstLine="0"/>
        <w:jc w:val="left"/>
      </w:pPr>
      <w:r>
        <w:t xml:space="preserve"> </w:t>
      </w:r>
    </w:p>
    <w:p w14:paraId="089777CF" w14:textId="77777777" w:rsidR="0005346A" w:rsidRDefault="00000000">
      <w:pPr>
        <w:spacing w:after="0" w:line="259" w:lineRule="auto"/>
        <w:ind w:left="0" w:right="0" w:firstLine="0"/>
        <w:jc w:val="left"/>
      </w:pPr>
      <w:r>
        <w:t xml:space="preserve"> </w:t>
      </w:r>
    </w:p>
    <w:p w14:paraId="35DBEE22" w14:textId="77777777" w:rsidR="0005346A" w:rsidRDefault="00000000">
      <w:pPr>
        <w:spacing w:after="14" w:line="259" w:lineRule="auto"/>
        <w:ind w:left="-1" w:right="-311" w:firstLine="0"/>
        <w:jc w:val="left"/>
      </w:pPr>
      <w:r>
        <w:rPr>
          <w:noProof/>
        </w:rPr>
        <w:drawing>
          <wp:inline distT="0" distB="0" distL="0" distR="0" wp14:anchorId="0CC8A4DC" wp14:editId="08693596">
            <wp:extent cx="6150610" cy="2968625"/>
            <wp:effectExtent l="0" t="0" r="0" b="0"/>
            <wp:docPr id="4602" name="Picture 4602"/>
            <wp:cNvGraphicFramePr/>
            <a:graphic xmlns:a="http://schemas.openxmlformats.org/drawingml/2006/main">
              <a:graphicData uri="http://schemas.openxmlformats.org/drawingml/2006/picture">
                <pic:pic xmlns:pic="http://schemas.openxmlformats.org/drawingml/2006/picture">
                  <pic:nvPicPr>
                    <pic:cNvPr id="4602" name="Picture 4602"/>
                    <pic:cNvPicPr/>
                  </pic:nvPicPr>
                  <pic:blipFill>
                    <a:blip r:embed="rId25"/>
                    <a:stretch>
                      <a:fillRect/>
                    </a:stretch>
                  </pic:blipFill>
                  <pic:spPr>
                    <a:xfrm>
                      <a:off x="0" y="0"/>
                      <a:ext cx="6150610" cy="2968625"/>
                    </a:xfrm>
                    <a:prstGeom prst="rect">
                      <a:avLst/>
                    </a:prstGeom>
                  </pic:spPr>
                </pic:pic>
              </a:graphicData>
            </a:graphic>
          </wp:inline>
        </w:drawing>
      </w:r>
    </w:p>
    <w:p w14:paraId="514B4F17" w14:textId="77777777" w:rsidR="0005346A" w:rsidRDefault="00000000">
      <w:pPr>
        <w:spacing w:after="115" w:line="259" w:lineRule="auto"/>
        <w:ind w:left="0" w:right="0" w:firstLine="0"/>
        <w:jc w:val="left"/>
      </w:pPr>
      <w:r>
        <w:t xml:space="preserve"> </w:t>
      </w:r>
    </w:p>
    <w:p w14:paraId="5125FCCC" w14:textId="77777777" w:rsidR="0005346A" w:rsidRDefault="00000000">
      <w:pPr>
        <w:spacing w:after="112" w:line="259" w:lineRule="auto"/>
        <w:ind w:left="533" w:right="575"/>
      </w:pPr>
      <w:r>
        <w:t xml:space="preserve">Tipo: Gráfica de barras horizontales; n = 162; porcentaje calculado sobre n total. </w:t>
      </w:r>
    </w:p>
    <w:p w14:paraId="395FF6FA" w14:textId="77777777" w:rsidR="0005346A" w:rsidRDefault="00000000">
      <w:pPr>
        <w:spacing w:after="113" w:line="259" w:lineRule="auto"/>
        <w:ind w:left="25" w:right="604"/>
        <w:jc w:val="center"/>
      </w:pPr>
      <w:r>
        <w:t xml:space="preserve">Eje X: Porcentaje (%). </w:t>
      </w:r>
    </w:p>
    <w:p w14:paraId="319298A2" w14:textId="77777777" w:rsidR="0005346A" w:rsidRDefault="00000000">
      <w:pPr>
        <w:spacing w:after="2" w:line="356" w:lineRule="auto"/>
        <w:ind w:left="1973" w:right="2486"/>
        <w:jc w:val="center"/>
      </w:pPr>
      <w:r>
        <w:t xml:space="preserve">Eje Y: Medios por la cual conocieron la IA Fuente: Elaboración propia </w:t>
      </w:r>
    </w:p>
    <w:p w14:paraId="5FF64116" w14:textId="77777777" w:rsidR="0005346A" w:rsidRDefault="00000000">
      <w:pPr>
        <w:spacing w:after="112" w:line="259" w:lineRule="auto"/>
        <w:ind w:left="0" w:right="524" w:firstLine="0"/>
        <w:jc w:val="center"/>
      </w:pPr>
      <w:r>
        <w:t xml:space="preserve"> </w:t>
      </w:r>
    </w:p>
    <w:p w14:paraId="052BD8B7" w14:textId="77777777" w:rsidR="0005346A" w:rsidRDefault="00000000">
      <w:pPr>
        <w:spacing w:after="115" w:line="259" w:lineRule="auto"/>
        <w:ind w:left="0" w:right="524" w:firstLine="0"/>
        <w:jc w:val="center"/>
      </w:pPr>
      <w:r>
        <w:t xml:space="preserve"> </w:t>
      </w:r>
    </w:p>
    <w:p w14:paraId="7E259149" w14:textId="77777777" w:rsidR="0005346A" w:rsidRDefault="00000000">
      <w:pPr>
        <w:spacing w:after="112" w:line="259" w:lineRule="auto"/>
        <w:ind w:left="0" w:right="524" w:firstLine="0"/>
        <w:jc w:val="center"/>
      </w:pPr>
      <w:r>
        <w:t xml:space="preserve"> </w:t>
      </w:r>
    </w:p>
    <w:p w14:paraId="02438F31" w14:textId="77777777" w:rsidR="0005346A" w:rsidRDefault="00000000">
      <w:pPr>
        <w:spacing w:after="115" w:line="259" w:lineRule="auto"/>
        <w:ind w:left="0" w:right="524" w:firstLine="0"/>
        <w:jc w:val="center"/>
      </w:pPr>
      <w:r>
        <w:t xml:space="preserve"> </w:t>
      </w:r>
    </w:p>
    <w:p w14:paraId="74D8ED0A" w14:textId="77777777" w:rsidR="0005346A" w:rsidRDefault="00000000">
      <w:pPr>
        <w:spacing w:after="112" w:line="259" w:lineRule="auto"/>
        <w:ind w:left="0" w:right="524" w:firstLine="0"/>
        <w:jc w:val="center"/>
      </w:pPr>
      <w:r>
        <w:t xml:space="preserve"> </w:t>
      </w:r>
    </w:p>
    <w:p w14:paraId="410A9936" w14:textId="77777777" w:rsidR="0005346A" w:rsidRDefault="00000000">
      <w:pPr>
        <w:spacing w:after="115" w:line="259" w:lineRule="auto"/>
        <w:ind w:left="0" w:right="524" w:firstLine="0"/>
        <w:jc w:val="center"/>
      </w:pPr>
      <w:r>
        <w:t xml:space="preserve"> </w:t>
      </w:r>
    </w:p>
    <w:p w14:paraId="4EA491D8" w14:textId="77777777" w:rsidR="0005346A" w:rsidRDefault="00000000">
      <w:pPr>
        <w:spacing w:after="112" w:line="259" w:lineRule="auto"/>
        <w:ind w:left="0" w:right="524" w:firstLine="0"/>
        <w:jc w:val="center"/>
      </w:pPr>
      <w:r>
        <w:t xml:space="preserve"> </w:t>
      </w:r>
    </w:p>
    <w:p w14:paraId="1A7BF485" w14:textId="77777777" w:rsidR="0005346A" w:rsidRDefault="00000000">
      <w:pPr>
        <w:spacing w:after="115" w:line="259" w:lineRule="auto"/>
        <w:ind w:left="0" w:right="524" w:firstLine="0"/>
        <w:jc w:val="center"/>
      </w:pPr>
      <w:r>
        <w:t xml:space="preserve"> </w:t>
      </w:r>
    </w:p>
    <w:p w14:paraId="20605F1F" w14:textId="77777777" w:rsidR="0005346A" w:rsidRDefault="00000000">
      <w:pPr>
        <w:spacing w:after="112" w:line="259" w:lineRule="auto"/>
        <w:ind w:left="0" w:right="524" w:firstLine="0"/>
        <w:jc w:val="center"/>
      </w:pPr>
      <w:r>
        <w:t xml:space="preserve"> </w:t>
      </w:r>
    </w:p>
    <w:p w14:paraId="2C2DE2B5" w14:textId="77777777" w:rsidR="0005346A" w:rsidRDefault="00000000">
      <w:pPr>
        <w:spacing w:after="115" w:line="259" w:lineRule="auto"/>
        <w:ind w:left="0" w:right="524" w:firstLine="0"/>
        <w:jc w:val="center"/>
      </w:pPr>
      <w:r>
        <w:t xml:space="preserve"> </w:t>
      </w:r>
    </w:p>
    <w:p w14:paraId="775F074D" w14:textId="77777777" w:rsidR="0005346A" w:rsidRDefault="00000000">
      <w:pPr>
        <w:spacing w:after="112" w:line="259" w:lineRule="auto"/>
        <w:ind w:left="0" w:right="524" w:firstLine="0"/>
        <w:jc w:val="center"/>
      </w:pPr>
      <w:r>
        <w:t xml:space="preserve"> </w:t>
      </w:r>
    </w:p>
    <w:p w14:paraId="13A8151A" w14:textId="77777777" w:rsidR="0005346A" w:rsidRDefault="00000000">
      <w:pPr>
        <w:spacing w:after="0" w:line="259" w:lineRule="auto"/>
        <w:ind w:left="0" w:right="524" w:firstLine="0"/>
        <w:jc w:val="center"/>
      </w:pPr>
      <w:r>
        <w:t xml:space="preserve"> </w:t>
      </w:r>
    </w:p>
    <w:p w14:paraId="323E514D" w14:textId="77777777" w:rsidR="0005346A" w:rsidRDefault="00000000">
      <w:pPr>
        <w:spacing w:after="0" w:line="259" w:lineRule="auto"/>
        <w:ind w:left="25" w:right="603"/>
        <w:jc w:val="center"/>
      </w:pPr>
      <w:r>
        <w:rPr>
          <w:b/>
        </w:rPr>
        <w:lastRenderedPageBreak/>
        <w:t xml:space="preserve">Tabla 10. </w:t>
      </w:r>
      <w:r>
        <w:t>Pregunta 8 ¿Cómo afecta la IA en la calidad académica?</w:t>
      </w:r>
      <w:r>
        <w:rPr>
          <w:b/>
        </w:rPr>
        <w:t xml:space="preserve"> </w:t>
      </w:r>
    </w:p>
    <w:tbl>
      <w:tblPr>
        <w:tblStyle w:val="TableGrid"/>
        <w:tblW w:w="7451" w:type="dxa"/>
        <w:tblInd w:w="694" w:type="dxa"/>
        <w:tblCellMar>
          <w:top w:w="14" w:type="dxa"/>
          <w:left w:w="108" w:type="dxa"/>
          <w:right w:w="103" w:type="dxa"/>
        </w:tblCellMar>
        <w:tblLook w:val="04A0" w:firstRow="1" w:lastRow="0" w:firstColumn="1" w:lastColumn="0" w:noHBand="0" w:noVBand="1"/>
      </w:tblPr>
      <w:tblGrid>
        <w:gridCol w:w="1702"/>
        <w:gridCol w:w="1560"/>
        <w:gridCol w:w="1416"/>
        <w:gridCol w:w="1301"/>
        <w:gridCol w:w="1472"/>
      </w:tblGrid>
      <w:tr w:rsidR="0005346A" w14:paraId="4BDCA07C" w14:textId="77777777">
        <w:trPr>
          <w:trHeight w:val="389"/>
        </w:trPr>
        <w:tc>
          <w:tcPr>
            <w:tcW w:w="1702" w:type="dxa"/>
            <w:tcBorders>
              <w:top w:val="single" w:sz="4" w:space="0" w:color="000000"/>
              <w:left w:val="single" w:sz="4" w:space="0" w:color="000000"/>
              <w:bottom w:val="single" w:sz="4" w:space="0" w:color="000000"/>
              <w:right w:val="single" w:sz="4" w:space="0" w:color="000000"/>
            </w:tcBorders>
          </w:tcPr>
          <w:p w14:paraId="1BC1BC0F" w14:textId="77777777" w:rsidR="0005346A" w:rsidRDefault="00000000">
            <w:pPr>
              <w:spacing w:after="0" w:line="259" w:lineRule="auto"/>
              <w:ind w:left="0" w:right="0" w:firstLine="0"/>
              <w:jc w:val="left"/>
            </w:pP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258510E" w14:textId="77777777" w:rsidR="0005346A" w:rsidRDefault="00000000">
            <w:pPr>
              <w:spacing w:after="0" w:line="259" w:lineRule="auto"/>
              <w:ind w:left="0" w:right="51" w:firstLine="0"/>
              <w:jc w:val="center"/>
            </w:pPr>
            <w:r>
              <w:rPr>
                <w:sz w:val="22"/>
              </w:rPr>
              <w:t xml:space="preserve">Frecuencia </w:t>
            </w:r>
          </w:p>
        </w:tc>
        <w:tc>
          <w:tcPr>
            <w:tcW w:w="1416" w:type="dxa"/>
            <w:tcBorders>
              <w:top w:val="single" w:sz="4" w:space="0" w:color="000000"/>
              <w:left w:val="single" w:sz="4" w:space="0" w:color="000000"/>
              <w:bottom w:val="single" w:sz="4" w:space="0" w:color="000000"/>
              <w:right w:val="single" w:sz="4" w:space="0" w:color="000000"/>
            </w:tcBorders>
          </w:tcPr>
          <w:p w14:paraId="412A7C79" w14:textId="77777777" w:rsidR="0005346A" w:rsidRDefault="00000000">
            <w:pPr>
              <w:spacing w:after="0" w:line="259" w:lineRule="auto"/>
              <w:ind w:left="0" w:right="52" w:firstLine="0"/>
              <w:jc w:val="center"/>
            </w:pPr>
            <w:r>
              <w:rPr>
                <w:sz w:val="22"/>
              </w:rP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15F60780" w14:textId="77777777" w:rsidR="0005346A" w:rsidRDefault="00000000">
            <w:pPr>
              <w:spacing w:after="0" w:line="259" w:lineRule="auto"/>
              <w:ind w:left="0" w:right="53" w:firstLine="0"/>
              <w:jc w:val="center"/>
            </w:pPr>
            <w:r>
              <w:rPr>
                <w:sz w:val="22"/>
              </w:rPr>
              <w:t xml:space="preserve">válido </w:t>
            </w:r>
          </w:p>
        </w:tc>
        <w:tc>
          <w:tcPr>
            <w:tcW w:w="1472" w:type="dxa"/>
            <w:tcBorders>
              <w:top w:val="single" w:sz="4" w:space="0" w:color="000000"/>
              <w:left w:val="single" w:sz="4" w:space="0" w:color="000000"/>
              <w:bottom w:val="single" w:sz="4" w:space="0" w:color="000000"/>
              <w:right w:val="single" w:sz="4" w:space="0" w:color="000000"/>
            </w:tcBorders>
          </w:tcPr>
          <w:p w14:paraId="1A8A6F4D" w14:textId="77777777" w:rsidR="0005346A" w:rsidRDefault="00000000">
            <w:pPr>
              <w:spacing w:after="0" w:line="259" w:lineRule="auto"/>
              <w:ind w:left="2" w:right="0" w:firstLine="0"/>
              <w:jc w:val="left"/>
            </w:pPr>
            <w:r>
              <w:rPr>
                <w:sz w:val="22"/>
              </w:rPr>
              <w:t xml:space="preserve">% acumulado </w:t>
            </w:r>
          </w:p>
        </w:tc>
      </w:tr>
      <w:tr w:rsidR="0005346A" w14:paraId="395F0850" w14:textId="77777777">
        <w:trPr>
          <w:trHeight w:val="1150"/>
        </w:trPr>
        <w:tc>
          <w:tcPr>
            <w:tcW w:w="1702" w:type="dxa"/>
            <w:tcBorders>
              <w:top w:val="single" w:sz="4" w:space="0" w:color="000000"/>
              <w:left w:val="single" w:sz="4" w:space="0" w:color="000000"/>
              <w:bottom w:val="single" w:sz="4" w:space="0" w:color="000000"/>
              <w:right w:val="single" w:sz="4" w:space="0" w:color="000000"/>
            </w:tcBorders>
          </w:tcPr>
          <w:p w14:paraId="6A0581C5" w14:textId="77777777" w:rsidR="0005346A" w:rsidRDefault="00000000">
            <w:pPr>
              <w:spacing w:after="0" w:line="259" w:lineRule="auto"/>
              <w:ind w:left="0" w:right="54" w:firstLine="0"/>
            </w:pPr>
            <w:r>
              <w:rPr>
                <w:sz w:val="22"/>
              </w:rPr>
              <w:t xml:space="preserve">Puede fomentar el plagio y la falta de esfuerzo </w:t>
            </w:r>
          </w:p>
        </w:tc>
        <w:tc>
          <w:tcPr>
            <w:tcW w:w="1560" w:type="dxa"/>
            <w:tcBorders>
              <w:top w:val="single" w:sz="4" w:space="0" w:color="000000"/>
              <w:left w:val="single" w:sz="4" w:space="0" w:color="000000"/>
              <w:bottom w:val="single" w:sz="4" w:space="0" w:color="000000"/>
              <w:right w:val="single" w:sz="4" w:space="0" w:color="000000"/>
            </w:tcBorders>
          </w:tcPr>
          <w:p w14:paraId="705062C4" w14:textId="77777777" w:rsidR="0005346A" w:rsidRDefault="00000000">
            <w:pPr>
              <w:spacing w:after="0" w:line="259" w:lineRule="auto"/>
              <w:ind w:left="0" w:right="53" w:firstLine="0"/>
              <w:jc w:val="center"/>
            </w:pPr>
            <w:r>
              <w:rPr>
                <w:sz w:val="22"/>
              </w:rPr>
              <w:t xml:space="preserve">138 </w:t>
            </w:r>
          </w:p>
        </w:tc>
        <w:tc>
          <w:tcPr>
            <w:tcW w:w="1416" w:type="dxa"/>
            <w:tcBorders>
              <w:top w:val="single" w:sz="4" w:space="0" w:color="000000"/>
              <w:left w:val="single" w:sz="4" w:space="0" w:color="000000"/>
              <w:bottom w:val="single" w:sz="4" w:space="0" w:color="000000"/>
              <w:right w:val="single" w:sz="4" w:space="0" w:color="000000"/>
            </w:tcBorders>
          </w:tcPr>
          <w:p w14:paraId="56E9F13D" w14:textId="77777777" w:rsidR="0005346A" w:rsidRDefault="00000000">
            <w:pPr>
              <w:spacing w:after="0" w:line="259" w:lineRule="auto"/>
              <w:ind w:left="0" w:right="54" w:firstLine="0"/>
              <w:jc w:val="center"/>
            </w:pPr>
            <w:r>
              <w:rPr>
                <w:sz w:val="22"/>
              </w:rPr>
              <w:t xml:space="preserve">85,19% </w:t>
            </w:r>
          </w:p>
        </w:tc>
        <w:tc>
          <w:tcPr>
            <w:tcW w:w="1301" w:type="dxa"/>
            <w:tcBorders>
              <w:top w:val="single" w:sz="4" w:space="0" w:color="000000"/>
              <w:left w:val="single" w:sz="4" w:space="0" w:color="000000"/>
              <w:bottom w:val="single" w:sz="4" w:space="0" w:color="000000"/>
              <w:right w:val="single" w:sz="4" w:space="0" w:color="000000"/>
            </w:tcBorders>
          </w:tcPr>
          <w:p w14:paraId="67D88AB3" w14:textId="77777777" w:rsidR="0005346A" w:rsidRDefault="00000000">
            <w:pPr>
              <w:spacing w:after="0" w:line="259" w:lineRule="auto"/>
              <w:ind w:left="0" w:right="54" w:firstLine="0"/>
              <w:jc w:val="center"/>
            </w:pPr>
            <w:r>
              <w:rPr>
                <w:sz w:val="22"/>
              </w:rPr>
              <w:t xml:space="preserve">85,19% </w:t>
            </w:r>
          </w:p>
        </w:tc>
        <w:tc>
          <w:tcPr>
            <w:tcW w:w="1472" w:type="dxa"/>
            <w:tcBorders>
              <w:top w:val="single" w:sz="4" w:space="0" w:color="000000"/>
              <w:left w:val="single" w:sz="4" w:space="0" w:color="000000"/>
              <w:bottom w:val="single" w:sz="4" w:space="0" w:color="000000"/>
              <w:right w:val="single" w:sz="4" w:space="0" w:color="000000"/>
            </w:tcBorders>
          </w:tcPr>
          <w:p w14:paraId="794DD130" w14:textId="77777777" w:rsidR="0005346A" w:rsidRDefault="00000000">
            <w:pPr>
              <w:spacing w:after="0" w:line="259" w:lineRule="auto"/>
              <w:ind w:left="0" w:right="51" w:firstLine="0"/>
              <w:jc w:val="center"/>
            </w:pPr>
            <w:r>
              <w:rPr>
                <w:sz w:val="22"/>
              </w:rPr>
              <w:t xml:space="preserve">85,19% </w:t>
            </w:r>
          </w:p>
        </w:tc>
      </w:tr>
      <w:tr w:rsidR="0005346A" w14:paraId="2C74DB24" w14:textId="77777777">
        <w:trPr>
          <w:trHeight w:val="1147"/>
        </w:trPr>
        <w:tc>
          <w:tcPr>
            <w:tcW w:w="1702" w:type="dxa"/>
            <w:tcBorders>
              <w:top w:val="single" w:sz="4" w:space="0" w:color="000000"/>
              <w:left w:val="single" w:sz="4" w:space="0" w:color="000000"/>
              <w:bottom w:val="single" w:sz="4" w:space="0" w:color="000000"/>
              <w:right w:val="single" w:sz="4" w:space="0" w:color="000000"/>
            </w:tcBorders>
          </w:tcPr>
          <w:p w14:paraId="0DCEB1DE" w14:textId="77777777" w:rsidR="0005346A" w:rsidRDefault="00000000">
            <w:pPr>
              <w:spacing w:after="0" w:line="259" w:lineRule="auto"/>
              <w:ind w:left="0" w:right="0" w:firstLine="0"/>
              <w:jc w:val="left"/>
            </w:pPr>
            <w:r>
              <w:rPr>
                <w:sz w:val="22"/>
              </w:rPr>
              <w:t xml:space="preserve">Mejora </w:t>
            </w:r>
            <w:r>
              <w:rPr>
                <w:sz w:val="22"/>
              </w:rPr>
              <w:tab/>
              <w:t xml:space="preserve">la originalidad de los trabajos </w:t>
            </w:r>
          </w:p>
        </w:tc>
        <w:tc>
          <w:tcPr>
            <w:tcW w:w="1560" w:type="dxa"/>
            <w:tcBorders>
              <w:top w:val="single" w:sz="4" w:space="0" w:color="000000"/>
              <w:left w:val="single" w:sz="4" w:space="0" w:color="000000"/>
              <w:bottom w:val="single" w:sz="4" w:space="0" w:color="000000"/>
              <w:right w:val="single" w:sz="4" w:space="0" w:color="000000"/>
            </w:tcBorders>
          </w:tcPr>
          <w:p w14:paraId="4D8A4C18" w14:textId="77777777" w:rsidR="0005346A" w:rsidRDefault="00000000">
            <w:pPr>
              <w:spacing w:after="0" w:line="259" w:lineRule="auto"/>
              <w:ind w:left="0" w:right="53" w:firstLine="0"/>
              <w:jc w:val="center"/>
            </w:pPr>
            <w:r>
              <w:rPr>
                <w:sz w:val="22"/>
              </w:rPr>
              <w:t xml:space="preserve">15 </w:t>
            </w:r>
          </w:p>
        </w:tc>
        <w:tc>
          <w:tcPr>
            <w:tcW w:w="1416" w:type="dxa"/>
            <w:tcBorders>
              <w:top w:val="single" w:sz="4" w:space="0" w:color="000000"/>
              <w:left w:val="single" w:sz="4" w:space="0" w:color="000000"/>
              <w:bottom w:val="single" w:sz="4" w:space="0" w:color="000000"/>
              <w:right w:val="single" w:sz="4" w:space="0" w:color="000000"/>
            </w:tcBorders>
          </w:tcPr>
          <w:p w14:paraId="4D960245" w14:textId="77777777" w:rsidR="0005346A" w:rsidRDefault="00000000">
            <w:pPr>
              <w:spacing w:after="0" w:line="259" w:lineRule="auto"/>
              <w:ind w:left="0" w:right="54" w:firstLine="0"/>
              <w:jc w:val="center"/>
            </w:pPr>
            <w:r>
              <w:rPr>
                <w:sz w:val="22"/>
              </w:rPr>
              <w:t xml:space="preserve">9,26% </w:t>
            </w:r>
          </w:p>
        </w:tc>
        <w:tc>
          <w:tcPr>
            <w:tcW w:w="1301" w:type="dxa"/>
            <w:tcBorders>
              <w:top w:val="single" w:sz="4" w:space="0" w:color="000000"/>
              <w:left w:val="single" w:sz="4" w:space="0" w:color="000000"/>
              <w:bottom w:val="single" w:sz="4" w:space="0" w:color="000000"/>
              <w:right w:val="single" w:sz="4" w:space="0" w:color="000000"/>
            </w:tcBorders>
          </w:tcPr>
          <w:p w14:paraId="0EE1EAD5" w14:textId="77777777" w:rsidR="0005346A" w:rsidRDefault="00000000">
            <w:pPr>
              <w:spacing w:after="0" w:line="259" w:lineRule="auto"/>
              <w:ind w:left="0" w:right="54" w:firstLine="0"/>
              <w:jc w:val="center"/>
            </w:pPr>
            <w:r>
              <w:rPr>
                <w:sz w:val="22"/>
              </w:rPr>
              <w:t xml:space="preserve">9,26% </w:t>
            </w:r>
          </w:p>
        </w:tc>
        <w:tc>
          <w:tcPr>
            <w:tcW w:w="1472" w:type="dxa"/>
            <w:tcBorders>
              <w:top w:val="single" w:sz="4" w:space="0" w:color="000000"/>
              <w:left w:val="single" w:sz="4" w:space="0" w:color="000000"/>
              <w:bottom w:val="single" w:sz="4" w:space="0" w:color="000000"/>
              <w:right w:val="single" w:sz="4" w:space="0" w:color="000000"/>
            </w:tcBorders>
          </w:tcPr>
          <w:p w14:paraId="0BFAB816" w14:textId="77777777" w:rsidR="0005346A" w:rsidRDefault="00000000">
            <w:pPr>
              <w:spacing w:after="0" w:line="259" w:lineRule="auto"/>
              <w:ind w:left="0" w:right="51" w:firstLine="0"/>
              <w:jc w:val="center"/>
            </w:pPr>
            <w:r>
              <w:rPr>
                <w:sz w:val="22"/>
              </w:rPr>
              <w:t xml:space="preserve">94,44% </w:t>
            </w:r>
          </w:p>
        </w:tc>
      </w:tr>
      <w:tr w:rsidR="0005346A" w14:paraId="6003FB7B" w14:textId="77777777">
        <w:trPr>
          <w:trHeight w:val="1529"/>
        </w:trPr>
        <w:tc>
          <w:tcPr>
            <w:tcW w:w="1702" w:type="dxa"/>
            <w:tcBorders>
              <w:top w:val="single" w:sz="4" w:space="0" w:color="000000"/>
              <w:left w:val="single" w:sz="4" w:space="0" w:color="000000"/>
              <w:bottom w:val="single" w:sz="4" w:space="0" w:color="000000"/>
              <w:right w:val="single" w:sz="4" w:space="0" w:color="000000"/>
            </w:tcBorders>
          </w:tcPr>
          <w:p w14:paraId="1A07C1EE" w14:textId="77777777" w:rsidR="0005346A" w:rsidRDefault="00000000">
            <w:pPr>
              <w:spacing w:after="6" w:line="356" w:lineRule="auto"/>
              <w:ind w:left="0" w:right="0" w:firstLine="0"/>
              <w:jc w:val="left"/>
            </w:pPr>
            <w:r>
              <w:rPr>
                <w:sz w:val="22"/>
              </w:rPr>
              <w:t xml:space="preserve">No influye en la conducta académica </w:t>
            </w:r>
            <w:r>
              <w:rPr>
                <w:sz w:val="22"/>
              </w:rPr>
              <w:tab/>
              <w:t xml:space="preserve">de </w:t>
            </w:r>
          </w:p>
          <w:p w14:paraId="36A796BC" w14:textId="77777777" w:rsidR="0005346A" w:rsidRDefault="00000000">
            <w:pPr>
              <w:spacing w:after="0" w:line="259" w:lineRule="auto"/>
              <w:ind w:left="0" w:right="0" w:firstLine="0"/>
              <w:jc w:val="left"/>
            </w:pPr>
            <w:r>
              <w:rPr>
                <w:sz w:val="22"/>
              </w:rPr>
              <w:t xml:space="preserve">los estudiantes </w:t>
            </w:r>
          </w:p>
        </w:tc>
        <w:tc>
          <w:tcPr>
            <w:tcW w:w="1560" w:type="dxa"/>
            <w:tcBorders>
              <w:top w:val="single" w:sz="4" w:space="0" w:color="000000"/>
              <w:left w:val="single" w:sz="4" w:space="0" w:color="000000"/>
              <w:bottom w:val="single" w:sz="4" w:space="0" w:color="000000"/>
              <w:right w:val="single" w:sz="4" w:space="0" w:color="000000"/>
            </w:tcBorders>
          </w:tcPr>
          <w:p w14:paraId="564E8AE1" w14:textId="77777777" w:rsidR="0005346A" w:rsidRDefault="00000000">
            <w:pPr>
              <w:spacing w:after="0" w:line="259" w:lineRule="auto"/>
              <w:ind w:left="0" w:right="53" w:firstLine="0"/>
              <w:jc w:val="center"/>
            </w:pPr>
            <w:r>
              <w:rPr>
                <w:sz w:val="22"/>
              </w:rPr>
              <w:t xml:space="preserve">9 </w:t>
            </w:r>
          </w:p>
        </w:tc>
        <w:tc>
          <w:tcPr>
            <w:tcW w:w="1416" w:type="dxa"/>
            <w:tcBorders>
              <w:top w:val="single" w:sz="4" w:space="0" w:color="000000"/>
              <w:left w:val="single" w:sz="4" w:space="0" w:color="000000"/>
              <w:bottom w:val="single" w:sz="4" w:space="0" w:color="000000"/>
              <w:right w:val="single" w:sz="4" w:space="0" w:color="000000"/>
            </w:tcBorders>
          </w:tcPr>
          <w:p w14:paraId="1E32B8C0" w14:textId="77777777" w:rsidR="0005346A" w:rsidRDefault="00000000">
            <w:pPr>
              <w:spacing w:after="0" w:line="259" w:lineRule="auto"/>
              <w:ind w:left="0" w:right="54" w:firstLine="0"/>
              <w:jc w:val="center"/>
            </w:pPr>
            <w:r>
              <w:rPr>
                <w:sz w:val="22"/>
              </w:rPr>
              <w:t xml:space="preserve">5,56% </w:t>
            </w:r>
          </w:p>
        </w:tc>
        <w:tc>
          <w:tcPr>
            <w:tcW w:w="1301" w:type="dxa"/>
            <w:tcBorders>
              <w:top w:val="single" w:sz="4" w:space="0" w:color="000000"/>
              <w:left w:val="single" w:sz="4" w:space="0" w:color="000000"/>
              <w:bottom w:val="single" w:sz="4" w:space="0" w:color="000000"/>
              <w:right w:val="single" w:sz="4" w:space="0" w:color="000000"/>
            </w:tcBorders>
          </w:tcPr>
          <w:p w14:paraId="1AE65D84" w14:textId="77777777" w:rsidR="0005346A" w:rsidRDefault="00000000">
            <w:pPr>
              <w:spacing w:after="0" w:line="259" w:lineRule="auto"/>
              <w:ind w:left="0" w:right="54" w:firstLine="0"/>
              <w:jc w:val="center"/>
            </w:pPr>
            <w:r>
              <w:rPr>
                <w:sz w:val="22"/>
              </w:rPr>
              <w:t xml:space="preserve">5,56% </w:t>
            </w:r>
          </w:p>
        </w:tc>
        <w:tc>
          <w:tcPr>
            <w:tcW w:w="1472" w:type="dxa"/>
            <w:tcBorders>
              <w:top w:val="single" w:sz="4" w:space="0" w:color="000000"/>
              <w:left w:val="single" w:sz="4" w:space="0" w:color="000000"/>
              <w:bottom w:val="single" w:sz="4" w:space="0" w:color="000000"/>
              <w:right w:val="single" w:sz="4" w:space="0" w:color="000000"/>
            </w:tcBorders>
          </w:tcPr>
          <w:p w14:paraId="129E5A89" w14:textId="77777777" w:rsidR="0005346A" w:rsidRDefault="00000000">
            <w:pPr>
              <w:spacing w:after="0" w:line="259" w:lineRule="auto"/>
              <w:ind w:left="0" w:right="54" w:firstLine="0"/>
              <w:jc w:val="center"/>
            </w:pPr>
            <w:r>
              <w:rPr>
                <w:sz w:val="22"/>
              </w:rPr>
              <w:t xml:space="preserve">100,00% </w:t>
            </w:r>
          </w:p>
        </w:tc>
      </w:tr>
      <w:tr w:rsidR="0005346A" w14:paraId="0C1A00C0" w14:textId="77777777">
        <w:trPr>
          <w:trHeight w:val="389"/>
        </w:trPr>
        <w:tc>
          <w:tcPr>
            <w:tcW w:w="1702" w:type="dxa"/>
            <w:tcBorders>
              <w:top w:val="single" w:sz="4" w:space="0" w:color="000000"/>
              <w:left w:val="single" w:sz="4" w:space="0" w:color="000000"/>
              <w:bottom w:val="single" w:sz="4" w:space="0" w:color="000000"/>
              <w:right w:val="single" w:sz="4" w:space="0" w:color="000000"/>
            </w:tcBorders>
          </w:tcPr>
          <w:p w14:paraId="13D382FD" w14:textId="77777777" w:rsidR="0005346A" w:rsidRDefault="00000000">
            <w:pPr>
              <w:spacing w:after="0" w:line="259" w:lineRule="auto"/>
              <w:ind w:left="0" w:right="0" w:firstLine="0"/>
              <w:jc w:val="left"/>
            </w:pPr>
            <w:r>
              <w:rPr>
                <w:sz w:val="22"/>
              </w:rPr>
              <w:t xml:space="preserve">Total  </w:t>
            </w:r>
          </w:p>
        </w:tc>
        <w:tc>
          <w:tcPr>
            <w:tcW w:w="1560" w:type="dxa"/>
            <w:tcBorders>
              <w:top w:val="single" w:sz="4" w:space="0" w:color="000000"/>
              <w:left w:val="single" w:sz="4" w:space="0" w:color="000000"/>
              <w:bottom w:val="single" w:sz="4" w:space="0" w:color="000000"/>
              <w:right w:val="single" w:sz="4" w:space="0" w:color="000000"/>
            </w:tcBorders>
          </w:tcPr>
          <w:p w14:paraId="3454ED91" w14:textId="77777777" w:rsidR="0005346A" w:rsidRDefault="00000000">
            <w:pPr>
              <w:spacing w:after="0" w:line="259" w:lineRule="auto"/>
              <w:ind w:left="0" w:right="53" w:firstLine="0"/>
              <w:jc w:val="center"/>
            </w:pPr>
            <w:r>
              <w:rPr>
                <w:sz w:val="22"/>
              </w:rPr>
              <w:t xml:space="preserve">162 </w:t>
            </w:r>
          </w:p>
        </w:tc>
        <w:tc>
          <w:tcPr>
            <w:tcW w:w="1416" w:type="dxa"/>
            <w:tcBorders>
              <w:top w:val="single" w:sz="4" w:space="0" w:color="000000"/>
              <w:left w:val="single" w:sz="4" w:space="0" w:color="000000"/>
              <w:bottom w:val="single" w:sz="4" w:space="0" w:color="000000"/>
              <w:right w:val="single" w:sz="4" w:space="0" w:color="000000"/>
            </w:tcBorders>
          </w:tcPr>
          <w:p w14:paraId="392A9C5B" w14:textId="77777777" w:rsidR="0005346A" w:rsidRDefault="00000000">
            <w:pPr>
              <w:spacing w:after="0" w:line="259" w:lineRule="auto"/>
              <w:ind w:left="0" w:right="52" w:firstLine="0"/>
              <w:jc w:val="center"/>
            </w:pPr>
            <w:r>
              <w:rPr>
                <w:sz w:val="22"/>
              </w:rPr>
              <w:t xml:space="preserve">100,00% </w:t>
            </w:r>
          </w:p>
        </w:tc>
        <w:tc>
          <w:tcPr>
            <w:tcW w:w="1301" w:type="dxa"/>
            <w:tcBorders>
              <w:top w:val="single" w:sz="4" w:space="0" w:color="000000"/>
              <w:left w:val="single" w:sz="4" w:space="0" w:color="000000"/>
              <w:bottom w:val="single" w:sz="4" w:space="0" w:color="000000"/>
              <w:right w:val="single" w:sz="4" w:space="0" w:color="000000"/>
            </w:tcBorders>
          </w:tcPr>
          <w:p w14:paraId="32BD303E" w14:textId="77777777" w:rsidR="0005346A" w:rsidRDefault="00000000">
            <w:pPr>
              <w:spacing w:after="0" w:line="259" w:lineRule="auto"/>
              <w:ind w:left="0" w:right="56" w:firstLine="0"/>
              <w:jc w:val="center"/>
            </w:pPr>
            <w:r>
              <w:rPr>
                <w:sz w:val="22"/>
              </w:rPr>
              <w:t xml:space="preserve">100,00% </w:t>
            </w:r>
          </w:p>
        </w:tc>
        <w:tc>
          <w:tcPr>
            <w:tcW w:w="1472" w:type="dxa"/>
            <w:tcBorders>
              <w:top w:val="single" w:sz="4" w:space="0" w:color="000000"/>
              <w:left w:val="single" w:sz="4" w:space="0" w:color="000000"/>
              <w:bottom w:val="single" w:sz="4" w:space="0" w:color="000000"/>
              <w:right w:val="single" w:sz="4" w:space="0" w:color="000000"/>
            </w:tcBorders>
          </w:tcPr>
          <w:p w14:paraId="1EF0848E" w14:textId="77777777" w:rsidR="0005346A" w:rsidRDefault="00000000">
            <w:pPr>
              <w:spacing w:after="0" w:line="259" w:lineRule="auto"/>
              <w:ind w:left="1" w:right="0" w:firstLine="0"/>
              <w:jc w:val="center"/>
            </w:pPr>
            <w:r>
              <w:rPr>
                <w:sz w:val="22"/>
              </w:rPr>
              <w:t xml:space="preserve"> </w:t>
            </w:r>
          </w:p>
        </w:tc>
      </w:tr>
    </w:tbl>
    <w:p w14:paraId="5C9B6BF6" w14:textId="77777777" w:rsidR="0005346A" w:rsidRDefault="00000000">
      <w:pPr>
        <w:spacing w:after="113" w:line="259" w:lineRule="auto"/>
        <w:ind w:left="25" w:right="598"/>
        <w:jc w:val="center"/>
      </w:pPr>
      <w:r>
        <w:t xml:space="preserve">Fuente: Elaboración propia </w:t>
      </w:r>
    </w:p>
    <w:p w14:paraId="5189AEA2" w14:textId="77777777" w:rsidR="0005346A" w:rsidRDefault="00000000">
      <w:pPr>
        <w:ind w:left="-15" w:right="575" w:firstLine="708"/>
      </w:pPr>
      <w:r>
        <w:t xml:space="preserve">En la pregunta 8, (85.19 %, n= 138) señalaron que la IA puede comentar el plagio y la falta de esfuerzo académico; (9.26 %, n= 15) consideraron que mejora la originalidad de los trabajos; y (5.56 %, n= 9) indicaron que no influye en la conducta académica.  </w:t>
      </w:r>
    </w:p>
    <w:p w14:paraId="29FD56C4" w14:textId="77777777" w:rsidR="0005346A" w:rsidRDefault="00000000">
      <w:pPr>
        <w:ind w:left="-15" w:right="575" w:firstLine="708"/>
      </w:pPr>
      <w:r>
        <w:t xml:space="preserve">A continuación, en la Figura 10 se presentan de forma visual los porcentajes obtenidos de la pregunta 8. </w:t>
      </w:r>
    </w:p>
    <w:p w14:paraId="624DEF35" w14:textId="77777777" w:rsidR="00A41912" w:rsidRDefault="00A41912">
      <w:pPr>
        <w:ind w:left="-15" w:right="575" w:firstLine="708"/>
      </w:pPr>
    </w:p>
    <w:p w14:paraId="1263A4E2" w14:textId="77777777" w:rsidR="00A41912" w:rsidRDefault="00A41912">
      <w:pPr>
        <w:ind w:left="-15" w:right="575" w:firstLine="708"/>
      </w:pPr>
    </w:p>
    <w:p w14:paraId="4358F41D" w14:textId="77777777" w:rsidR="00A41912" w:rsidRDefault="00A41912">
      <w:pPr>
        <w:ind w:left="-15" w:right="575" w:firstLine="708"/>
      </w:pPr>
    </w:p>
    <w:p w14:paraId="196B33E6" w14:textId="77777777" w:rsidR="00A41912" w:rsidRDefault="00A41912">
      <w:pPr>
        <w:ind w:left="-15" w:right="575" w:firstLine="708"/>
      </w:pPr>
    </w:p>
    <w:p w14:paraId="256FAB88" w14:textId="77777777" w:rsidR="00A41912" w:rsidRDefault="00A41912">
      <w:pPr>
        <w:ind w:left="-15" w:right="575" w:firstLine="708"/>
      </w:pPr>
    </w:p>
    <w:p w14:paraId="4F21DCB5" w14:textId="77777777" w:rsidR="00A41912" w:rsidRDefault="00A41912">
      <w:pPr>
        <w:ind w:left="-15" w:right="575" w:firstLine="708"/>
      </w:pPr>
    </w:p>
    <w:p w14:paraId="2B397A0F" w14:textId="77777777" w:rsidR="00A41912" w:rsidRDefault="00A41912">
      <w:pPr>
        <w:ind w:left="-15" w:right="575" w:firstLine="708"/>
      </w:pPr>
    </w:p>
    <w:p w14:paraId="0F214E3A" w14:textId="77777777" w:rsidR="00A41912" w:rsidRDefault="00A41912">
      <w:pPr>
        <w:ind w:left="-15" w:right="575" w:firstLine="708"/>
      </w:pPr>
    </w:p>
    <w:p w14:paraId="4919776B" w14:textId="77777777" w:rsidR="00A41912" w:rsidRDefault="00A41912">
      <w:pPr>
        <w:ind w:left="-15" w:right="575" w:firstLine="708"/>
      </w:pPr>
    </w:p>
    <w:p w14:paraId="39817B7D" w14:textId="77777777" w:rsidR="00A41912" w:rsidRDefault="00A41912">
      <w:pPr>
        <w:ind w:left="-15" w:right="575" w:firstLine="708"/>
      </w:pPr>
    </w:p>
    <w:p w14:paraId="26C4B857" w14:textId="77777777" w:rsidR="00A41912" w:rsidRDefault="00A41912">
      <w:pPr>
        <w:ind w:left="-15" w:right="575" w:firstLine="708"/>
      </w:pPr>
    </w:p>
    <w:p w14:paraId="3E2525DD" w14:textId="77777777" w:rsidR="00A41912" w:rsidRDefault="00A41912">
      <w:pPr>
        <w:ind w:left="-15" w:right="575" w:firstLine="708"/>
      </w:pPr>
    </w:p>
    <w:p w14:paraId="76F675D7" w14:textId="77777777" w:rsidR="0005346A" w:rsidRDefault="00000000">
      <w:pPr>
        <w:spacing w:after="115" w:line="259" w:lineRule="auto"/>
        <w:ind w:left="708" w:right="0" w:firstLine="0"/>
        <w:jc w:val="left"/>
      </w:pPr>
      <w:r>
        <w:t xml:space="preserve"> </w:t>
      </w:r>
    </w:p>
    <w:p w14:paraId="6813B4BC" w14:textId="77777777" w:rsidR="0005346A" w:rsidRDefault="00000000">
      <w:pPr>
        <w:spacing w:after="0" w:line="356" w:lineRule="auto"/>
        <w:ind w:left="25" w:right="213"/>
        <w:jc w:val="center"/>
      </w:pPr>
      <w:r>
        <w:rPr>
          <w:b/>
        </w:rPr>
        <w:lastRenderedPageBreak/>
        <w:t xml:space="preserve">Figura 10. </w:t>
      </w:r>
      <w:r>
        <w:t>Pregunta 8: Opinión de los estudiantes sobre cómo afecta la IA en la calidad académica</w:t>
      </w:r>
      <w:r>
        <w:rPr>
          <w:b/>
        </w:rPr>
        <w:t xml:space="preserve"> </w:t>
      </w:r>
    </w:p>
    <w:p w14:paraId="57098569" w14:textId="77777777" w:rsidR="0005346A" w:rsidRDefault="00000000">
      <w:pPr>
        <w:spacing w:after="12" w:line="259" w:lineRule="auto"/>
        <w:ind w:left="245" w:right="-274" w:firstLine="0"/>
        <w:jc w:val="left"/>
      </w:pPr>
      <w:r>
        <w:rPr>
          <w:noProof/>
        </w:rPr>
        <w:drawing>
          <wp:inline distT="0" distB="0" distL="0" distR="0" wp14:anchorId="47396EAB" wp14:editId="01577249">
            <wp:extent cx="5970905" cy="2766060"/>
            <wp:effectExtent l="0" t="0" r="0" b="0"/>
            <wp:docPr id="4839" name="Picture 4839"/>
            <wp:cNvGraphicFramePr/>
            <a:graphic xmlns:a="http://schemas.openxmlformats.org/drawingml/2006/main">
              <a:graphicData uri="http://schemas.openxmlformats.org/drawingml/2006/picture">
                <pic:pic xmlns:pic="http://schemas.openxmlformats.org/drawingml/2006/picture">
                  <pic:nvPicPr>
                    <pic:cNvPr id="4839" name="Picture 4839"/>
                    <pic:cNvPicPr/>
                  </pic:nvPicPr>
                  <pic:blipFill>
                    <a:blip r:embed="rId26"/>
                    <a:stretch>
                      <a:fillRect/>
                    </a:stretch>
                  </pic:blipFill>
                  <pic:spPr>
                    <a:xfrm>
                      <a:off x="0" y="0"/>
                      <a:ext cx="5970905" cy="2766060"/>
                    </a:xfrm>
                    <a:prstGeom prst="rect">
                      <a:avLst/>
                    </a:prstGeom>
                  </pic:spPr>
                </pic:pic>
              </a:graphicData>
            </a:graphic>
          </wp:inline>
        </w:drawing>
      </w:r>
    </w:p>
    <w:p w14:paraId="234FE350" w14:textId="77777777" w:rsidR="0005346A" w:rsidRDefault="00000000">
      <w:pPr>
        <w:spacing w:after="113" w:line="259" w:lineRule="auto"/>
        <w:ind w:left="25" w:right="601"/>
        <w:jc w:val="center"/>
      </w:pPr>
      <w:r>
        <w:t xml:space="preserve">Tipo: Gráfica de barras; n = 162; porcentaje calculado sobre n total. </w:t>
      </w:r>
    </w:p>
    <w:p w14:paraId="4AD0498E" w14:textId="77777777" w:rsidR="0005346A" w:rsidRDefault="00000000">
      <w:pPr>
        <w:spacing w:after="113" w:line="259" w:lineRule="auto"/>
        <w:ind w:left="25" w:right="599"/>
        <w:jc w:val="center"/>
      </w:pPr>
      <w:r>
        <w:t xml:space="preserve">Eje X: Opinión de los estudiantes. </w:t>
      </w:r>
    </w:p>
    <w:p w14:paraId="33A2B017" w14:textId="77777777" w:rsidR="0005346A" w:rsidRDefault="00000000">
      <w:pPr>
        <w:spacing w:after="113" w:line="259" w:lineRule="auto"/>
        <w:ind w:left="25" w:right="601"/>
        <w:jc w:val="center"/>
      </w:pPr>
      <w:r>
        <w:t xml:space="preserve">Eje Y: Porcentaje (%) </w:t>
      </w:r>
    </w:p>
    <w:p w14:paraId="034A4497" w14:textId="77777777" w:rsidR="0005346A" w:rsidRDefault="00000000">
      <w:pPr>
        <w:spacing w:after="113" w:line="259" w:lineRule="auto"/>
        <w:ind w:left="25" w:right="599"/>
        <w:jc w:val="center"/>
      </w:pPr>
      <w:r>
        <w:rPr>
          <w:i/>
        </w:rPr>
        <w:t>Fuente</w:t>
      </w:r>
      <w:r>
        <w:t xml:space="preserve">: Elaboración propia </w:t>
      </w:r>
    </w:p>
    <w:p w14:paraId="53360D5A" w14:textId="77777777" w:rsidR="0005346A" w:rsidRDefault="00000000">
      <w:pPr>
        <w:spacing w:after="112" w:line="259" w:lineRule="auto"/>
        <w:ind w:left="0" w:right="524" w:firstLine="0"/>
        <w:jc w:val="center"/>
      </w:pPr>
      <w:r>
        <w:t xml:space="preserve"> </w:t>
      </w:r>
    </w:p>
    <w:p w14:paraId="5BAB0DE3" w14:textId="77777777" w:rsidR="0005346A" w:rsidRDefault="00000000">
      <w:pPr>
        <w:spacing w:after="0" w:line="259" w:lineRule="auto"/>
        <w:ind w:left="25" w:right="605"/>
        <w:jc w:val="center"/>
      </w:pPr>
      <w:r>
        <w:rPr>
          <w:b/>
        </w:rPr>
        <w:t xml:space="preserve">Tabla 11. </w:t>
      </w:r>
      <w:r>
        <w:t>Pregunta 9 ¿Qué opinas acerca del uso de IA en el aula?</w:t>
      </w:r>
      <w:r>
        <w:rPr>
          <w:b/>
        </w:rPr>
        <w:t xml:space="preserve"> </w:t>
      </w:r>
    </w:p>
    <w:tbl>
      <w:tblPr>
        <w:tblStyle w:val="TableGrid"/>
        <w:tblW w:w="7768" w:type="dxa"/>
        <w:tblInd w:w="535" w:type="dxa"/>
        <w:tblCellMar>
          <w:top w:w="14" w:type="dxa"/>
          <w:left w:w="108" w:type="dxa"/>
          <w:right w:w="102" w:type="dxa"/>
        </w:tblCellMar>
        <w:tblLook w:val="04A0" w:firstRow="1" w:lastRow="0" w:firstColumn="1" w:lastColumn="0" w:noHBand="0" w:noVBand="1"/>
      </w:tblPr>
      <w:tblGrid>
        <w:gridCol w:w="1984"/>
        <w:gridCol w:w="1366"/>
        <w:gridCol w:w="1472"/>
        <w:gridCol w:w="1474"/>
        <w:gridCol w:w="1472"/>
      </w:tblGrid>
      <w:tr w:rsidR="0005346A" w14:paraId="192D9582" w14:textId="77777777">
        <w:trPr>
          <w:trHeight w:val="389"/>
        </w:trPr>
        <w:tc>
          <w:tcPr>
            <w:tcW w:w="1985" w:type="dxa"/>
            <w:tcBorders>
              <w:top w:val="single" w:sz="4" w:space="0" w:color="000000"/>
              <w:left w:val="single" w:sz="4" w:space="0" w:color="000000"/>
              <w:bottom w:val="single" w:sz="4" w:space="0" w:color="000000"/>
              <w:right w:val="single" w:sz="4" w:space="0" w:color="000000"/>
            </w:tcBorders>
          </w:tcPr>
          <w:p w14:paraId="4C40A64A" w14:textId="77777777" w:rsidR="0005346A" w:rsidRDefault="00000000">
            <w:pPr>
              <w:spacing w:after="0" w:line="259" w:lineRule="auto"/>
              <w:ind w:left="0" w:right="0" w:firstLine="0"/>
              <w:jc w:val="left"/>
            </w:pPr>
            <w:r>
              <w:rPr>
                <w:sz w:val="22"/>
              </w:rPr>
              <w:t xml:space="preserve"> </w:t>
            </w:r>
          </w:p>
        </w:tc>
        <w:tc>
          <w:tcPr>
            <w:tcW w:w="1366" w:type="dxa"/>
            <w:tcBorders>
              <w:top w:val="single" w:sz="4" w:space="0" w:color="000000"/>
              <w:left w:val="single" w:sz="4" w:space="0" w:color="000000"/>
              <w:bottom w:val="single" w:sz="4" w:space="0" w:color="000000"/>
              <w:right w:val="single" w:sz="4" w:space="0" w:color="000000"/>
            </w:tcBorders>
          </w:tcPr>
          <w:p w14:paraId="67384324" w14:textId="77777777" w:rsidR="0005346A" w:rsidRDefault="00000000">
            <w:pPr>
              <w:spacing w:after="0" w:line="259" w:lineRule="auto"/>
              <w:ind w:left="67" w:right="0" w:firstLine="0"/>
              <w:jc w:val="left"/>
            </w:pPr>
            <w:r>
              <w:rPr>
                <w:sz w:val="22"/>
              </w:rPr>
              <w:t xml:space="preserve">Frecuencia </w:t>
            </w:r>
          </w:p>
        </w:tc>
        <w:tc>
          <w:tcPr>
            <w:tcW w:w="1472" w:type="dxa"/>
            <w:tcBorders>
              <w:top w:val="single" w:sz="4" w:space="0" w:color="000000"/>
              <w:left w:val="single" w:sz="4" w:space="0" w:color="000000"/>
              <w:bottom w:val="single" w:sz="4" w:space="0" w:color="000000"/>
              <w:right w:val="single" w:sz="4" w:space="0" w:color="000000"/>
            </w:tcBorders>
          </w:tcPr>
          <w:p w14:paraId="7474A93F" w14:textId="77777777" w:rsidR="0005346A" w:rsidRDefault="00000000">
            <w:pPr>
              <w:spacing w:after="0" w:line="259" w:lineRule="auto"/>
              <w:ind w:left="0" w:right="55" w:firstLine="0"/>
              <w:jc w:val="center"/>
            </w:pPr>
            <w:r>
              <w:rPr>
                <w:sz w:val="22"/>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3A8DC8AD" w14:textId="77777777" w:rsidR="0005346A" w:rsidRDefault="00000000">
            <w:pPr>
              <w:spacing w:after="0" w:line="259" w:lineRule="auto"/>
              <w:ind w:left="0" w:right="57" w:firstLine="0"/>
              <w:jc w:val="center"/>
            </w:pPr>
            <w:r>
              <w:rPr>
                <w:sz w:val="22"/>
              </w:rPr>
              <w:t xml:space="preserve">Válido </w:t>
            </w:r>
          </w:p>
        </w:tc>
        <w:tc>
          <w:tcPr>
            <w:tcW w:w="1472" w:type="dxa"/>
            <w:tcBorders>
              <w:top w:val="single" w:sz="4" w:space="0" w:color="000000"/>
              <w:left w:val="single" w:sz="4" w:space="0" w:color="000000"/>
              <w:bottom w:val="single" w:sz="4" w:space="0" w:color="000000"/>
              <w:right w:val="single" w:sz="4" w:space="0" w:color="000000"/>
            </w:tcBorders>
          </w:tcPr>
          <w:p w14:paraId="6C58792D" w14:textId="77777777" w:rsidR="0005346A" w:rsidRDefault="00000000">
            <w:pPr>
              <w:spacing w:after="0" w:line="259" w:lineRule="auto"/>
              <w:ind w:left="2" w:right="0" w:firstLine="0"/>
              <w:jc w:val="left"/>
            </w:pPr>
            <w:r>
              <w:rPr>
                <w:sz w:val="22"/>
              </w:rPr>
              <w:t xml:space="preserve">% acumulado </w:t>
            </w:r>
          </w:p>
        </w:tc>
      </w:tr>
      <w:tr w:rsidR="0005346A" w14:paraId="2CB8A8E4" w14:textId="77777777">
        <w:trPr>
          <w:trHeight w:val="1147"/>
        </w:trPr>
        <w:tc>
          <w:tcPr>
            <w:tcW w:w="1985" w:type="dxa"/>
            <w:tcBorders>
              <w:top w:val="single" w:sz="4" w:space="0" w:color="000000"/>
              <w:left w:val="single" w:sz="4" w:space="0" w:color="000000"/>
              <w:bottom w:val="single" w:sz="4" w:space="0" w:color="000000"/>
              <w:right w:val="single" w:sz="4" w:space="0" w:color="000000"/>
            </w:tcBorders>
          </w:tcPr>
          <w:p w14:paraId="04CD4DE8" w14:textId="77777777" w:rsidR="0005346A" w:rsidRDefault="00000000">
            <w:pPr>
              <w:spacing w:after="0" w:line="259" w:lineRule="auto"/>
              <w:ind w:left="0" w:right="53" w:firstLine="0"/>
            </w:pPr>
            <w:r>
              <w:rPr>
                <w:sz w:val="22"/>
              </w:rPr>
              <w:t xml:space="preserve">Es una herramienta útil si se usa con responsabilidad </w:t>
            </w:r>
          </w:p>
        </w:tc>
        <w:tc>
          <w:tcPr>
            <w:tcW w:w="1366" w:type="dxa"/>
            <w:tcBorders>
              <w:top w:val="single" w:sz="4" w:space="0" w:color="000000"/>
              <w:left w:val="single" w:sz="4" w:space="0" w:color="000000"/>
              <w:bottom w:val="single" w:sz="4" w:space="0" w:color="000000"/>
              <w:right w:val="single" w:sz="4" w:space="0" w:color="000000"/>
            </w:tcBorders>
          </w:tcPr>
          <w:p w14:paraId="5332812A" w14:textId="77777777" w:rsidR="0005346A" w:rsidRDefault="00000000">
            <w:pPr>
              <w:spacing w:after="0" w:line="259" w:lineRule="auto"/>
              <w:ind w:left="0" w:right="56" w:firstLine="0"/>
              <w:jc w:val="center"/>
            </w:pPr>
            <w:r>
              <w:rPr>
                <w:sz w:val="22"/>
              </w:rPr>
              <w:t xml:space="preserve">129 </w:t>
            </w:r>
          </w:p>
        </w:tc>
        <w:tc>
          <w:tcPr>
            <w:tcW w:w="1472" w:type="dxa"/>
            <w:tcBorders>
              <w:top w:val="single" w:sz="4" w:space="0" w:color="000000"/>
              <w:left w:val="single" w:sz="4" w:space="0" w:color="000000"/>
              <w:bottom w:val="single" w:sz="4" w:space="0" w:color="000000"/>
              <w:right w:val="single" w:sz="4" w:space="0" w:color="000000"/>
            </w:tcBorders>
          </w:tcPr>
          <w:p w14:paraId="539217D3" w14:textId="77777777" w:rsidR="0005346A" w:rsidRDefault="00000000">
            <w:pPr>
              <w:spacing w:after="0" w:line="259" w:lineRule="auto"/>
              <w:ind w:left="0" w:right="52" w:firstLine="0"/>
              <w:jc w:val="center"/>
            </w:pPr>
            <w:r>
              <w:rPr>
                <w:sz w:val="22"/>
              </w:rPr>
              <w:t xml:space="preserve">79,63% </w:t>
            </w:r>
          </w:p>
        </w:tc>
        <w:tc>
          <w:tcPr>
            <w:tcW w:w="1474" w:type="dxa"/>
            <w:tcBorders>
              <w:top w:val="single" w:sz="4" w:space="0" w:color="000000"/>
              <w:left w:val="single" w:sz="4" w:space="0" w:color="000000"/>
              <w:bottom w:val="single" w:sz="4" w:space="0" w:color="000000"/>
              <w:right w:val="single" w:sz="4" w:space="0" w:color="000000"/>
            </w:tcBorders>
          </w:tcPr>
          <w:p w14:paraId="26A8E540" w14:textId="77777777" w:rsidR="0005346A" w:rsidRDefault="00000000">
            <w:pPr>
              <w:spacing w:after="0" w:line="259" w:lineRule="auto"/>
              <w:ind w:left="0" w:right="54" w:firstLine="0"/>
              <w:jc w:val="center"/>
            </w:pPr>
            <w:r>
              <w:rPr>
                <w:sz w:val="22"/>
              </w:rPr>
              <w:t xml:space="preserve">79,63% </w:t>
            </w:r>
          </w:p>
        </w:tc>
        <w:tc>
          <w:tcPr>
            <w:tcW w:w="1472" w:type="dxa"/>
            <w:tcBorders>
              <w:top w:val="single" w:sz="4" w:space="0" w:color="000000"/>
              <w:left w:val="single" w:sz="4" w:space="0" w:color="000000"/>
              <w:bottom w:val="single" w:sz="4" w:space="0" w:color="000000"/>
              <w:right w:val="single" w:sz="4" w:space="0" w:color="000000"/>
            </w:tcBorders>
          </w:tcPr>
          <w:p w14:paraId="386F9BCC" w14:textId="77777777" w:rsidR="0005346A" w:rsidRDefault="00000000">
            <w:pPr>
              <w:spacing w:after="0" w:line="259" w:lineRule="auto"/>
              <w:ind w:left="0" w:right="52" w:firstLine="0"/>
              <w:jc w:val="center"/>
            </w:pPr>
            <w:r>
              <w:rPr>
                <w:sz w:val="22"/>
              </w:rPr>
              <w:t xml:space="preserve">79,63% </w:t>
            </w:r>
          </w:p>
        </w:tc>
      </w:tr>
      <w:tr w:rsidR="0005346A" w14:paraId="0778D4C1" w14:textId="77777777">
        <w:trPr>
          <w:trHeight w:val="1150"/>
        </w:trPr>
        <w:tc>
          <w:tcPr>
            <w:tcW w:w="1985" w:type="dxa"/>
            <w:tcBorders>
              <w:top w:val="single" w:sz="4" w:space="0" w:color="000000"/>
              <w:left w:val="single" w:sz="4" w:space="0" w:color="000000"/>
              <w:bottom w:val="single" w:sz="4" w:space="0" w:color="000000"/>
              <w:right w:val="single" w:sz="4" w:space="0" w:color="000000"/>
            </w:tcBorders>
          </w:tcPr>
          <w:p w14:paraId="43340D1E" w14:textId="77777777" w:rsidR="0005346A" w:rsidRDefault="00000000">
            <w:pPr>
              <w:spacing w:after="0" w:line="259" w:lineRule="auto"/>
              <w:ind w:left="0" w:right="53" w:firstLine="0"/>
            </w:pPr>
            <w:r>
              <w:rPr>
                <w:sz w:val="22"/>
              </w:rPr>
              <w:t xml:space="preserve">Debe prohibirse porque fomenta la pereza académica </w:t>
            </w:r>
          </w:p>
        </w:tc>
        <w:tc>
          <w:tcPr>
            <w:tcW w:w="1366" w:type="dxa"/>
            <w:tcBorders>
              <w:top w:val="single" w:sz="4" w:space="0" w:color="000000"/>
              <w:left w:val="single" w:sz="4" w:space="0" w:color="000000"/>
              <w:bottom w:val="single" w:sz="4" w:space="0" w:color="000000"/>
              <w:right w:val="single" w:sz="4" w:space="0" w:color="000000"/>
            </w:tcBorders>
          </w:tcPr>
          <w:p w14:paraId="3EE80D04" w14:textId="77777777" w:rsidR="0005346A" w:rsidRDefault="00000000">
            <w:pPr>
              <w:spacing w:after="0" w:line="259" w:lineRule="auto"/>
              <w:ind w:left="0" w:right="56" w:firstLine="0"/>
              <w:jc w:val="center"/>
            </w:pPr>
            <w:r>
              <w:rPr>
                <w:sz w:val="22"/>
              </w:rPr>
              <w:t xml:space="preserve">21 </w:t>
            </w:r>
          </w:p>
        </w:tc>
        <w:tc>
          <w:tcPr>
            <w:tcW w:w="1472" w:type="dxa"/>
            <w:tcBorders>
              <w:top w:val="single" w:sz="4" w:space="0" w:color="000000"/>
              <w:left w:val="single" w:sz="4" w:space="0" w:color="000000"/>
              <w:bottom w:val="single" w:sz="4" w:space="0" w:color="000000"/>
              <w:right w:val="single" w:sz="4" w:space="0" w:color="000000"/>
            </w:tcBorders>
          </w:tcPr>
          <w:p w14:paraId="6748397A" w14:textId="77777777" w:rsidR="0005346A" w:rsidRDefault="00000000">
            <w:pPr>
              <w:spacing w:after="0" w:line="259" w:lineRule="auto"/>
              <w:ind w:left="0" w:right="52" w:firstLine="0"/>
              <w:jc w:val="center"/>
            </w:pPr>
            <w:r>
              <w:rPr>
                <w:sz w:val="22"/>
              </w:rPr>
              <w:t xml:space="preserve">12,96% </w:t>
            </w:r>
          </w:p>
        </w:tc>
        <w:tc>
          <w:tcPr>
            <w:tcW w:w="1474" w:type="dxa"/>
            <w:tcBorders>
              <w:top w:val="single" w:sz="4" w:space="0" w:color="000000"/>
              <w:left w:val="single" w:sz="4" w:space="0" w:color="000000"/>
              <w:bottom w:val="single" w:sz="4" w:space="0" w:color="000000"/>
              <w:right w:val="single" w:sz="4" w:space="0" w:color="000000"/>
            </w:tcBorders>
          </w:tcPr>
          <w:p w14:paraId="58D1F428" w14:textId="77777777" w:rsidR="0005346A" w:rsidRDefault="00000000">
            <w:pPr>
              <w:spacing w:after="0" w:line="259" w:lineRule="auto"/>
              <w:ind w:left="0" w:right="54" w:firstLine="0"/>
              <w:jc w:val="center"/>
            </w:pPr>
            <w:r>
              <w:rPr>
                <w:sz w:val="22"/>
              </w:rPr>
              <w:t xml:space="preserve">12,96% </w:t>
            </w:r>
          </w:p>
        </w:tc>
        <w:tc>
          <w:tcPr>
            <w:tcW w:w="1472" w:type="dxa"/>
            <w:tcBorders>
              <w:top w:val="single" w:sz="4" w:space="0" w:color="000000"/>
              <w:left w:val="single" w:sz="4" w:space="0" w:color="000000"/>
              <w:bottom w:val="single" w:sz="4" w:space="0" w:color="000000"/>
              <w:right w:val="single" w:sz="4" w:space="0" w:color="000000"/>
            </w:tcBorders>
          </w:tcPr>
          <w:p w14:paraId="09907F85" w14:textId="77777777" w:rsidR="0005346A" w:rsidRDefault="00000000">
            <w:pPr>
              <w:spacing w:after="0" w:line="259" w:lineRule="auto"/>
              <w:ind w:left="0" w:right="52" w:firstLine="0"/>
              <w:jc w:val="center"/>
            </w:pPr>
            <w:r>
              <w:rPr>
                <w:sz w:val="22"/>
              </w:rPr>
              <w:t xml:space="preserve">92,59% </w:t>
            </w:r>
          </w:p>
        </w:tc>
      </w:tr>
      <w:tr w:rsidR="0005346A" w14:paraId="703E10F7" w14:textId="77777777">
        <w:trPr>
          <w:trHeight w:val="768"/>
        </w:trPr>
        <w:tc>
          <w:tcPr>
            <w:tcW w:w="1985" w:type="dxa"/>
            <w:tcBorders>
              <w:top w:val="single" w:sz="4" w:space="0" w:color="000000"/>
              <w:left w:val="single" w:sz="4" w:space="0" w:color="000000"/>
              <w:bottom w:val="single" w:sz="4" w:space="0" w:color="000000"/>
              <w:right w:val="single" w:sz="4" w:space="0" w:color="000000"/>
            </w:tcBorders>
          </w:tcPr>
          <w:p w14:paraId="4186B5DF" w14:textId="77777777" w:rsidR="0005346A" w:rsidRDefault="00000000">
            <w:pPr>
              <w:spacing w:after="0" w:line="259" w:lineRule="auto"/>
              <w:ind w:left="0" w:right="0" w:firstLine="0"/>
            </w:pPr>
            <w:r>
              <w:rPr>
                <w:sz w:val="22"/>
              </w:rPr>
              <w:t xml:space="preserve">No tiene relevancia en la enseñanza </w:t>
            </w:r>
          </w:p>
        </w:tc>
        <w:tc>
          <w:tcPr>
            <w:tcW w:w="1366" w:type="dxa"/>
            <w:tcBorders>
              <w:top w:val="single" w:sz="4" w:space="0" w:color="000000"/>
              <w:left w:val="single" w:sz="4" w:space="0" w:color="000000"/>
              <w:bottom w:val="single" w:sz="4" w:space="0" w:color="000000"/>
              <w:right w:val="single" w:sz="4" w:space="0" w:color="000000"/>
            </w:tcBorders>
          </w:tcPr>
          <w:p w14:paraId="67FC09F8" w14:textId="77777777" w:rsidR="0005346A" w:rsidRDefault="00000000">
            <w:pPr>
              <w:spacing w:after="0" w:line="259" w:lineRule="auto"/>
              <w:ind w:left="0" w:right="56" w:firstLine="0"/>
              <w:jc w:val="center"/>
            </w:pPr>
            <w:r>
              <w:rPr>
                <w:sz w:val="22"/>
              </w:rPr>
              <w:t xml:space="preserve">12 </w:t>
            </w:r>
          </w:p>
        </w:tc>
        <w:tc>
          <w:tcPr>
            <w:tcW w:w="1472" w:type="dxa"/>
            <w:tcBorders>
              <w:top w:val="single" w:sz="4" w:space="0" w:color="000000"/>
              <w:left w:val="single" w:sz="4" w:space="0" w:color="000000"/>
              <w:bottom w:val="single" w:sz="4" w:space="0" w:color="000000"/>
              <w:right w:val="single" w:sz="4" w:space="0" w:color="000000"/>
            </w:tcBorders>
          </w:tcPr>
          <w:p w14:paraId="4B1766C1" w14:textId="77777777" w:rsidR="0005346A" w:rsidRDefault="00000000">
            <w:pPr>
              <w:spacing w:after="0" w:line="259" w:lineRule="auto"/>
              <w:ind w:left="0" w:right="52" w:firstLine="0"/>
              <w:jc w:val="center"/>
            </w:pPr>
            <w:r>
              <w:rPr>
                <w:sz w:val="22"/>
              </w:rPr>
              <w:t xml:space="preserve">7,41% </w:t>
            </w:r>
          </w:p>
        </w:tc>
        <w:tc>
          <w:tcPr>
            <w:tcW w:w="1474" w:type="dxa"/>
            <w:tcBorders>
              <w:top w:val="single" w:sz="4" w:space="0" w:color="000000"/>
              <w:left w:val="single" w:sz="4" w:space="0" w:color="000000"/>
              <w:bottom w:val="single" w:sz="4" w:space="0" w:color="000000"/>
              <w:right w:val="single" w:sz="4" w:space="0" w:color="000000"/>
            </w:tcBorders>
          </w:tcPr>
          <w:p w14:paraId="5BCDD706" w14:textId="77777777" w:rsidR="0005346A" w:rsidRDefault="00000000">
            <w:pPr>
              <w:spacing w:after="0" w:line="259" w:lineRule="auto"/>
              <w:ind w:left="0" w:right="54" w:firstLine="0"/>
              <w:jc w:val="center"/>
            </w:pPr>
            <w:r>
              <w:rPr>
                <w:sz w:val="22"/>
              </w:rPr>
              <w:t xml:space="preserve">7,41% </w:t>
            </w:r>
          </w:p>
        </w:tc>
        <w:tc>
          <w:tcPr>
            <w:tcW w:w="1472" w:type="dxa"/>
            <w:tcBorders>
              <w:top w:val="single" w:sz="4" w:space="0" w:color="000000"/>
              <w:left w:val="single" w:sz="4" w:space="0" w:color="000000"/>
              <w:bottom w:val="single" w:sz="4" w:space="0" w:color="000000"/>
              <w:right w:val="single" w:sz="4" w:space="0" w:color="000000"/>
            </w:tcBorders>
          </w:tcPr>
          <w:p w14:paraId="02BEE404" w14:textId="77777777" w:rsidR="0005346A" w:rsidRDefault="00000000">
            <w:pPr>
              <w:spacing w:after="0" w:line="259" w:lineRule="auto"/>
              <w:ind w:left="0" w:right="55" w:firstLine="0"/>
              <w:jc w:val="center"/>
            </w:pPr>
            <w:r>
              <w:rPr>
                <w:sz w:val="22"/>
              </w:rPr>
              <w:t xml:space="preserve">100,00% </w:t>
            </w:r>
          </w:p>
        </w:tc>
      </w:tr>
      <w:tr w:rsidR="0005346A" w14:paraId="6AEA04DE" w14:textId="77777777">
        <w:trPr>
          <w:trHeight w:val="391"/>
        </w:trPr>
        <w:tc>
          <w:tcPr>
            <w:tcW w:w="1985" w:type="dxa"/>
            <w:tcBorders>
              <w:top w:val="single" w:sz="4" w:space="0" w:color="000000"/>
              <w:left w:val="single" w:sz="4" w:space="0" w:color="000000"/>
              <w:bottom w:val="single" w:sz="4" w:space="0" w:color="000000"/>
              <w:right w:val="single" w:sz="4" w:space="0" w:color="000000"/>
            </w:tcBorders>
          </w:tcPr>
          <w:p w14:paraId="181DD7AF" w14:textId="77777777" w:rsidR="0005346A" w:rsidRDefault="00000000">
            <w:pPr>
              <w:spacing w:after="0" w:line="259" w:lineRule="auto"/>
              <w:ind w:left="0" w:right="0" w:firstLine="0"/>
              <w:jc w:val="left"/>
            </w:pPr>
            <w:r>
              <w:rPr>
                <w:sz w:val="22"/>
              </w:rPr>
              <w:t xml:space="preserve">Total </w:t>
            </w:r>
          </w:p>
        </w:tc>
        <w:tc>
          <w:tcPr>
            <w:tcW w:w="1366" w:type="dxa"/>
            <w:tcBorders>
              <w:top w:val="single" w:sz="4" w:space="0" w:color="000000"/>
              <w:left w:val="single" w:sz="4" w:space="0" w:color="000000"/>
              <w:bottom w:val="single" w:sz="4" w:space="0" w:color="000000"/>
              <w:right w:val="single" w:sz="4" w:space="0" w:color="000000"/>
            </w:tcBorders>
          </w:tcPr>
          <w:p w14:paraId="4BE81A08" w14:textId="77777777" w:rsidR="0005346A" w:rsidRDefault="00000000">
            <w:pPr>
              <w:spacing w:after="0" w:line="259" w:lineRule="auto"/>
              <w:ind w:left="0" w:right="56" w:firstLine="0"/>
              <w:jc w:val="center"/>
            </w:pPr>
            <w:r>
              <w:rPr>
                <w:sz w:val="22"/>
              </w:rPr>
              <w:t xml:space="preserve">162 </w:t>
            </w:r>
          </w:p>
        </w:tc>
        <w:tc>
          <w:tcPr>
            <w:tcW w:w="1472" w:type="dxa"/>
            <w:tcBorders>
              <w:top w:val="single" w:sz="4" w:space="0" w:color="000000"/>
              <w:left w:val="single" w:sz="4" w:space="0" w:color="000000"/>
              <w:bottom w:val="single" w:sz="4" w:space="0" w:color="000000"/>
              <w:right w:val="single" w:sz="4" w:space="0" w:color="000000"/>
            </w:tcBorders>
          </w:tcPr>
          <w:p w14:paraId="223B8D5C" w14:textId="77777777" w:rsidR="0005346A" w:rsidRDefault="00000000">
            <w:pPr>
              <w:spacing w:after="0" w:line="259" w:lineRule="auto"/>
              <w:ind w:left="0" w:right="55" w:firstLine="0"/>
              <w:jc w:val="center"/>
            </w:pPr>
            <w:r>
              <w:rPr>
                <w:sz w:val="22"/>
              </w:rPr>
              <w:t xml:space="preserve">100,00% </w:t>
            </w:r>
          </w:p>
        </w:tc>
        <w:tc>
          <w:tcPr>
            <w:tcW w:w="1474" w:type="dxa"/>
            <w:tcBorders>
              <w:top w:val="single" w:sz="4" w:space="0" w:color="000000"/>
              <w:left w:val="single" w:sz="4" w:space="0" w:color="000000"/>
              <w:bottom w:val="single" w:sz="4" w:space="0" w:color="000000"/>
              <w:right w:val="single" w:sz="4" w:space="0" w:color="000000"/>
            </w:tcBorders>
          </w:tcPr>
          <w:p w14:paraId="61AABDD7" w14:textId="77777777" w:rsidR="0005346A" w:rsidRDefault="00000000">
            <w:pPr>
              <w:spacing w:after="0" w:line="259" w:lineRule="auto"/>
              <w:ind w:left="0" w:right="57" w:firstLine="0"/>
              <w:jc w:val="center"/>
            </w:pPr>
            <w:r>
              <w:rPr>
                <w:sz w:val="22"/>
              </w:rPr>
              <w:t xml:space="preserve">100,00% </w:t>
            </w:r>
          </w:p>
        </w:tc>
        <w:tc>
          <w:tcPr>
            <w:tcW w:w="1472" w:type="dxa"/>
            <w:tcBorders>
              <w:top w:val="single" w:sz="4" w:space="0" w:color="000000"/>
              <w:left w:val="single" w:sz="4" w:space="0" w:color="000000"/>
              <w:bottom w:val="single" w:sz="4" w:space="0" w:color="000000"/>
              <w:right w:val="single" w:sz="4" w:space="0" w:color="000000"/>
            </w:tcBorders>
          </w:tcPr>
          <w:p w14:paraId="6E41BC84" w14:textId="77777777" w:rsidR="0005346A" w:rsidRDefault="00000000">
            <w:pPr>
              <w:spacing w:after="0" w:line="259" w:lineRule="auto"/>
              <w:ind w:left="0" w:right="57" w:firstLine="0"/>
              <w:jc w:val="center"/>
            </w:pPr>
            <w:r>
              <w:rPr>
                <w:sz w:val="22"/>
              </w:rPr>
              <w:t xml:space="preserve">--- </w:t>
            </w:r>
          </w:p>
        </w:tc>
      </w:tr>
    </w:tbl>
    <w:p w14:paraId="2EC9AEA9" w14:textId="77777777" w:rsidR="0005346A" w:rsidRDefault="00000000">
      <w:pPr>
        <w:spacing w:after="113" w:line="259" w:lineRule="auto"/>
        <w:ind w:left="25" w:right="601"/>
        <w:jc w:val="center"/>
      </w:pPr>
      <w:r>
        <w:t xml:space="preserve">Fuente: Elaboración propia. </w:t>
      </w:r>
    </w:p>
    <w:p w14:paraId="2099BC17" w14:textId="77777777" w:rsidR="00A41912" w:rsidRDefault="00A41912">
      <w:pPr>
        <w:spacing w:after="113" w:line="259" w:lineRule="auto"/>
        <w:ind w:left="25" w:right="601"/>
        <w:jc w:val="center"/>
      </w:pPr>
    </w:p>
    <w:p w14:paraId="36D152F5" w14:textId="77777777" w:rsidR="00A41912" w:rsidRDefault="00A41912">
      <w:pPr>
        <w:spacing w:after="113" w:line="259" w:lineRule="auto"/>
        <w:ind w:left="25" w:right="601"/>
        <w:jc w:val="center"/>
      </w:pPr>
    </w:p>
    <w:p w14:paraId="1ABF5324" w14:textId="77777777" w:rsidR="00A41912" w:rsidRDefault="00A41912">
      <w:pPr>
        <w:spacing w:after="113" w:line="259" w:lineRule="auto"/>
        <w:ind w:left="25" w:right="601"/>
        <w:jc w:val="center"/>
      </w:pPr>
    </w:p>
    <w:p w14:paraId="50CC1957" w14:textId="77777777" w:rsidR="00A41912" w:rsidRDefault="00A41912">
      <w:pPr>
        <w:spacing w:after="113" w:line="259" w:lineRule="auto"/>
        <w:ind w:left="25" w:right="601"/>
        <w:jc w:val="center"/>
      </w:pPr>
    </w:p>
    <w:p w14:paraId="0A3E6689" w14:textId="77777777" w:rsidR="0005346A" w:rsidRDefault="00000000">
      <w:pPr>
        <w:spacing w:after="144" w:line="259" w:lineRule="auto"/>
        <w:ind w:left="-5" w:right="575"/>
      </w:pPr>
      <w:r>
        <w:lastRenderedPageBreak/>
        <w:t xml:space="preserve">En la pregunta 9, correspondiente a la Tabla 11 (79.63 %, n= 129) consideraron que la IA </w:t>
      </w:r>
    </w:p>
    <w:p w14:paraId="16F040C8" w14:textId="77777777" w:rsidR="0005346A" w:rsidRDefault="00000000">
      <w:pPr>
        <w:ind w:left="-15" w:right="571" w:firstLine="0"/>
      </w:pPr>
      <w:r>
        <w:rPr>
          <w:i/>
        </w:rPr>
        <w:t>“es una herramienta útil si se usa con responsabilidad”</w:t>
      </w:r>
      <w:r>
        <w:t xml:space="preserve">. En segundo lugar, (12.96 %, n= 21) estudiantes indicaron que </w:t>
      </w:r>
      <w:r>
        <w:rPr>
          <w:i/>
        </w:rPr>
        <w:t>“debe prohibirse porque fomenta la pereza académica”</w:t>
      </w:r>
      <w:r>
        <w:t xml:space="preserve">. Finalmente (7.41 %, n= 12) señalaron que la IA </w:t>
      </w:r>
      <w:r>
        <w:rPr>
          <w:i/>
        </w:rPr>
        <w:t>“no tiene relevancia en el aprendizaje en la enseñanza”</w:t>
      </w:r>
      <w:r>
        <w:t xml:space="preserve">. </w:t>
      </w:r>
    </w:p>
    <w:p w14:paraId="19F1F62D" w14:textId="77777777" w:rsidR="0005346A" w:rsidRDefault="00000000">
      <w:pPr>
        <w:ind w:left="-5" w:right="575"/>
      </w:pPr>
      <w:r>
        <w:t xml:space="preserve">A continuación, en la Figura 11 se presentan de forma visual los porcentajes obtenidos de la pregunta 9. </w:t>
      </w:r>
    </w:p>
    <w:p w14:paraId="727DD4B1" w14:textId="77777777" w:rsidR="0005346A" w:rsidRDefault="00000000">
      <w:pPr>
        <w:spacing w:after="112" w:line="259" w:lineRule="auto"/>
        <w:ind w:left="0" w:right="0" w:firstLine="0"/>
        <w:jc w:val="left"/>
      </w:pPr>
      <w:r>
        <w:t xml:space="preserve"> </w:t>
      </w:r>
    </w:p>
    <w:p w14:paraId="2FE1FC07" w14:textId="1EBA7348" w:rsidR="0005346A" w:rsidRDefault="00000000" w:rsidP="00A41912">
      <w:pPr>
        <w:spacing w:after="115" w:line="259" w:lineRule="auto"/>
        <w:ind w:left="0" w:right="0" w:firstLine="0"/>
        <w:jc w:val="left"/>
      </w:pPr>
      <w:r>
        <w:t xml:space="preserve">  </w:t>
      </w:r>
      <w:r>
        <w:rPr>
          <w:b/>
        </w:rPr>
        <w:t>Figura 11.</w:t>
      </w:r>
      <w:r>
        <w:t xml:space="preserve"> Pregunta 9: Opinión de los estudiantes sobre el uso de la IA en el aula. </w:t>
      </w:r>
    </w:p>
    <w:p w14:paraId="0B8E6C04" w14:textId="77777777" w:rsidR="0005346A" w:rsidRDefault="00000000">
      <w:pPr>
        <w:spacing w:after="22" w:line="259" w:lineRule="auto"/>
        <w:ind w:left="-1" w:right="0" w:firstLine="0"/>
        <w:jc w:val="left"/>
      </w:pPr>
      <w:r>
        <w:rPr>
          <w:noProof/>
        </w:rPr>
        <w:drawing>
          <wp:inline distT="0" distB="0" distL="0" distR="0" wp14:anchorId="12C81E08" wp14:editId="2234E5A3">
            <wp:extent cx="5818506" cy="2849880"/>
            <wp:effectExtent l="0" t="0" r="0" b="0"/>
            <wp:docPr id="5194" name="Picture 5194"/>
            <wp:cNvGraphicFramePr/>
            <a:graphic xmlns:a="http://schemas.openxmlformats.org/drawingml/2006/main">
              <a:graphicData uri="http://schemas.openxmlformats.org/drawingml/2006/picture">
                <pic:pic xmlns:pic="http://schemas.openxmlformats.org/drawingml/2006/picture">
                  <pic:nvPicPr>
                    <pic:cNvPr id="5194" name="Picture 5194"/>
                    <pic:cNvPicPr/>
                  </pic:nvPicPr>
                  <pic:blipFill>
                    <a:blip r:embed="rId27"/>
                    <a:stretch>
                      <a:fillRect/>
                    </a:stretch>
                  </pic:blipFill>
                  <pic:spPr>
                    <a:xfrm>
                      <a:off x="0" y="0"/>
                      <a:ext cx="5818506" cy="2849880"/>
                    </a:xfrm>
                    <a:prstGeom prst="rect">
                      <a:avLst/>
                    </a:prstGeom>
                  </pic:spPr>
                </pic:pic>
              </a:graphicData>
            </a:graphic>
          </wp:inline>
        </w:drawing>
      </w:r>
    </w:p>
    <w:p w14:paraId="71D29643" w14:textId="77777777" w:rsidR="0005346A" w:rsidRDefault="00000000">
      <w:pPr>
        <w:spacing w:after="115" w:line="259" w:lineRule="auto"/>
        <w:ind w:left="0" w:right="0" w:firstLine="0"/>
        <w:jc w:val="left"/>
      </w:pPr>
      <w:r>
        <w:rPr>
          <w:i/>
        </w:rPr>
        <w:t xml:space="preserve"> </w:t>
      </w:r>
    </w:p>
    <w:p w14:paraId="36DB8D1D" w14:textId="77777777" w:rsidR="0005346A" w:rsidRDefault="00000000">
      <w:pPr>
        <w:spacing w:after="112" w:line="259" w:lineRule="auto"/>
        <w:ind w:left="1150" w:right="575"/>
      </w:pPr>
      <w:r>
        <w:t xml:space="preserve">Tipo: Gráfica de barras; n = 162; porcentaje calculado sobre n total. </w:t>
      </w:r>
    </w:p>
    <w:p w14:paraId="1FC16648" w14:textId="77777777" w:rsidR="0005346A" w:rsidRDefault="00000000">
      <w:pPr>
        <w:spacing w:after="113" w:line="259" w:lineRule="auto"/>
        <w:ind w:left="25" w:right="599"/>
        <w:jc w:val="center"/>
      </w:pPr>
      <w:r>
        <w:t xml:space="preserve">Eje X: Opinión de los estudiantes. </w:t>
      </w:r>
    </w:p>
    <w:p w14:paraId="597D9C57" w14:textId="77777777" w:rsidR="0005346A" w:rsidRDefault="00000000">
      <w:pPr>
        <w:spacing w:after="113" w:line="259" w:lineRule="auto"/>
        <w:ind w:left="25" w:right="604"/>
        <w:jc w:val="center"/>
      </w:pPr>
      <w:r>
        <w:t xml:space="preserve">Eje Y: Porcentaje (%). </w:t>
      </w:r>
    </w:p>
    <w:p w14:paraId="42E39AAF" w14:textId="77777777" w:rsidR="0005346A" w:rsidRDefault="00000000">
      <w:pPr>
        <w:spacing w:after="113" w:line="259" w:lineRule="auto"/>
        <w:ind w:left="25" w:right="601"/>
        <w:jc w:val="center"/>
      </w:pPr>
      <w:r>
        <w:rPr>
          <w:i/>
        </w:rPr>
        <w:t>Fuente</w:t>
      </w:r>
      <w:r>
        <w:t xml:space="preserve">: Elaboración propia. </w:t>
      </w:r>
    </w:p>
    <w:p w14:paraId="30B206B0" w14:textId="77777777" w:rsidR="0005346A" w:rsidRDefault="00000000">
      <w:pPr>
        <w:spacing w:after="112" w:line="259" w:lineRule="auto"/>
        <w:ind w:left="0" w:right="524" w:firstLine="0"/>
        <w:jc w:val="center"/>
      </w:pPr>
      <w:r>
        <w:t xml:space="preserve"> </w:t>
      </w:r>
    </w:p>
    <w:p w14:paraId="38B762FB" w14:textId="77777777" w:rsidR="0005346A" w:rsidRDefault="00000000">
      <w:pPr>
        <w:spacing w:after="115" w:line="259" w:lineRule="auto"/>
        <w:ind w:left="0" w:right="524" w:firstLine="0"/>
        <w:jc w:val="center"/>
      </w:pPr>
      <w:r>
        <w:t xml:space="preserve"> </w:t>
      </w:r>
    </w:p>
    <w:p w14:paraId="6E5D173D" w14:textId="77777777" w:rsidR="0005346A" w:rsidRDefault="00000000">
      <w:pPr>
        <w:spacing w:after="112" w:line="259" w:lineRule="auto"/>
        <w:ind w:left="0" w:right="524" w:firstLine="0"/>
        <w:jc w:val="center"/>
      </w:pPr>
      <w:r>
        <w:t xml:space="preserve"> </w:t>
      </w:r>
    </w:p>
    <w:p w14:paraId="04517A1F" w14:textId="77777777" w:rsidR="0005346A" w:rsidRDefault="00000000">
      <w:pPr>
        <w:spacing w:after="115" w:line="259" w:lineRule="auto"/>
        <w:ind w:left="0" w:right="524" w:firstLine="0"/>
        <w:jc w:val="center"/>
      </w:pPr>
      <w:r>
        <w:t xml:space="preserve"> </w:t>
      </w:r>
    </w:p>
    <w:p w14:paraId="44C6AD96" w14:textId="77777777" w:rsidR="0005346A" w:rsidRDefault="00000000">
      <w:pPr>
        <w:spacing w:after="112" w:line="259" w:lineRule="auto"/>
        <w:ind w:left="0" w:right="524" w:firstLine="0"/>
        <w:jc w:val="center"/>
      </w:pPr>
      <w:r>
        <w:t xml:space="preserve"> </w:t>
      </w:r>
    </w:p>
    <w:p w14:paraId="14FE216C" w14:textId="77777777" w:rsidR="0005346A" w:rsidRDefault="00000000">
      <w:pPr>
        <w:spacing w:after="115" w:line="259" w:lineRule="auto"/>
        <w:ind w:left="0" w:right="524" w:firstLine="0"/>
        <w:jc w:val="center"/>
      </w:pPr>
      <w:r>
        <w:t xml:space="preserve"> </w:t>
      </w:r>
    </w:p>
    <w:p w14:paraId="7454DC1C" w14:textId="77777777" w:rsidR="0005346A" w:rsidRDefault="00000000">
      <w:pPr>
        <w:spacing w:after="112" w:line="259" w:lineRule="auto"/>
        <w:ind w:left="0" w:right="524" w:firstLine="0"/>
        <w:jc w:val="center"/>
      </w:pPr>
      <w:r>
        <w:t xml:space="preserve"> </w:t>
      </w:r>
    </w:p>
    <w:p w14:paraId="768D20FE" w14:textId="77777777" w:rsidR="0005346A" w:rsidRDefault="00000000">
      <w:pPr>
        <w:spacing w:after="115" w:line="259" w:lineRule="auto"/>
        <w:ind w:left="0" w:right="524" w:firstLine="0"/>
        <w:jc w:val="center"/>
      </w:pPr>
      <w:r>
        <w:t xml:space="preserve"> </w:t>
      </w:r>
    </w:p>
    <w:p w14:paraId="340596B6" w14:textId="4E3BA882" w:rsidR="0005346A" w:rsidRDefault="00000000" w:rsidP="00A41912">
      <w:pPr>
        <w:spacing w:after="112" w:line="259" w:lineRule="auto"/>
        <w:ind w:left="0" w:right="524" w:firstLine="0"/>
        <w:jc w:val="center"/>
      </w:pPr>
      <w:r>
        <w:lastRenderedPageBreak/>
        <w:t xml:space="preserve"> </w:t>
      </w:r>
      <w:r>
        <w:rPr>
          <w:b/>
        </w:rPr>
        <w:t xml:space="preserve">Tabla 12. </w:t>
      </w:r>
      <w:r>
        <w:t>Pregunta 10 ¿Cómo ves en un futuro el uso de IA en la educación universitaria?</w:t>
      </w:r>
      <w:r>
        <w:rPr>
          <w:b/>
        </w:rPr>
        <w:t xml:space="preserve"> </w:t>
      </w:r>
    </w:p>
    <w:tbl>
      <w:tblPr>
        <w:tblStyle w:val="TableGrid"/>
        <w:tblW w:w="7768" w:type="dxa"/>
        <w:tblInd w:w="535" w:type="dxa"/>
        <w:tblCellMar>
          <w:top w:w="14" w:type="dxa"/>
          <w:left w:w="108" w:type="dxa"/>
          <w:right w:w="101" w:type="dxa"/>
        </w:tblCellMar>
        <w:tblLook w:val="04A0" w:firstRow="1" w:lastRow="0" w:firstColumn="1" w:lastColumn="0" w:noHBand="0" w:noVBand="1"/>
      </w:tblPr>
      <w:tblGrid>
        <w:gridCol w:w="1879"/>
        <w:gridCol w:w="1471"/>
        <w:gridCol w:w="1472"/>
        <w:gridCol w:w="1474"/>
        <w:gridCol w:w="1472"/>
      </w:tblGrid>
      <w:tr w:rsidR="0005346A" w14:paraId="49761D85" w14:textId="77777777">
        <w:trPr>
          <w:trHeight w:val="389"/>
        </w:trPr>
        <w:tc>
          <w:tcPr>
            <w:tcW w:w="1880" w:type="dxa"/>
            <w:tcBorders>
              <w:top w:val="single" w:sz="4" w:space="0" w:color="000000"/>
              <w:left w:val="single" w:sz="4" w:space="0" w:color="000000"/>
              <w:bottom w:val="single" w:sz="4" w:space="0" w:color="000000"/>
              <w:right w:val="single" w:sz="4" w:space="0" w:color="000000"/>
            </w:tcBorders>
          </w:tcPr>
          <w:p w14:paraId="55738A2D" w14:textId="77777777" w:rsidR="0005346A" w:rsidRDefault="00000000">
            <w:pPr>
              <w:spacing w:after="0" w:line="259" w:lineRule="auto"/>
              <w:ind w:left="0" w:right="3" w:firstLine="0"/>
              <w:jc w:val="center"/>
            </w:pPr>
            <w:r>
              <w:rPr>
                <w:sz w:val="22"/>
              </w:rPr>
              <w:t xml:space="preserve"> </w:t>
            </w:r>
          </w:p>
        </w:tc>
        <w:tc>
          <w:tcPr>
            <w:tcW w:w="1471" w:type="dxa"/>
            <w:tcBorders>
              <w:top w:val="single" w:sz="4" w:space="0" w:color="000000"/>
              <w:left w:val="single" w:sz="4" w:space="0" w:color="000000"/>
              <w:bottom w:val="single" w:sz="4" w:space="0" w:color="000000"/>
              <w:right w:val="single" w:sz="4" w:space="0" w:color="000000"/>
            </w:tcBorders>
          </w:tcPr>
          <w:p w14:paraId="4C88B3D1" w14:textId="77777777" w:rsidR="0005346A" w:rsidRDefault="00000000">
            <w:pPr>
              <w:spacing w:after="0" w:line="259" w:lineRule="auto"/>
              <w:ind w:left="0" w:right="56" w:firstLine="0"/>
              <w:jc w:val="center"/>
            </w:pPr>
            <w:r>
              <w:rPr>
                <w:sz w:val="22"/>
              </w:rPr>
              <w:t xml:space="preserve">Frecuencia </w:t>
            </w:r>
          </w:p>
        </w:tc>
        <w:tc>
          <w:tcPr>
            <w:tcW w:w="1472" w:type="dxa"/>
            <w:tcBorders>
              <w:top w:val="single" w:sz="4" w:space="0" w:color="000000"/>
              <w:left w:val="single" w:sz="4" w:space="0" w:color="000000"/>
              <w:bottom w:val="single" w:sz="4" w:space="0" w:color="000000"/>
              <w:right w:val="single" w:sz="4" w:space="0" w:color="000000"/>
            </w:tcBorders>
          </w:tcPr>
          <w:p w14:paraId="3367401A" w14:textId="77777777" w:rsidR="0005346A" w:rsidRDefault="00000000">
            <w:pPr>
              <w:spacing w:after="0" w:line="259" w:lineRule="auto"/>
              <w:ind w:left="0" w:right="56" w:firstLine="0"/>
              <w:jc w:val="center"/>
            </w:pPr>
            <w:r>
              <w:rPr>
                <w:sz w:val="22"/>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1B1303DC" w14:textId="77777777" w:rsidR="0005346A" w:rsidRDefault="00000000">
            <w:pPr>
              <w:spacing w:after="0" w:line="259" w:lineRule="auto"/>
              <w:ind w:left="0" w:right="58" w:firstLine="0"/>
              <w:jc w:val="center"/>
            </w:pPr>
            <w:r>
              <w:rPr>
                <w:sz w:val="22"/>
              </w:rPr>
              <w:t xml:space="preserve">Válido </w:t>
            </w:r>
          </w:p>
        </w:tc>
        <w:tc>
          <w:tcPr>
            <w:tcW w:w="1472" w:type="dxa"/>
            <w:tcBorders>
              <w:top w:val="single" w:sz="4" w:space="0" w:color="000000"/>
              <w:left w:val="single" w:sz="4" w:space="0" w:color="000000"/>
              <w:bottom w:val="single" w:sz="4" w:space="0" w:color="000000"/>
              <w:right w:val="single" w:sz="4" w:space="0" w:color="000000"/>
            </w:tcBorders>
          </w:tcPr>
          <w:p w14:paraId="4387BD4D" w14:textId="77777777" w:rsidR="0005346A" w:rsidRDefault="00000000">
            <w:pPr>
              <w:spacing w:after="0" w:line="259" w:lineRule="auto"/>
              <w:ind w:left="2" w:right="0" w:firstLine="0"/>
              <w:jc w:val="left"/>
            </w:pPr>
            <w:r>
              <w:rPr>
                <w:sz w:val="22"/>
              </w:rPr>
              <w:t xml:space="preserve">% acumulado </w:t>
            </w:r>
          </w:p>
        </w:tc>
      </w:tr>
      <w:tr w:rsidR="0005346A" w14:paraId="61E6AB00" w14:textId="77777777">
        <w:trPr>
          <w:trHeight w:val="1908"/>
        </w:trPr>
        <w:tc>
          <w:tcPr>
            <w:tcW w:w="1880" w:type="dxa"/>
            <w:tcBorders>
              <w:top w:val="single" w:sz="4" w:space="0" w:color="000000"/>
              <w:left w:val="single" w:sz="4" w:space="0" w:color="000000"/>
              <w:bottom w:val="single" w:sz="4" w:space="0" w:color="000000"/>
              <w:right w:val="single" w:sz="4" w:space="0" w:color="000000"/>
            </w:tcBorders>
          </w:tcPr>
          <w:p w14:paraId="53575C65" w14:textId="77777777" w:rsidR="0005346A" w:rsidRDefault="00000000">
            <w:pPr>
              <w:spacing w:after="0" w:line="259" w:lineRule="auto"/>
              <w:ind w:left="0" w:right="55" w:firstLine="0"/>
            </w:pPr>
            <w:r>
              <w:rPr>
                <w:sz w:val="22"/>
              </w:rPr>
              <w:t xml:space="preserve">Aumento en su integración para mejorar la personalización del aprendizaje </w:t>
            </w:r>
          </w:p>
        </w:tc>
        <w:tc>
          <w:tcPr>
            <w:tcW w:w="1471" w:type="dxa"/>
            <w:tcBorders>
              <w:top w:val="single" w:sz="4" w:space="0" w:color="000000"/>
              <w:left w:val="single" w:sz="4" w:space="0" w:color="000000"/>
              <w:bottom w:val="single" w:sz="4" w:space="0" w:color="000000"/>
              <w:right w:val="single" w:sz="4" w:space="0" w:color="000000"/>
            </w:tcBorders>
          </w:tcPr>
          <w:p w14:paraId="598069CE" w14:textId="77777777" w:rsidR="0005346A" w:rsidRDefault="00000000">
            <w:pPr>
              <w:spacing w:after="0" w:line="259" w:lineRule="auto"/>
              <w:ind w:left="0" w:right="58" w:firstLine="0"/>
              <w:jc w:val="center"/>
            </w:pPr>
            <w:r>
              <w:rPr>
                <w:sz w:val="22"/>
              </w:rPr>
              <w:t xml:space="preserve">73 </w:t>
            </w:r>
          </w:p>
        </w:tc>
        <w:tc>
          <w:tcPr>
            <w:tcW w:w="1472" w:type="dxa"/>
            <w:tcBorders>
              <w:top w:val="single" w:sz="4" w:space="0" w:color="000000"/>
              <w:left w:val="single" w:sz="4" w:space="0" w:color="000000"/>
              <w:bottom w:val="single" w:sz="4" w:space="0" w:color="000000"/>
              <w:right w:val="single" w:sz="4" w:space="0" w:color="000000"/>
            </w:tcBorders>
          </w:tcPr>
          <w:p w14:paraId="2E67D8E2" w14:textId="77777777" w:rsidR="0005346A" w:rsidRDefault="00000000">
            <w:pPr>
              <w:spacing w:after="0" w:line="259" w:lineRule="auto"/>
              <w:ind w:left="0" w:right="54" w:firstLine="0"/>
              <w:jc w:val="center"/>
            </w:pPr>
            <w:r>
              <w:rPr>
                <w:sz w:val="22"/>
              </w:rPr>
              <w:t xml:space="preserve">45,06% </w:t>
            </w:r>
          </w:p>
        </w:tc>
        <w:tc>
          <w:tcPr>
            <w:tcW w:w="1474" w:type="dxa"/>
            <w:tcBorders>
              <w:top w:val="single" w:sz="4" w:space="0" w:color="000000"/>
              <w:left w:val="single" w:sz="4" w:space="0" w:color="000000"/>
              <w:bottom w:val="single" w:sz="4" w:space="0" w:color="000000"/>
              <w:right w:val="single" w:sz="4" w:space="0" w:color="000000"/>
            </w:tcBorders>
          </w:tcPr>
          <w:p w14:paraId="60F80FCB" w14:textId="77777777" w:rsidR="0005346A" w:rsidRDefault="00000000">
            <w:pPr>
              <w:spacing w:after="0" w:line="259" w:lineRule="auto"/>
              <w:ind w:left="0" w:right="56" w:firstLine="0"/>
              <w:jc w:val="center"/>
            </w:pPr>
            <w:r>
              <w:rPr>
                <w:sz w:val="22"/>
              </w:rPr>
              <w:t xml:space="preserve">45,06% </w:t>
            </w:r>
          </w:p>
        </w:tc>
        <w:tc>
          <w:tcPr>
            <w:tcW w:w="1472" w:type="dxa"/>
            <w:tcBorders>
              <w:top w:val="single" w:sz="4" w:space="0" w:color="000000"/>
              <w:left w:val="single" w:sz="4" w:space="0" w:color="000000"/>
              <w:bottom w:val="single" w:sz="4" w:space="0" w:color="000000"/>
              <w:right w:val="single" w:sz="4" w:space="0" w:color="000000"/>
            </w:tcBorders>
          </w:tcPr>
          <w:p w14:paraId="2782D9B5" w14:textId="77777777" w:rsidR="0005346A" w:rsidRDefault="00000000">
            <w:pPr>
              <w:spacing w:after="0" w:line="259" w:lineRule="auto"/>
              <w:ind w:left="0" w:right="54" w:firstLine="0"/>
              <w:jc w:val="center"/>
            </w:pPr>
            <w:r>
              <w:rPr>
                <w:sz w:val="22"/>
              </w:rPr>
              <w:t xml:space="preserve">45,06% </w:t>
            </w:r>
          </w:p>
        </w:tc>
      </w:tr>
      <w:tr w:rsidR="0005346A" w14:paraId="798D0D45" w14:textId="77777777">
        <w:trPr>
          <w:trHeight w:val="1529"/>
        </w:trPr>
        <w:tc>
          <w:tcPr>
            <w:tcW w:w="1880" w:type="dxa"/>
            <w:tcBorders>
              <w:top w:val="single" w:sz="4" w:space="0" w:color="000000"/>
              <w:left w:val="single" w:sz="4" w:space="0" w:color="000000"/>
              <w:bottom w:val="single" w:sz="4" w:space="0" w:color="000000"/>
              <w:right w:val="single" w:sz="4" w:space="0" w:color="000000"/>
            </w:tcBorders>
          </w:tcPr>
          <w:p w14:paraId="693B0C51" w14:textId="77777777" w:rsidR="0005346A" w:rsidRDefault="00000000">
            <w:pPr>
              <w:spacing w:after="3" w:line="356" w:lineRule="auto"/>
              <w:ind w:left="0" w:right="0" w:firstLine="0"/>
            </w:pPr>
            <w:r>
              <w:rPr>
                <w:sz w:val="22"/>
              </w:rPr>
              <w:t xml:space="preserve">Reducción de su uso debido a </w:t>
            </w:r>
          </w:p>
          <w:p w14:paraId="19548028" w14:textId="77777777" w:rsidR="0005346A" w:rsidRDefault="00000000">
            <w:pPr>
              <w:spacing w:after="0" w:line="259" w:lineRule="auto"/>
              <w:ind w:left="0" w:right="38" w:firstLine="0"/>
              <w:jc w:val="left"/>
            </w:pPr>
            <w:r>
              <w:rPr>
                <w:sz w:val="22"/>
              </w:rPr>
              <w:t xml:space="preserve">preocupaciones de plagio </w:t>
            </w:r>
          </w:p>
        </w:tc>
        <w:tc>
          <w:tcPr>
            <w:tcW w:w="1471" w:type="dxa"/>
            <w:tcBorders>
              <w:top w:val="single" w:sz="4" w:space="0" w:color="000000"/>
              <w:left w:val="single" w:sz="4" w:space="0" w:color="000000"/>
              <w:bottom w:val="single" w:sz="4" w:space="0" w:color="000000"/>
              <w:right w:val="single" w:sz="4" w:space="0" w:color="000000"/>
            </w:tcBorders>
          </w:tcPr>
          <w:p w14:paraId="59C53441" w14:textId="77777777" w:rsidR="0005346A" w:rsidRDefault="00000000">
            <w:pPr>
              <w:spacing w:after="0" w:line="259" w:lineRule="auto"/>
              <w:ind w:left="0" w:right="58" w:firstLine="0"/>
              <w:jc w:val="center"/>
            </w:pPr>
            <w:r>
              <w:rPr>
                <w:sz w:val="22"/>
              </w:rPr>
              <w:t xml:space="preserve">52 </w:t>
            </w:r>
          </w:p>
        </w:tc>
        <w:tc>
          <w:tcPr>
            <w:tcW w:w="1472" w:type="dxa"/>
            <w:tcBorders>
              <w:top w:val="single" w:sz="4" w:space="0" w:color="000000"/>
              <w:left w:val="single" w:sz="4" w:space="0" w:color="000000"/>
              <w:bottom w:val="single" w:sz="4" w:space="0" w:color="000000"/>
              <w:right w:val="single" w:sz="4" w:space="0" w:color="000000"/>
            </w:tcBorders>
          </w:tcPr>
          <w:p w14:paraId="7D728484" w14:textId="77777777" w:rsidR="0005346A" w:rsidRDefault="00000000">
            <w:pPr>
              <w:spacing w:after="0" w:line="259" w:lineRule="auto"/>
              <w:ind w:left="0" w:right="54" w:firstLine="0"/>
              <w:jc w:val="center"/>
            </w:pPr>
            <w:r>
              <w:rPr>
                <w:sz w:val="22"/>
              </w:rPr>
              <w:t xml:space="preserve">32,10% </w:t>
            </w:r>
          </w:p>
        </w:tc>
        <w:tc>
          <w:tcPr>
            <w:tcW w:w="1474" w:type="dxa"/>
            <w:tcBorders>
              <w:top w:val="single" w:sz="4" w:space="0" w:color="000000"/>
              <w:left w:val="single" w:sz="4" w:space="0" w:color="000000"/>
              <w:bottom w:val="single" w:sz="4" w:space="0" w:color="000000"/>
              <w:right w:val="single" w:sz="4" w:space="0" w:color="000000"/>
            </w:tcBorders>
          </w:tcPr>
          <w:p w14:paraId="2D52B32A" w14:textId="77777777" w:rsidR="0005346A" w:rsidRDefault="00000000">
            <w:pPr>
              <w:spacing w:after="0" w:line="259" w:lineRule="auto"/>
              <w:ind w:left="0" w:right="56" w:firstLine="0"/>
              <w:jc w:val="center"/>
            </w:pPr>
            <w:r>
              <w:rPr>
                <w:sz w:val="22"/>
              </w:rPr>
              <w:t xml:space="preserve">32,10% </w:t>
            </w:r>
          </w:p>
        </w:tc>
        <w:tc>
          <w:tcPr>
            <w:tcW w:w="1472" w:type="dxa"/>
            <w:tcBorders>
              <w:top w:val="single" w:sz="4" w:space="0" w:color="000000"/>
              <w:left w:val="single" w:sz="4" w:space="0" w:color="000000"/>
              <w:bottom w:val="single" w:sz="4" w:space="0" w:color="000000"/>
              <w:right w:val="single" w:sz="4" w:space="0" w:color="000000"/>
            </w:tcBorders>
          </w:tcPr>
          <w:p w14:paraId="58B02BCC" w14:textId="77777777" w:rsidR="0005346A" w:rsidRDefault="00000000">
            <w:pPr>
              <w:spacing w:after="0" w:line="259" w:lineRule="auto"/>
              <w:ind w:left="0" w:right="54" w:firstLine="0"/>
              <w:jc w:val="center"/>
            </w:pPr>
            <w:r>
              <w:rPr>
                <w:sz w:val="22"/>
              </w:rPr>
              <w:t xml:space="preserve">77,16% </w:t>
            </w:r>
          </w:p>
        </w:tc>
      </w:tr>
      <w:tr w:rsidR="0005346A" w14:paraId="1CB5039B" w14:textId="77777777">
        <w:trPr>
          <w:trHeight w:val="1906"/>
        </w:trPr>
        <w:tc>
          <w:tcPr>
            <w:tcW w:w="1880" w:type="dxa"/>
            <w:tcBorders>
              <w:top w:val="single" w:sz="4" w:space="0" w:color="000000"/>
              <w:left w:val="single" w:sz="4" w:space="0" w:color="000000"/>
              <w:bottom w:val="single" w:sz="4" w:space="0" w:color="000000"/>
              <w:right w:val="single" w:sz="4" w:space="0" w:color="000000"/>
            </w:tcBorders>
          </w:tcPr>
          <w:p w14:paraId="3342F9F1" w14:textId="77777777" w:rsidR="0005346A" w:rsidRDefault="00000000">
            <w:pPr>
              <w:spacing w:after="0" w:line="356" w:lineRule="auto"/>
              <w:ind w:left="0" w:right="0" w:firstLine="0"/>
            </w:pPr>
            <w:r>
              <w:rPr>
                <w:sz w:val="22"/>
              </w:rPr>
              <w:t xml:space="preserve">Uso exclusivo en áreas técnicas, </w:t>
            </w:r>
          </w:p>
          <w:p w14:paraId="2B7B5F5B" w14:textId="77777777" w:rsidR="0005346A" w:rsidRDefault="00000000">
            <w:pPr>
              <w:spacing w:after="0" w:line="259" w:lineRule="auto"/>
              <w:ind w:left="0" w:right="53" w:firstLine="0"/>
            </w:pPr>
            <w:r>
              <w:rPr>
                <w:sz w:val="22"/>
              </w:rPr>
              <w:t xml:space="preserve">STEM cómo ingeniería y ciencias de datos. </w:t>
            </w:r>
          </w:p>
        </w:tc>
        <w:tc>
          <w:tcPr>
            <w:tcW w:w="1471" w:type="dxa"/>
            <w:tcBorders>
              <w:top w:val="single" w:sz="4" w:space="0" w:color="000000"/>
              <w:left w:val="single" w:sz="4" w:space="0" w:color="000000"/>
              <w:bottom w:val="single" w:sz="4" w:space="0" w:color="000000"/>
              <w:right w:val="single" w:sz="4" w:space="0" w:color="000000"/>
            </w:tcBorders>
          </w:tcPr>
          <w:p w14:paraId="3705E081" w14:textId="77777777" w:rsidR="0005346A" w:rsidRDefault="00000000">
            <w:pPr>
              <w:spacing w:after="0" w:line="259" w:lineRule="auto"/>
              <w:ind w:left="0" w:right="58" w:firstLine="0"/>
              <w:jc w:val="center"/>
            </w:pPr>
            <w:r>
              <w:rPr>
                <w:sz w:val="22"/>
              </w:rPr>
              <w:t xml:space="preserve">37 </w:t>
            </w:r>
          </w:p>
        </w:tc>
        <w:tc>
          <w:tcPr>
            <w:tcW w:w="1472" w:type="dxa"/>
            <w:tcBorders>
              <w:top w:val="single" w:sz="4" w:space="0" w:color="000000"/>
              <w:left w:val="single" w:sz="4" w:space="0" w:color="000000"/>
              <w:bottom w:val="single" w:sz="4" w:space="0" w:color="000000"/>
              <w:right w:val="single" w:sz="4" w:space="0" w:color="000000"/>
            </w:tcBorders>
          </w:tcPr>
          <w:p w14:paraId="77828269" w14:textId="77777777" w:rsidR="0005346A" w:rsidRDefault="00000000">
            <w:pPr>
              <w:spacing w:after="0" w:line="259" w:lineRule="auto"/>
              <w:ind w:left="0" w:right="54" w:firstLine="0"/>
              <w:jc w:val="center"/>
            </w:pPr>
            <w:r>
              <w:rPr>
                <w:sz w:val="22"/>
              </w:rPr>
              <w:t xml:space="preserve">22,84% </w:t>
            </w:r>
          </w:p>
        </w:tc>
        <w:tc>
          <w:tcPr>
            <w:tcW w:w="1474" w:type="dxa"/>
            <w:tcBorders>
              <w:top w:val="single" w:sz="4" w:space="0" w:color="000000"/>
              <w:left w:val="single" w:sz="4" w:space="0" w:color="000000"/>
              <w:bottom w:val="single" w:sz="4" w:space="0" w:color="000000"/>
              <w:right w:val="single" w:sz="4" w:space="0" w:color="000000"/>
            </w:tcBorders>
          </w:tcPr>
          <w:p w14:paraId="64D1F645" w14:textId="77777777" w:rsidR="0005346A" w:rsidRDefault="00000000">
            <w:pPr>
              <w:spacing w:after="0" w:line="259" w:lineRule="auto"/>
              <w:ind w:left="0" w:right="56" w:firstLine="0"/>
              <w:jc w:val="center"/>
            </w:pPr>
            <w:r>
              <w:rPr>
                <w:sz w:val="22"/>
              </w:rPr>
              <w:t xml:space="preserve">22,84% </w:t>
            </w:r>
          </w:p>
        </w:tc>
        <w:tc>
          <w:tcPr>
            <w:tcW w:w="1472" w:type="dxa"/>
            <w:tcBorders>
              <w:top w:val="single" w:sz="4" w:space="0" w:color="000000"/>
              <w:left w:val="single" w:sz="4" w:space="0" w:color="000000"/>
              <w:bottom w:val="single" w:sz="4" w:space="0" w:color="000000"/>
              <w:right w:val="single" w:sz="4" w:space="0" w:color="000000"/>
            </w:tcBorders>
          </w:tcPr>
          <w:p w14:paraId="65E1A648" w14:textId="77777777" w:rsidR="0005346A" w:rsidRDefault="00000000">
            <w:pPr>
              <w:spacing w:after="0" w:line="259" w:lineRule="auto"/>
              <w:ind w:left="0" w:right="56" w:firstLine="0"/>
              <w:jc w:val="center"/>
            </w:pPr>
            <w:r>
              <w:rPr>
                <w:sz w:val="22"/>
              </w:rPr>
              <w:t xml:space="preserve">100,00% </w:t>
            </w:r>
          </w:p>
        </w:tc>
      </w:tr>
      <w:tr w:rsidR="0005346A" w14:paraId="67A53E71" w14:textId="77777777">
        <w:trPr>
          <w:trHeight w:val="391"/>
        </w:trPr>
        <w:tc>
          <w:tcPr>
            <w:tcW w:w="1880" w:type="dxa"/>
            <w:tcBorders>
              <w:top w:val="single" w:sz="4" w:space="0" w:color="000000"/>
              <w:left w:val="single" w:sz="4" w:space="0" w:color="000000"/>
              <w:bottom w:val="single" w:sz="4" w:space="0" w:color="000000"/>
              <w:right w:val="single" w:sz="4" w:space="0" w:color="000000"/>
            </w:tcBorders>
          </w:tcPr>
          <w:p w14:paraId="675816EA" w14:textId="77777777" w:rsidR="0005346A" w:rsidRDefault="00000000">
            <w:pPr>
              <w:spacing w:after="0" w:line="259" w:lineRule="auto"/>
              <w:ind w:left="0" w:right="0" w:firstLine="0"/>
              <w:jc w:val="left"/>
            </w:pPr>
            <w:r>
              <w:rPr>
                <w:sz w:val="22"/>
              </w:rPr>
              <w:t xml:space="preserve">Total </w:t>
            </w:r>
          </w:p>
        </w:tc>
        <w:tc>
          <w:tcPr>
            <w:tcW w:w="1471" w:type="dxa"/>
            <w:tcBorders>
              <w:top w:val="single" w:sz="4" w:space="0" w:color="000000"/>
              <w:left w:val="single" w:sz="4" w:space="0" w:color="000000"/>
              <w:bottom w:val="single" w:sz="4" w:space="0" w:color="000000"/>
              <w:right w:val="single" w:sz="4" w:space="0" w:color="000000"/>
            </w:tcBorders>
          </w:tcPr>
          <w:p w14:paraId="39740565" w14:textId="77777777" w:rsidR="0005346A" w:rsidRDefault="00000000">
            <w:pPr>
              <w:spacing w:after="0" w:line="259" w:lineRule="auto"/>
              <w:ind w:left="0" w:right="58" w:firstLine="0"/>
              <w:jc w:val="center"/>
            </w:pPr>
            <w:r>
              <w:rPr>
                <w:sz w:val="22"/>
              </w:rPr>
              <w:t xml:space="preserve">162 </w:t>
            </w:r>
          </w:p>
        </w:tc>
        <w:tc>
          <w:tcPr>
            <w:tcW w:w="1472" w:type="dxa"/>
            <w:tcBorders>
              <w:top w:val="single" w:sz="4" w:space="0" w:color="000000"/>
              <w:left w:val="single" w:sz="4" w:space="0" w:color="000000"/>
              <w:bottom w:val="single" w:sz="4" w:space="0" w:color="000000"/>
              <w:right w:val="single" w:sz="4" w:space="0" w:color="000000"/>
            </w:tcBorders>
          </w:tcPr>
          <w:p w14:paraId="32FFCD3B" w14:textId="77777777" w:rsidR="0005346A" w:rsidRDefault="00000000">
            <w:pPr>
              <w:spacing w:after="0" w:line="259" w:lineRule="auto"/>
              <w:ind w:left="0" w:right="57" w:firstLine="0"/>
              <w:jc w:val="center"/>
            </w:pPr>
            <w:r>
              <w:rPr>
                <w:sz w:val="22"/>
              </w:rPr>
              <w:t xml:space="preserve">100,00% </w:t>
            </w:r>
          </w:p>
        </w:tc>
        <w:tc>
          <w:tcPr>
            <w:tcW w:w="1474" w:type="dxa"/>
            <w:tcBorders>
              <w:top w:val="single" w:sz="4" w:space="0" w:color="000000"/>
              <w:left w:val="single" w:sz="4" w:space="0" w:color="000000"/>
              <w:bottom w:val="single" w:sz="4" w:space="0" w:color="000000"/>
              <w:right w:val="single" w:sz="4" w:space="0" w:color="000000"/>
            </w:tcBorders>
          </w:tcPr>
          <w:p w14:paraId="1A712C99" w14:textId="77777777" w:rsidR="0005346A" w:rsidRDefault="00000000">
            <w:pPr>
              <w:spacing w:after="0" w:line="259" w:lineRule="auto"/>
              <w:ind w:left="0" w:right="58" w:firstLine="0"/>
              <w:jc w:val="center"/>
            </w:pPr>
            <w:r>
              <w:rPr>
                <w:sz w:val="22"/>
              </w:rPr>
              <w:t xml:space="preserve">100,00% </w:t>
            </w:r>
          </w:p>
        </w:tc>
        <w:tc>
          <w:tcPr>
            <w:tcW w:w="1472" w:type="dxa"/>
            <w:tcBorders>
              <w:top w:val="single" w:sz="4" w:space="0" w:color="000000"/>
              <w:left w:val="single" w:sz="4" w:space="0" w:color="000000"/>
              <w:bottom w:val="single" w:sz="4" w:space="0" w:color="000000"/>
              <w:right w:val="single" w:sz="4" w:space="0" w:color="000000"/>
            </w:tcBorders>
          </w:tcPr>
          <w:p w14:paraId="02C8AD19" w14:textId="77777777" w:rsidR="0005346A" w:rsidRDefault="00000000">
            <w:pPr>
              <w:spacing w:after="0" w:line="259" w:lineRule="auto"/>
              <w:ind w:left="0" w:right="58" w:firstLine="0"/>
              <w:jc w:val="center"/>
            </w:pPr>
            <w:r>
              <w:rPr>
                <w:sz w:val="22"/>
              </w:rPr>
              <w:t xml:space="preserve">--- </w:t>
            </w:r>
          </w:p>
        </w:tc>
      </w:tr>
    </w:tbl>
    <w:p w14:paraId="49597541" w14:textId="77777777" w:rsidR="0005346A" w:rsidRDefault="00000000">
      <w:pPr>
        <w:spacing w:after="113" w:line="259" w:lineRule="auto"/>
        <w:ind w:left="25" w:right="601"/>
        <w:jc w:val="center"/>
      </w:pPr>
      <w:r>
        <w:rPr>
          <w:i/>
        </w:rPr>
        <w:t>Fuente</w:t>
      </w:r>
      <w:r>
        <w:t xml:space="preserve">: Elaboración propia. </w:t>
      </w:r>
    </w:p>
    <w:p w14:paraId="07F4274B" w14:textId="77777777" w:rsidR="0005346A" w:rsidRDefault="00000000">
      <w:pPr>
        <w:ind w:left="-15" w:right="575" w:firstLine="708"/>
      </w:pPr>
      <w:r>
        <w:t xml:space="preserve">En la pregunta 10, </w:t>
      </w:r>
      <w:r>
        <w:rPr>
          <w:i/>
        </w:rPr>
        <w:t xml:space="preserve">¿Cómo visualizas el uso de la IA en la educación universitaria a futuro?, </w:t>
      </w:r>
      <w:r>
        <w:t>(45.06 %, n= 73) estudiantes consideraron</w:t>
      </w:r>
      <w:r>
        <w:rPr>
          <w:i/>
        </w:rPr>
        <w:t xml:space="preserve"> </w:t>
      </w:r>
      <w:r>
        <w:t xml:space="preserve">que </w:t>
      </w:r>
      <w:r>
        <w:rPr>
          <w:i/>
        </w:rPr>
        <w:t>aumentará la integración de la IA para mejorar la personalización del aprendizaje</w:t>
      </w:r>
      <w:r>
        <w:t xml:space="preserve">. En segundo lugar, (32.10 %, n= 52) indicaron que </w:t>
      </w:r>
      <w:r>
        <w:rPr>
          <w:i/>
        </w:rPr>
        <w:t>su uso podría reducir debido a los casos de plagio académico</w:t>
      </w:r>
      <w:r>
        <w:t xml:space="preserve">. Finalmente, (22.84 %, n= 37) señalaron que la IA debería tener un uso exclusivo en áreas técnicas y STEM, cómo ingeniería o ciencias de datos. </w:t>
      </w:r>
    </w:p>
    <w:p w14:paraId="3C941235" w14:textId="77777777" w:rsidR="0005346A" w:rsidRDefault="00000000">
      <w:pPr>
        <w:ind w:left="-15" w:right="575" w:firstLine="708"/>
      </w:pPr>
      <w:r>
        <w:t xml:space="preserve">A continuación, en la Figura 12 se presentan de forma visual los porcentajes obtenidos de la pregunta 10. </w:t>
      </w:r>
    </w:p>
    <w:p w14:paraId="178B4A4E" w14:textId="77777777" w:rsidR="0005346A" w:rsidRDefault="00000000">
      <w:pPr>
        <w:spacing w:after="115" w:line="259" w:lineRule="auto"/>
        <w:ind w:left="0" w:right="0" w:firstLine="0"/>
        <w:jc w:val="left"/>
      </w:pPr>
      <w:r>
        <w:t xml:space="preserve"> </w:t>
      </w:r>
    </w:p>
    <w:p w14:paraId="55AE5E03" w14:textId="77777777" w:rsidR="0005346A" w:rsidRDefault="00000000">
      <w:pPr>
        <w:spacing w:after="112" w:line="259" w:lineRule="auto"/>
        <w:ind w:left="0" w:right="0" w:firstLine="0"/>
        <w:jc w:val="left"/>
      </w:pPr>
      <w:r>
        <w:t xml:space="preserve"> </w:t>
      </w:r>
    </w:p>
    <w:p w14:paraId="1D598477" w14:textId="77777777" w:rsidR="0005346A" w:rsidRDefault="00000000">
      <w:pPr>
        <w:spacing w:after="115" w:line="259" w:lineRule="auto"/>
        <w:ind w:left="0" w:right="0" w:firstLine="0"/>
        <w:jc w:val="left"/>
      </w:pPr>
      <w:r>
        <w:t xml:space="preserve"> </w:t>
      </w:r>
    </w:p>
    <w:p w14:paraId="0E3B87E0" w14:textId="77777777" w:rsidR="0005346A" w:rsidRDefault="00000000">
      <w:pPr>
        <w:spacing w:after="112" w:line="259" w:lineRule="auto"/>
        <w:ind w:left="0" w:right="0" w:firstLine="0"/>
        <w:jc w:val="left"/>
      </w:pPr>
      <w:r>
        <w:t xml:space="preserve"> </w:t>
      </w:r>
    </w:p>
    <w:p w14:paraId="1CD84A29" w14:textId="77777777" w:rsidR="0005346A" w:rsidRDefault="00000000">
      <w:pPr>
        <w:spacing w:after="115" w:line="259" w:lineRule="auto"/>
        <w:ind w:left="0" w:right="0" w:firstLine="0"/>
        <w:jc w:val="left"/>
      </w:pPr>
      <w:r>
        <w:t xml:space="preserve"> </w:t>
      </w:r>
    </w:p>
    <w:p w14:paraId="30A1B9B2" w14:textId="77777777" w:rsidR="0005346A" w:rsidRDefault="00000000">
      <w:pPr>
        <w:spacing w:after="112" w:line="259" w:lineRule="auto"/>
        <w:ind w:left="0" w:right="0" w:firstLine="0"/>
        <w:jc w:val="left"/>
      </w:pPr>
      <w:r>
        <w:t xml:space="preserve"> </w:t>
      </w:r>
    </w:p>
    <w:p w14:paraId="475DC159" w14:textId="77777777" w:rsidR="0005346A" w:rsidRDefault="00000000">
      <w:pPr>
        <w:spacing w:after="115" w:line="259" w:lineRule="auto"/>
        <w:ind w:left="0" w:right="0" w:firstLine="0"/>
        <w:jc w:val="left"/>
      </w:pPr>
      <w:r>
        <w:t xml:space="preserve"> </w:t>
      </w:r>
    </w:p>
    <w:p w14:paraId="72CF4B72" w14:textId="77777777" w:rsidR="0005346A" w:rsidRDefault="00000000">
      <w:pPr>
        <w:spacing w:after="0" w:line="259" w:lineRule="auto"/>
        <w:ind w:left="0" w:right="0" w:firstLine="0"/>
        <w:jc w:val="left"/>
      </w:pPr>
      <w:r>
        <w:t xml:space="preserve"> </w:t>
      </w:r>
    </w:p>
    <w:p w14:paraId="158E45A2" w14:textId="77777777" w:rsidR="0005346A" w:rsidRDefault="00000000">
      <w:pPr>
        <w:spacing w:after="113" w:line="259" w:lineRule="auto"/>
        <w:ind w:left="132" w:right="575"/>
      </w:pPr>
      <w:r>
        <w:rPr>
          <w:b/>
        </w:rPr>
        <w:lastRenderedPageBreak/>
        <w:t xml:space="preserve">Figura 12. </w:t>
      </w:r>
      <w:r>
        <w:t xml:space="preserve">Pregunta 10: percepción del uso futuro de la IA en la educación universitaria. </w:t>
      </w:r>
    </w:p>
    <w:p w14:paraId="0E121D04" w14:textId="77777777" w:rsidR="0005346A" w:rsidRDefault="00000000">
      <w:pPr>
        <w:spacing w:after="115" w:line="259" w:lineRule="auto"/>
        <w:ind w:left="0" w:right="0" w:firstLine="0"/>
        <w:jc w:val="left"/>
      </w:pPr>
      <w:r>
        <w:t xml:space="preserve"> </w:t>
      </w:r>
    </w:p>
    <w:p w14:paraId="67EFC8AA" w14:textId="77777777" w:rsidR="0005346A" w:rsidRDefault="00000000">
      <w:pPr>
        <w:spacing w:line="259" w:lineRule="auto"/>
        <w:ind w:left="-5" w:right="575"/>
      </w:pPr>
      <w:r>
        <w:t xml:space="preserve">Eje Y: Porcentaje (%). </w:t>
      </w:r>
    </w:p>
    <w:p w14:paraId="74F21405" w14:textId="77777777" w:rsidR="0005346A" w:rsidRDefault="00000000">
      <w:pPr>
        <w:spacing w:after="11" w:line="259" w:lineRule="auto"/>
        <w:ind w:left="245" w:right="0" w:firstLine="0"/>
        <w:jc w:val="left"/>
      </w:pPr>
      <w:r>
        <w:rPr>
          <w:noProof/>
        </w:rPr>
        <w:drawing>
          <wp:inline distT="0" distB="0" distL="0" distR="0" wp14:anchorId="625A5D31" wp14:editId="3FB6011F">
            <wp:extent cx="5759450" cy="2671445"/>
            <wp:effectExtent l="0" t="0" r="0" b="0"/>
            <wp:docPr id="5597" name="Picture 5597"/>
            <wp:cNvGraphicFramePr/>
            <a:graphic xmlns:a="http://schemas.openxmlformats.org/drawingml/2006/main">
              <a:graphicData uri="http://schemas.openxmlformats.org/drawingml/2006/picture">
                <pic:pic xmlns:pic="http://schemas.openxmlformats.org/drawingml/2006/picture">
                  <pic:nvPicPr>
                    <pic:cNvPr id="5597" name="Picture 5597"/>
                    <pic:cNvPicPr/>
                  </pic:nvPicPr>
                  <pic:blipFill>
                    <a:blip r:embed="rId28"/>
                    <a:stretch>
                      <a:fillRect/>
                    </a:stretch>
                  </pic:blipFill>
                  <pic:spPr>
                    <a:xfrm>
                      <a:off x="0" y="0"/>
                      <a:ext cx="5759450" cy="2671445"/>
                    </a:xfrm>
                    <a:prstGeom prst="rect">
                      <a:avLst/>
                    </a:prstGeom>
                  </pic:spPr>
                </pic:pic>
              </a:graphicData>
            </a:graphic>
          </wp:inline>
        </w:drawing>
      </w:r>
    </w:p>
    <w:p w14:paraId="05F70419" w14:textId="77777777" w:rsidR="0005346A" w:rsidRDefault="00000000">
      <w:pPr>
        <w:spacing w:after="113" w:line="259" w:lineRule="auto"/>
        <w:ind w:left="25" w:right="601"/>
        <w:jc w:val="center"/>
      </w:pPr>
      <w:r>
        <w:t xml:space="preserve">Tipo: Gráfica de barras; n = 162; porcentaje calculado sobre n total. </w:t>
      </w:r>
    </w:p>
    <w:p w14:paraId="7064E55B" w14:textId="77777777" w:rsidR="0005346A" w:rsidRDefault="00000000">
      <w:pPr>
        <w:spacing w:after="36" w:line="358" w:lineRule="auto"/>
        <w:ind w:left="2426" w:right="2940"/>
        <w:jc w:val="center"/>
      </w:pPr>
      <w:r>
        <w:t>Eje X: Tipo de percepción futura.</w:t>
      </w:r>
      <w:r>
        <w:rPr>
          <w:i/>
        </w:rPr>
        <w:t xml:space="preserve"> Fuente</w:t>
      </w:r>
      <w:r>
        <w:t xml:space="preserve">: Elaboración propia </w:t>
      </w:r>
    </w:p>
    <w:p w14:paraId="69BFCFB0" w14:textId="77777777" w:rsidR="0005346A" w:rsidRDefault="00000000">
      <w:pPr>
        <w:spacing w:after="167" w:line="259" w:lineRule="auto"/>
        <w:ind w:left="0" w:right="513" w:firstLine="0"/>
        <w:jc w:val="center"/>
      </w:pPr>
      <w:r>
        <w:rPr>
          <w:b/>
          <w:sz w:val="28"/>
        </w:rPr>
        <w:t xml:space="preserve"> </w:t>
      </w:r>
    </w:p>
    <w:p w14:paraId="7E8F880C" w14:textId="77777777" w:rsidR="0005346A" w:rsidRDefault="00000000">
      <w:pPr>
        <w:pStyle w:val="Ttulo1"/>
        <w:ind w:right="584"/>
      </w:pPr>
      <w:r>
        <w:t xml:space="preserve">Discusión </w:t>
      </w:r>
    </w:p>
    <w:p w14:paraId="636330E3" w14:textId="77777777" w:rsidR="0005346A" w:rsidRDefault="00000000">
      <w:pPr>
        <w:ind w:left="-15" w:right="575" w:firstLine="708"/>
      </w:pPr>
      <w:r>
        <w:t xml:space="preserve">La presente investigación, titulada “Influencia de la inteligencia artificial en el desarrollo académico de los universitarios”, ha permitido analizar el impacto que tienen las nuevas tecnologías basadas en la IA en el desarrollo académico de los estudiantes universitarios. Con el objetivo de enriquecer los hallazgos obtenidos, se argumenta un diálogo comparativo. El artículo de Vera-Rubio et al. (2023) “La inteligencia artificial en la educación superior: un enfoque transformador”, la cual se enfoca en analizar el impacto que tiene la IA al incorporarse dentro de la educación superior desde un enfoque más teórico, institucional y cualitativo.  </w:t>
      </w:r>
    </w:p>
    <w:p w14:paraId="6F577078" w14:textId="77777777" w:rsidR="0005346A" w:rsidRDefault="00000000">
      <w:pPr>
        <w:ind w:left="-15" w:right="575" w:firstLine="708"/>
      </w:pPr>
      <w:r>
        <w:t xml:space="preserve">En síntesis, la IA a lo largo de muchos años ha ido cambiando rápidamente el mundo en todas las áreas de la ciencia y sobre todo en la educación superior. El objetivo es mejorar los diversos procesos, métodos de enseñanza, </w:t>
      </w:r>
      <w:proofErr w:type="gramStart"/>
      <w:r>
        <w:t>aprendizaje aplicados</w:t>
      </w:r>
      <w:proofErr w:type="gramEnd"/>
      <w:r>
        <w:t xml:space="preserve">, sistemas y gestión de recursos, con la clara intención de formar cada vez más profesionales capaces de afrontar los nuevos retos que la sociedad ha planteado. Después de analizar y comparar los resultados obtenidos en esta investigación se considera que el presente análisis con una perspectiva </w:t>
      </w:r>
      <w:r>
        <w:lastRenderedPageBreak/>
        <w:t xml:space="preserve">externa y diferente, identifica puntos de coincidencia, diferencias metodológicas y posibles aportes que mi trabajo puede ofrecer al campo académico enfocado en la IA.  </w:t>
      </w:r>
    </w:p>
    <w:p w14:paraId="08829D0A" w14:textId="77777777" w:rsidR="0005346A" w:rsidRDefault="00000000">
      <w:pPr>
        <w:ind w:left="-15" w:right="575" w:firstLine="708"/>
      </w:pPr>
      <w:r>
        <w:t xml:space="preserve">En esta comparativa, el presente estudio comparte con Vera-Rubio et al. (2023) una preocupación común por el impacto que </w:t>
      </w:r>
      <w:proofErr w:type="spellStart"/>
      <w:r>
        <w:t>esta</w:t>
      </w:r>
      <w:proofErr w:type="spellEnd"/>
      <w:r>
        <w:t xml:space="preserve"> ejerciendo la IA en el desarrollo académico universitario. Sin embargo, la perspectiva que obtuve en mí artículo tiene una diferencia al del autor mencionado, ya que ellos se basan en una revisión de literatura amplia en un enfoque cualitativo. Mi investigación, se sustenta en datos empíricos obtenidos mediante encuestas aplicadas a estudiantes universitarios de la Universidad Juárez Autónoma de Tabasco. Esta diferencia metodológica me permitió visualizar la realidad que viven los estudiantes y conocer, cómo se percibe el uso de las herramientas basadas en la IA en la formación académica.  </w:t>
      </w:r>
    </w:p>
    <w:p w14:paraId="15CF3C69" w14:textId="77777777" w:rsidR="0005346A" w:rsidRDefault="00000000">
      <w:pPr>
        <w:ind w:left="-15" w:right="575" w:firstLine="708"/>
      </w:pPr>
      <w:r>
        <w:t xml:space="preserve">Uno de los puntos que más me llama la atención en la comparativa con otro autor, es que, aunque existe una diferencia en los enfoques, existe también una importante coincidencia en los hallazgos. Por ejemplo, Vera-Rubio et al (2023) señala en su investigación que la IA tiene un gran potencial de mejora dentro de la educación universitaria, a través de la personalización del aprendizaje, la automatización de tareas y el acceso extenso de informaciones gratuitas académicas. En nuestro caso, los resultados obtenidos en las encuestas indican que una gran mayoría de los estudiantes (n= 130; 80.25%) considera que la IA es vista como una herramienta de aprendizaje eficiente y con un amplio acceso a información académica, lo cual coincide con lo expuesto por Vera-Rubio et al. </w:t>
      </w:r>
    </w:p>
    <w:p w14:paraId="4A4D4F53" w14:textId="77777777" w:rsidR="0005346A" w:rsidRDefault="00000000">
      <w:pPr>
        <w:spacing w:after="30"/>
        <w:ind w:left="-15" w:right="575" w:firstLine="708"/>
      </w:pPr>
      <w:r>
        <w:t xml:space="preserve">Sin dejar pasar desapercibidos estos hallazgos, también compartimos preocupaciones que son alarmantes, en mi investigación, un porcentaje muy alto de universitarios (n= 147; 90.74%) manifestó que el uso excesivo de la IA podría afectar la creatividad y el pensamiento crítico; y un (n= 138; 85.19%) señaló que se puede fomentar el plagio dentro del aprendizaje académico. Estos datos obtenidos cuantifican y confirman las advertencias por Vera-Rubio et al (2023), quienes destacan riesgos similares analizados en su artículo ya mencionado desde una perspectiva teórica.  </w:t>
      </w:r>
    </w:p>
    <w:p w14:paraId="12E9126D" w14:textId="77777777" w:rsidR="0005346A" w:rsidRDefault="00000000">
      <w:pPr>
        <w:ind w:left="-15" w:right="575" w:firstLine="708"/>
      </w:pPr>
      <w:r>
        <w:t xml:space="preserve">Vera-Rubio et al (2023), en la sección que analiza el “impacto de la inteligencia artificial en la educación superior”, señala que la IA ha transformado rápidamente diversas áreas de la ciencia, especialmente la educación superior. A lo largo de los años, múltiples instituciones universitarias en todo el mundo han experimentado cambios significativos con el objetivo de optimizar procesos, métodos de enseñanza y aprendizaje, así como la gestión </w:t>
      </w:r>
      <w:r>
        <w:lastRenderedPageBreak/>
        <w:t xml:space="preserve">de recursos, con la finalidad de formar profesionales capaces de enfrentar los nuevos retos que plantea una sociedad en constante cambio (p. 67-80). Coincido con la misma perspectiva que aporta Vera-Rubio et al, de que el uso de la IA ha venido a transformar la educación superior. Pero, se deben tomar medidas para prevenir hábitos negativos en el uso de la IA; inculcando en los universitarios la responsabilidad de ser ético, crítico y responsable. Tanto por parte de los estudiantes cómo de las instituciones educativas que empleen estas herramientas tecnológicas.  </w:t>
      </w:r>
    </w:p>
    <w:p w14:paraId="127488F6" w14:textId="77777777" w:rsidR="0005346A" w:rsidRDefault="00000000">
      <w:pPr>
        <w:ind w:left="-15" w:right="575" w:firstLine="708"/>
      </w:pPr>
      <w:r>
        <w:t xml:space="preserve">Lo que mí investigación aporta, es que, a diferencia del artículo comparado, yo abordo la experiencia directa del estudiante con herramientas de IA o que son plataformas de colaboración con IA cómo </w:t>
      </w:r>
      <w:proofErr w:type="spellStart"/>
      <w:r>
        <w:t>ChatGPT</w:t>
      </w:r>
      <w:proofErr w:type="spellEnd"/>
      <w:r>
        <w:t xml:space="preserve">, Gemini, Microsoft </w:t>
      </w:r>
      <w:proofErr w:type="spellStart"/>
      <w:r>
        <w:t>Teams</w:t>
      </w:r>
      <w:proofErr w:type="spellEnd"/>
      <w:r>
        <w:t xml:space="preserve"> o Google Meet, porque facilitaron la comunicación y respuestas de los estudiantes al responder las preguntas que fueron de utilidad para nuestra investigación, lo cual permite mostrar que la IA ya es una realidad en las aulas académicas de los universitarios.  </w:t>
      </w:r>
    </w:p>
    <w:p w14:paraId="1BB70309" w14:textId="77777777" w:rsidR="0005346A" w:rsidRDefault="00000000">
      <w:pPr>
        <w:ind w:left="-15" w:right="575" w:firstLine="708"/>
      </w:pPr>
      <w:r>
        <w:t xml:space="preserve">Por otro lado, el artículo aporta un enfoque más estructural, institucional y académico centrada en procesos administrativos, automatización y gestión académica. Considero que mi artículo sirve como complemento necesario, ya que se expone lo que sucede en la actualidad en el aula de clases a nivel educativo superior y cómo los estudiantes están enfrentando los cambios tecnológicos.  </w:t>
      </w:r>
    </w:p>
    <w:p w14:paraId="56FC368D" w14:textId="77777777" w:rsidR="0005346A" w:rsidRDefault="00000000">
      <w:pPr>
        <w:ind w:left="-15" w:right="575" w:firstLine="708"/>
      </w:pPr>
      <w:r>
        <w:t xml:space="preserve">Asimismo, esta investigación aporta una perspectiva más específica, pues se realizó con estudiantes de la Licenciatura en Ciencias de la Educación, en una universidad pública del sureste mexicano. Esto permite observar otro contexto distinto sobre la IA, que muestra una realidad diferente a la planteada por Vera-Rubio et al., quienes analizan la IA desde una perspectiva latinoamericana, centrada en Ecuador. Esta diferencia geográfica resulta relevante, ya que las condiciones </w:t>
      </w:r>
      <w:proofErr w:type="spellStart"/>
      <w:r>
        <w:t>sociotecnológicas</w:t>
      </w:r>
      <w:proofErr w:type="spellEnd"/>
      <w:r>
        <w:t xml:space="preserve"> del sureste mexicano, cómo la infraestructura digital, las políticas educativas y el acceso desigual a las tecnologías- contrastan con las de Ecuador, influyendo directamente en la forma en que los estudiantes incorporan la IA en sus procesos académicos. </w:t>
      </w:r>
    </w:p>
    <w:p w14:paraId="24C5A79A" w14:textId="77777777" w:rsidR="0005346A" w:rsidRDefault="00000000">
      <w:pPr>
        <w:ind w:left="-15" w:right="575" w:firstLine="708"/>
      </w:pPr>
      <w:r>
        <w:t xml:space="preserve">Esta investigación reconoce cómo limitaciones, que la muestra estuvo conformada solo por estudiantes y no incluí la experiencia u opinión docente o autoridades, lo cual limita el alcance de las conclusiones. De la misma forma, aunque la metodología me permitió obtener datos valiosos, se reconoce que un enfoque cualitativo habría aportado un análisis más profundo en la experiencia personal de los universitarios. Por otro lado, el artículo de </w:t>
      </w:r>
      <w:r>
        <w:lastRenderedPageBreak/>
        <w:t xml:space="preserve">Vera-Rubio presenta cómo limitación la falta de datos empíricos, ya que está basado en complementar fuentes secundarias. Para futuros estudios, se recomienda incorporar métodos mixtos y diseños longitudinales que permitan capturar múltiples perspectivas y analizar la evolución de la percepción sobre la IA a lo largo del tiempo. </w:t>
      </w:r>
    </w:p>
    <w:p w14:paraId="4DBB7365" w14:textId="77777777" w:rsidR="0005346A" w:rsidRDefault="00000000">
      <w:pPr>
        <w:spacing w:after="187" w:line="259" w:lineRule="auto"/>
        <w:ind w:left="708" w:right="0" w:firstLine="0"/>
        <w:jc w:val="left"/>
      </w:pPr>
      <w:r>
        <w:t xml:space="preserve"> </w:t>
      </w:r>
    </w:p>
    <w:p w14:paraId="2B46C93A" w14:textId="77777777" w:rsidR="0005346A" w:rsidRDefault="00000000">
      <w:pPr>
        <w:pStyle w:val="Ttulo1"/>
        <w:ind w:right="587"/>
      </w:pPr>
      <w:r>
        <w:t xml:space="preserve">Conclusión </w:t>
      </w:r>
    </w:p>
    <w:p w14:paraId="55A28040" w14:textId="77777777" w:rsidR="0005346A" w:rsidRDefault="00000000">
      <w:pPr>
        <w:ind w:left="-15" w:right="575" w:firstLine="708"/>
      </w:pPr>
      <w:r>
        <w:t xml:space="preserve">Se considera que ambos estudios se complementan entre sí. El presente trabajo aporta una visión práctica y actual desde la perspectiva del estudiante universitario, la cual representa una ventaja significativa, ya que la experiencia estudiantil resulta fundamental para comprender el impacto que la inteligencia artificial (IA) tiene en los procesos educativos.  </w:t>
      </w:r>
    </w:p>
    <w:p w14:paraId="561EEA58" w14:textId="77777777" w:rsidR="0005346A" w:rsidRDefault="00000000">
      <w:pPr>
        <w:ind w:left="-15" w:right="575" w:firstLine="708"/>
      </w:pPr>
      <w:r>
        <w:t xml:space="preserve">Vera-Rubio et al (2023). ofrece un panorama amplió y teórico sobre los retos institucionales que enfrenta la educación superior frente la IA.  </w:t>
      </w:r>
    </w:p>
    <w:p w14:paraId="7B111CAA" w14:textId="77777777" w:rsidR="0005346A" w:rsidRDefault="00000000">
      <w:pPr>
        <w:ind w:left="-15" w:right="575" w:firstLine="708"/>
      </w:pPr>
      <w:r>
        <w:t xml:space="preserve">Al comparar ambos enfoques, se identifica que la presente investigación no solo corrobora parte de los hallazgos obtenidos, sino que también contribuye con evidencias concretas acerca de la actual realidad de la IA, en aspectos como el acceso a información, eficiencia percibida, pensamiento crítico y las implicaciones relacionadas con el plagió en el ámbito universitario.  </w:t>
      </w:r>
    </w:p>
    <w:p w14:paraId="5A8598C5" w14:textId="77777777" w:rsidR="0005346A" w:rsidRDefault="00000000">
      <w:pPr>
        <w:ind w:left="-15" w:right="575" w:firstLine="708"/>
      </w:pPr>
      <w:r>
        <w:t xml:space="preserve">El presente estudio motiva a continuar investigando la implementación de la IA en la educación superior, así </w:t>
      </w:r>
      <w:proofErr w:type="spellStart"/>
      <w:r>
        <w:t>cómo</w:t>
      </w:r>
      <w:proofErr w:type="spellEnd"/>
      <w:r>
        <w:t xml:space="preserve"> su impacto en otros niveles educativos, considerando tanto las experiencias individuales de los estudiantes cómo la de los docentes. </w:t>
      </w:r>
    </w:p>
    <w:p w14:paraId="5242B6E0" w14:textId="77777777" w:rsidR="0005346A" w:rsidRDefault="00000000">
      <w:pPr>
        <w:spacing w:after="153" w:line="259" w:lineRule="auto"/>
        <w:ind w:left="708" w:right="0" w:firstLine="0"/>
        <w:jc w:val="left"/>
      </w:pPr>
      <w:r>
        <w:t xml:space="preserve"> </w:t>
      </w:r>
    </w:p>
    <w:p w14:paraId="646E8C22" w14:textId="77777777" w:rsidR="0005346A" w:rsidRDefault="00000000">
      <w:pPr>
        <w:pStyle w:val="Ttulo2"/>
        <w:ind w:right="587"/>
      </w:pPr>
      <w:r>
        <w:t xml:space="preserve">Futuras líneas de investigación </w:t>
      </w:r>
    </w:p>
    <w:p w14:paraId="0002EF9D" w14:textId="77777777" w:rsidR="0005346A" w:rsidRDefault="00000000">
      <w:pPr>
        <w:ind w:left="-5" w:right="575"/>
      </w:pPr>
      <w:r>
        <w:t xml:space="preserve">Durante el desarrollo de la investigación surgieron diversos temas que podrían abordarse en estudios futuros.  </w:t>
      </w:r>
    </w:p>
    <w:p w14:paraId="0BAF05CC" w14:textId="77777777" w:rsidR="0005346A" w:rsidRDefault="00000000">
      <w:pPr>
        <w:numPr>
          <w:ilvl w:val="0"/>
          <w:numId w:val="2"/>
        </w:numPr>
        <w:ind w:right="575"/>
      </w:pPr>
      <w:r>
        <w:t xml:space="preserve">Papel docente: se propone una investigación de tipo mixto que analice el uso pedagógico de la IA por parte de los docentes, dado que el presente estudio se centró exclusivamente en la percepción estudiantil y no incorporó mediciones objetivas del desempeño académico. </w:t>
      </w:r>
    </w:p>
    <w:p w14:paraId="547E1995" w14:textId="77777777" w:rsidR="0005346A" w:rsidRDefault="00000000">
      <w:pPr>
        <w:numPr>
          <w:ilvl w:val="0"/>
          <w:numId w:val="2"/>
        </w:numPr>
        <w:ind w:right="575"/>
      </w:pPr>
      <w:r>
        <w:t xml:space="preserve">Autonomía y pensamiento crítico: resulta pertinente aplicar instrumentos validados, como escalas de autonomía o rúbricas de pensamiento crítico, en diseños </w:t>
      </w:r>
      <w:proofErr w:type="spellStart"/>
      <w:r>
        <w:t>pre-post</w:t>
      </w:r>
      <w:proofErr w:type="spellEnd"/>
      <w:r>
        <w:t xml:space="preserve"> o de intervención, para observar posibles mejoras derivadas del uso de la IA. </w:t>
      </w:r>
    </w:p>
    <w:p w14:paraId="04A852D4" w14:textId="77777777" w:rsidR="0005346A" w:rsidRDefault="00000000">
      <w:pPr>
        <w:numPr>
          <w:ilvl w:val="0"/>
          <w:numId w:val="2"/>
        </w:numPr>
        <w:ind w:right="575"/>
      </w:pPr>
      <w:r>
        <w:lastRenderedPageBreak/>
        <w:t xml:space="preserve">Impacto institucional: conviene examinar los efectos de la IA en ámbitos como las políticas anti plagio, los sistemas de evaluación y las analíticas de aprendizaje, a fin de identificar cambios en las prácticas educativas. </w:t>
      </w:r>
    </w:p>
    <w:p w14:paraId="487E4663" w14:textId="77777777" w:rsidR="0005346A" w:rsidRDefault="00000000">
      <w:pPr>
        <w:numPr>
          <w:ilvl w:val="0"/>
          <w:numId w:val="2"/>
        </w:numPr>
        <w:spacing w:after="29"/>
        <w:ind w:right="575"/>
      </w:pPr>
      <w:r>
        <w:t xml:space="preserve">Comparación de contextos: se recomienda establecer una estratificación por áreas STEM y no STEM, tipo de institución (pública o privada) y entorno (urbano o rural), para ampliar la compresión del papel de la IA en distintos contextos de educación superior. </w:t>
      </w:r>
    </w:p>
    <w:p w14:paraId="2F5F26B9" w14:textId="77777777" w:rsidR="0005346A" w:rsidRDefault="00000000">
      <w:pPr>
        <w:spacing w:after="133" w:line="259" w:lineRule="auto"/>
        <w:ind w:left="0" w:right="513" w:firstLine="0"/>
        <w:jc w:val="center"/>
      </w:pPr>
      <w:r>
        <w:rPr>
          <w:b/>
          <w:sz w:val="28"/>
        </w:rPr>
        <w:t xml:space="preserve"> </w:t>
      </w:r>
    </w:p>
    <w:p w14:paraId="705D4A1E" w14:textId="77777777" w:rsidR="0005346A" w:rsidRDefault="00000000">
      <w:pPr>
        <w:pStyle w:val="Ttulo2"/>
      </w:pPr>
      <w:r>
        <w:t xml:space="preserve">Agradecimiento </w:t>
      </w:r>
    </w:p>
    <w:p w14:paraId="45F1429B" w14:textId="77777777" w:rsidR="0005346A" w:rsidRDefault="00000000">
      <w:pPr>
        <w:spacing w:after="31"/>
        <w:ind w:left="-5" w:right="575"/>
      </w:pPr>
      <w:r>
        <w:t xml:space="preserve">Agradezco a los estudiantes universitarios de la Licenciatura de Ciencias de la Educación de la Universidad Juárez Autónoma de Tabasco por su valiosa participación en la recopilación de datos de este artículo, ya que gracias a sus aportes fue posible desarrollar el análisis propuesto.  </w:t>
      </w:r>
    </w:p>
    <w:p w14:paraId="539508C0" w14:textId="77777777" w:rsidR="0005346A" w:rsidRDefault="00000000">
      <w:pPr>
        <w:spacing w:after="132" w:line="259" w:lineRule="auto"/>
        <w:ind w:left="0" w:right="513" w:firstLine="0"/>
        <w:jc w:val="center"/>
      </w:pPr>
      <w:r>
        <w:rPr>
          <w:b/>
          <w:sz w:val="28"/>
        </w:rPr>
        <w:t xml:space="preserve"> </w:t>
      </w:r>
    </w:p>
    <w:p w14:paraId="177DA2CA" w14:textId="77777777" w:rsidR="0005346A" w:rsidRDefault="00000000">
      <w:pPr>
        <w:pStyle w:val="Ttulo2"/>
        <w:ind w:right="583"/>
      </w:pPr>
      <w:r>
        <w:t>Financiación</w:t>
      </w:r>
      <w:r>
        <w:rPr>
          <w:b w:val="0"/>
          <w:sz w:val="24"/>
        </w:rPr>
        <w:t xml:space="preserve"> </w:t>
      </w:r>
    </w:p>
    <w:p w14:paraId="49DAEE95" w14:textId="77777777" w:rsidR="0005346A" w:rsidRDefault="00000000">
      <w:pPr>
        <w:spacing w:after="31"/>
        <w:ind w:left="-5" w:right="575"/>
      </w:pPr>
      <w:r>
        <w:t xml:space="preserve">La fuente de financiamiento para la realización del presente trabajo provino de recursos propios de los autores, en el marco del proceso de titulación bajo la modalidad de artículo publicado. </w:t>
      </w:r>
    </w:p>
    <w:p w14:paraId="6EFFA3BE" w14:textId="77777777" w:rsidR="0005346A" w:rsidRDefault="00000000">
      <w:pPr>
        <w:spacing w:after="131" w:line="259" w:lineRule="auto"/>
        <w:ind w:left="0" w:right="513" w:firstLine="0"/>
        <w:jc w:val="center"/>
      </w:pPr>
      <w:r>
        <w:rPr>
          <w:b/>
          <w:sz w:val="28"/>
        </w:rPr>
        <w:t xml:space="preserve"> </w:t>
      </w:r>
    </w:p>
    <w:p w14:paraId="60399327" w14:textId="77777777" w:rsidR="0005346A" w:rsidRDefault="00000000">
      <w:pPr>
        <w:pStyle w:val="Ttulo2"/>
      </w:pPr>
      <w:r>
        <w:t xml:space="preserve">Roles y contribuciones de autoría </w:t>
      </w:r>
    </w:p>
    <w:p w14:paraId="1BCF2500" w14:textId="77777777" w:rsidR="0005346A" w:rsidRDefault="00000000">
      <w:pPr>
        <w:ind w:left="-5" w:right="575"/>
      </w:pPr>
      <w:r>
        <w:t xml:space="preserve">El autor principal José Manuel Jerónimo Gerónimo desarrolló la investigación, recopiló y analizó los datos, y redactó el manuscrito. La coautora, Mtra. Dorys Laury Dzib Moo, brindó asesoría metodológica, orientación teórica y revisión académica del texto, participando activamente en la redacción y revisión final del artículo. Ambos autores aprobaron la versión final del manuscrito y declaran no tener conflictos de interés. </w:t>
      </w:r>
    </w:p>
    <w:p w14:paraId="74CB1EB4" w14:textId="77777777" w:rsidR="0005346A" w:rsidRDefault="00000000">
      <w:pPr>
        <w:spacing w:after="112" w:line="259" w:lineRule="auto"/>
        <w:ind w:left="0" w:right="0" w:firstLine="0"/>
        <w:jc w:val="left"/>
      </w:pPr>
      <w:r>
        <w:t xml:space="preserve"> </w:t>
      </w:r>
    </w:p>
    <w:p w14:paraId="2F65D7F4" w14:textId="77777777" w:rsidR="0005346A" w:rsidRDefault="00000000">
      <w:pPr>
        <w:spacing w:after="112" w:line="259" w:lineRule="auto"/>
        <w:ind w:left="0" w:right="0" w:firstLine="0"/>
        <w:jc w:val="left"/>
      </w:pPr>
      <w:r>
        <w:t xml:space="preserve"> </w:t>
      </w:r>
    </w:p>
    <w:p w14:paraId="711A6927" w14:textId="77777777" w:rsidR="0005346A" w:rsidRDefault="00000000">
      <w:pPr>
        <w:spacing w:after="115" w:line="259" w:lineRule="auto"/>
        <w:ind w:left="0" w:right="0" w:firstLine="0"/>
        <w:jc w:val="left"/>
      </w:pPr>
      <w:r>
        <w:t xml:space="preserve"> </w:t>
      </w:r>
    </w:p>
    <w:p w14:paraId="1D41023E" w14:textId="77777777" w:rsidR="0005346A" w:rsidRDefault="00000000">
      <w:pPr>
        <w:spacing w:after="112" w:line="259" w:lineRule="auto"/>
        <w:ind w:left="0" w:right="0" w:firstLine="0"/>
        <w:jc w:val="left"/>
      </w:pPr>
      <w:r>
        <w:t xml:space="preserve"> </w:t>
      </w:r>
    </w:p>
    <w:p w14:paraId="61FFCEC7" w14:textId="77777777" w:rsidR="0005346A" w:rsidRDefault="00000000">
      <w:pPr>
        <w:spacing w:after="115" w:line="259" w:lineRule="auto"/>
        <w:ind w:left="0" w:right="0" w:firstLine="0"/>
        <w:jc w:val="left"/>
      </w:pPr>
      <w:r>
        <w:t xml:space="preserve"> </w:t>
      </w:r>
    </w:p>
    <w:p w14:paraId="2DAC825C" w14:textId="77777777" w:rsidR="0005346A" w:rsidRDefault="00000000">
      <w:pPr>
        <w:spacing w:after="112" w:line="259" w:lineRule="auto"/>
        <w:ind w:left="0" w:right="0" w:firstLine="0"/>
        <w:jc w:val="left"/>
      </w:pPr>
      <w:r>
        <w:t xml:space="preserve"> </w:t>
      </w:r>
    </w:p>
    <w:p w14:paraId="4E11C3A3" w14:textId="77777777" w:rsidR="0005346A" w:rsidRDefault="00000000">
      <w:pPr>
        <w:spacing w:after="115" w:line="259" w:lineRule="auto"/>
        <w:ind w:left="0" w:right="0" w:firstLine="0"/>
        <w:jc w:val="left"/>
      </w:pPr>
      <w:r>
        <w:t xml:space="preserve"> </w:t>
      </w:r>
    </w:p>
    <w:p w14:paraId="43F02F33" w14:textId="42049F71" w:rsidR="0005346A" w:rsidRDefault="00000000" w:rsidP="00A41912">
      <w:pPr>
        <w:spacing w:after="112" w:line="259" w:lineRule="auto"/>
        <w:ind w:left="0" w:right="0" w:firstLine="0"/>
        <w:jc w:val="left"/>
      </w:pPr>
      <w:r>
        <w:t xml:space="preserve"> </w:t>
      </w:r>
    </w:p>
    <w:p w14:paraId="704F9E1A" w14:textId="77777777" w:rsidR="0005346A" w:rsidRDefault="00000000">
      <w:pPr>
        <w:pStyle w:val="Ttulo2"/>
        <w:spacing w:after="97"/>
        <w:ind w:left="-5" w:right="0"/>
        <w:jc w:val="left"/>
      </w:pPr>
      <w:r>
        <w:rPr>
          <w:rFonts w:ascii="Calibri" w:eastAsia="Calibri" w:hAnsi="Calibri" w:cs="Calibri"/>
        </w:rPr>
        <w:lastRenderedPageBreak/>
        <w:t xml:space="preserve">Referencias </w:t>
      </w:r>
    </w:p>
    <w:p w14:paraId="39713ED6" w14:textId="77777777" w:rsidR="0005346A" w:rsidRDefault="00000000">
      <w:pPr>
        <w:ind w:left="703" w:right="571" w:hanging="718"/>
      </w:pPr>
      <w:r>
        <w:t xml:space="preserve">Castrillón, O. D., </w:t>
      </w:r>
      <w:proofErr w:type="spellStart"/>
      <w:r>
        <w:t>Sarache</w:t>
      </w:r>
      <w:proofErr w:type="spellEnd"/>
      <w:r>
        <w:t xml:space="preserve">, W., &amp; Ruiz-Herrera, S. (2020). </w:t>
      </w:r>
      <w:r>
        <w:rPr>
          <w:i/>
        </w:rPr>
        <w:t>Predicción del rendimiento académico por medio de técnicas de inteligencia artificial.</w:t>
      </w:r>
      <w:r>
        <w:t xml:space="preserve"> </w:t>
      </w:r>
      <w:r>
        <w:rPr>
          <w:i/>
        </w:rPr>
        <w:t>Formación Universitaria</w:t>
      </w:r>
      <w:r>
        <w:t xml:space="preserve">, </w:t>
      </w:r>
      <w:r>
        <w:rPr>
          <w:i/>
        </w:rPr>
        <w:t>13</w:t>
      </w:r>
      <w:r>
        <w:t xml:space="preserve">(1), 93–102. </w:t>
      </w:r>
      <w:hyperlink r:id="rId29">
        <w:r w:rsidR="0005346A">
          <w:rPr>
            <w:color w:val="0563C1"/>
            <w:u w:val="single" w:color="0563C1"/>
          </w:rPr>
          <w:t>https://doi.org/10.4067/s0718</w:t>
        </w:r>
      </w:hyperlink>
      <w:hyperlink r:id="rId30">
        <w:r w:rsidR="0005346A">
          <w:rPr>
            <w:color w:val="0563C1"/>
            <w:u w:val="single" w:color="0563C1"/>
          </w:rPr>
          <w:t>-</w:t>
        </w:r>
      </w:hyperlink>
      <w:hyperlink r:id="rId31">
        <w:r w:rsidR="0005346A">
          <w:rPr>
            <w:color w:val="0563C1"/>
            <w:u w:val="single" w:color="0563C1"/>
          </w:rPr>
          <w:t>50062020000100093</w:t>
        </w:r>
      </w:hyperlink>
      <w:hyperlink r:id="rId32">
        <w:r w:rsidR="0005346A">
          <w:t xml:space="preserve"> </w:t>
        </w:r>
      </w:hyperlink>
    </w:p>
    <w:p w14:paraId="48846717" w14:textId="77777777" w:rsidR="0005346A" w:rsidRDefault="00000000">
      <w:pPr>
        <w:ind w:left="703" w:right="571" w:hanging="718"/>
      </w:pPr>
      <w:r>
        <w:t xml:space="preserve">Fajardo Aguilar, G. M., Ayala Gavilanes, D. C., Arroba Freire, E. M., &amp; López Quincha, M. (2023). </w:t>
      </w:r>
      <w:r>
        <w:rPr>
          <w:i/>
        </w:rPr>
        <w:t>Inteligencia artificial y la educación universitaria: Una revisión sistemática.</w:t>
      </w:r>
      <w:r>
        <w:t xml:space="preserve"> </w:t>
      </w:r>
      <w:r>
        <w:rPr>
          <w:i/>
        </w:rPr>
        <w:t>Magazine de las Ciencias: Revista de Investigación e Innovación</w:t>
      </w:r>
      <w:r>
        <w:t xml:space="preserve">, </w:t>
      </w:r>
      <w:r>
        <w:rPr>
          <w:i/>
        </w:rPr>
        <w:t>8</w:t>
      </w:r>
      <w:r>
        <w:t xml:space="preserve">(1), 109–131. </w:t>
      </w:r>
      <w:hyperlink r:id="rId33">
        <w:r w:rsidR="0005346A">
          <w:rPr>
            <w:color w:val="0563C1"/>
            <w:u w:val="single" w:color="0563C1"/>
          </w:rPr>
          <w:t>https://doi.org/10.33262/rmc.v8i1.2935</w:t>
        </w:r>
      </w:hyperlink>
      <w:hyperlink r:id="rId34">
        <w:r w:rsidR="0005346A">
          <w:rPr>
            <w:color w:val="0563C1"/>
          </w:rPr>
          <w:t xml:space="preserve"> </w:t>
        </w:r>
      </w:hyperlink>
    </w:p>
    <w:p w14:paraId="1A73C4E9" w14:textId="77777777" w:rsidR="0005346A" w:rsidRDefault="00000000">
      <w:pPr>
        <w:ind w:left="693" w:right="575" w:hanging="708"/>
      </w:pPr>
      <w:r>
        <w:t xml:space="preserve">Hernández-Sampieri, R., Fernández-Collado, C., &amp; Baptista-Lucio, P. (2014). </w:t>
      </w:r>
      <w:r>
        <w:rPr>
          <w:i/>
        </w:rPr>
        <w:t>Metodología de la investigación</w:t>
      </w:r>
      <w:r>
        <w:t xml:space="preserve"> (6.ª ed.). McGraw-Hill. </w:t>
      </w:r>
      <w:hyperlink r:id="rId35">
        <w:r w:rsidR="0005346A">
          <w:rPr>
            <w:color w:val="0563C1"/>
            <w:u w:val="single" w:color="0563C1"/>
          </w:rPr>
          <w:t>https://doi.org/10.5281/zenodo.15338867</w:t>
        </w:r>
      </w:hyperlink>
      <w:hyperlink r:id="rId36">
        <w:r w:rsidR="0005346A">
          <w:t xml:space="preserve"> </w:t>
        </w:r>
      </w:hyperlink>
    </w:p>
    <w:p w14:paraId="6655D32B" w14:textId="77777777" w:rsidR="0005346A" w:rsidRDefault="00000000">
      <w:pPr>
        <w:spacing w:after="113" w:line="259" w:lineRule="auto"/>
        <w:ind w:left="-5" w:right="575"/>
      </w:pPr>
      <w:r>
        <w:t xml:space="preserve">Lobo, L. C. (2017). </w:t>
      </w:r>
      <w:proofErr w:type="spellStart"/>
      <w:r>
        <w:t>Inteligência</w:t>
      </w:r>
      <w:proofErr w:type="spellEnd"/>
      <w:r>
        <w:t xml:space="preserve"> Artificial e Medicina. </w:t>
      </w:r>
      <w:r>
        <w:rPr>
          <w:i/>
        </w:rPr>
        <w:t xml:space="preserve">Revista Brasileira de </w:t>
      </w:r>
      <w:proofErr w:type="spellStart"/>
      <w:r>
        <w:rPr>
          <w:i/>
        </w:rPr>
        <w:t>Educação</w:t>
      </w:r>
      <w:proofErr w:type="spellEnd"/>
      <w:r>
        <w:rPr>
          <w:i/>
        </w:rPr>
        <w:t xml:space="preserve"> </w:t>
      </w:r>
    </w:p>
    <w:p w14:paraId="0592FF20" w14:textId="77777777" w:rsidR="0005346A" w:rsidRDefault="00000000">
      <w:pPr>
        <w:spacing w:after="115" w:line="259" w:lineRule="auto"/>
        <w:ind w:left="708" w:right="0" w:firstLine="0"/>
        <w:jc w:val="left"/>
      </w:pPr>
      <w:r>
        <w:rPr>
          <w:i/>
        </w:rPr>
        <w:t>Médica</w:t>
      </w:r>
      <w:r>
        <w:t xml:space="preserve">, </w:t>
      </w:r>
      <w:r>
        <w:rPr>
          <w:i/>
        </w:rPr>
        <w:t>41</w:t>
      </w:r>
      <w:r>
        <w:t xml:space="preserve">(2), 185–193. </w:t>
      </w:r>
      <w:hyperlink r:id="rId37">
        <w:r w:rsidR="0005346A">
          <w:rPr>
            <w:color w:val="0563C1"/>
            <w:u w:val="single" w:color="0563C1"/>
          </w:rPr>
          <w:t>https://doi.org/10.1590/1981</w:t>
        </w:r>
      </w:hyperlink>
      <w:hyperlink r:id="rId38">
        <w:r w:rsidR="0005346A">
          <w:rPr>
            <w:color w:val="0563C1"/>
            <w:u w:val="single" w:color="0563C1"/>
          </w:rPr>
          <w:t>-</w:t>
        </w:r>
      </w:hyperlink>
      <w:hyperlink r:id="rId39">
        <w:r w:rsidR="0005346A">
          <w:rPr>
            <w:color w:val="0563C1"/>
            <w:u w:val="single" w:color="0563C1"/>
          </w:rPr>
          <w:t>52712015v41n2esp</w:t>
        </w:r>
      </w:hyperlink>
      <w:hyperlink r:id="rId40">
        <w:r w:rsidR="0005346A">
          <w:t xml:space="preserve"> </w:t>
        </w:r>
      </w:hyperlink>
    </w:p>
    <w:p w14:paraId="735234AE" w14:textId="77777777" w:rsidR="0005346A" w:rsidRDefault="00000000">
      <w:pPr>
        <w:spacing w:after="112" w:line="259" w:lineRule="auto"/>
        <w:ind w:left="-15" w:right="571" w:firstLine="0"/>
      </w:pPr>
      <w:r>
        <w:t xml:space="preserve">Papert, S. (1980). </w:t>
      </w:r>
      <w:r>
        <w:rPr>
          <w:i/>
        </w:rPr>
        <w:t>Desafío a la mente: computadoras y educación</w:t>
      </w:r>
      <w:r>
        <w:t xml:space="preserve">. Ediciones Galápago. </w:t>
      </w:r>
    </w:p>
    <w:p w14:paraId="33BBF10C" w14:textId="77777777" w:rsidR="0005346A" w:rsidRDefault="00000000">
      <w:pPr>
        <w:ind w:left="703" w:right="571" w:hanging="718"/>
      </w:pPr>
      <w:r>
        <w:t xml:space="preserve">Roy, D. (2015, May). </w:t>
      </w:r>
      <w:proofErr w:type="spellStart"/>
      <w:r>
        <w:rPr>
          <w:i/>
        </w:rPr>
        <w:t>IniRobot</w:t>
      </w:r>
      <w:proofErr w:type="spellEnd"/>
      <w:r>
        <w:rPr>
          <w:i/>
        </w:rPr>
        <w:t xml:space="preserve">: A </w:t>
      </w:r>
      <w:proofErr w:type="spellStart"/>
      <w:r>
        <w:rPr>
          <w:i/>
        </w:rPr>
        <w:t>pedagogical</w:t>
      </w:r>
      <w:proofErr w:type="spellEnd"/>
      <w:r>
        <w:rPr>
          <w:i/>
        </w:rPr>
        <w:t xml:space="preserve"> kit </w:t>
      </w:r>
      <w:proofErr w:type="spellStart"/>
      <w:r>
        <w:rPr>
          <w:i/>
        </w:rPr>
        <w:t>to</w:t>
      </w:r>
      <w:proofErr w:type="spellEnd"/>
      <w:r>
        <w:rPr>
          <w:i/>
        </w:rPr>
        <w:t xml:space="preserve"> </w:t>
      </w:r>
      <w:proofErr w:type="spellStart"/>
      <w:r>
        <w:rPr>
          <w:i/>
        </w:rPr>
        <w:t>initiate</w:t>
      </w:r>
      <w:proofErr w:type="spellEnd"/>
      <w:r>
        <w:rPr>
          <w:i/>
        </w:rPr>
        <w:t xml:space="preserve"> </w:t>
      </w:r>
      <w:proofErr w:type="spellStart"/>
      <w:r>
        <w:rPr>
          <w:i/>
        </w:rPr>
        <w:t>children</w:t>
      </w:r>
      <w:proofErr w:type="spellEnd"/>
      <w:r>
        <w:rPr>
          <w:i/>
        </w:rPr>
        <w:t xml:space="preserve"> </w:t>
      </w:r>
      <w:proofErr w:type="spellStart"/>
      <w:r>
        <w:rPr>
          <w:i/>
        </w:rPr>
        <w:t>to</w:t>
      </w:r>
      <w:proofErr w:type="spellEnd"/>
      <w:r>
        <w:rPr>
          <w:i/>
        </w:rPr>
        <w:t xml:space="preserve"> </w:t>
      </w:r>
      <w:proofErr w:type="spellStart"/>
      <w:r>
        <w:rPr>
          <w:i/>
        </w:rPr>
        <w:t>concepts</w:t>
      </w:r>
      <w:proofErr w:type="spellEnd"/>
      <w:r>
        <w:rPr>
          <w:i/>
        </w:rPr>
        <w:t xml:space="preserve"> </w:t>
      </w:r>
      <w:proofErr w:type="spellStart"/>
      <w:r>
        <w:rPr>
          <w:i/>
        </w:rPr>
        <w:t>of</w:t>
      </w:r>
      <w:proofErr w:type="spellEnd"/>
      <w:r>
        <w:rPr>
          <w:i/>
        </w:rPr>
        <w:t xml:space="preserve"> </w:t>
      </w:r>
      <w:proofErr w:type="spellStart"/>
      <w:r>
        <w:rPr>
          <w:i/>
        </w:rPr>
        <w:t>robotics</w:t>
      </w:r>
      <w:proofErr w:type="spellEnd"/>
      <w:r>
        <w:rPr>
          <w:i/>
        </w:rPr>
        <w:t xml:space="preserve"> and </w:t>
      </w:r>
      <w:proofErr w:type="spellStart"/>
      <w:r>
        <w:rPr>
          <w:i/>
        </w:rPr>
        <w:t>computer</w:t>
      </w:r>
      <w:proofErr w:type="spellEnd"/>
      <w:r>
        <w:rPr>
          <w:i/>
        </w:rPr>
        <w:t xml:space="preserve"> </w:t>
      </w:r>
      <w:proofErr w:type="spellStart"/>
      <w:r>
        <w:rPr>
          <w:i/>
        </w:rPr>
        <w:t>science</w:t>
      </w:r>
      <w:proofErr w:type="spellEnd"/>
      <w:r>
        <w:rPr>
          <w:i/>
        </w:rPr>
        <w:t>.</w:t>
      </w:r>
      <w:r>
        <w:t xml:space="preserve"> In </w:t>
      </w:r>
      <w:proofErr w:type="spellStart"/>
      <w:r>
        <w:rPr>
          <w:i/>
        </w:rPr>
        <w:t>Proceedings</w:t>
      </w:r>
      <w:proofErr w:type="spellEnd"/>
      <w:r>
        <w:rPr>
          <w:i/>
        </w:rPr>
        <w:t xml:space="preserve"> </w:t>
      </w:r>
      <w:proofErr w:type="spellStart"/>
      <w:r>
        <w:rPr>
          <w:i/>
        </w:rPr>
        <w:t>of</w:t>
      </w:r>
      <w:proofErr w:type="spellEnd"/>
      <w:r>
        <w:rPr>
          <w:i/>
        </w:rPr>
        <w:t xml:space="preserve"> </w:t>
      </w:r>
      <w:proofErr w:type="spellStart"/>
      <w:r>
        <w:rPr>
          <w:i/>
        </w:rPr>
        <w:t>the</w:t>
      </w:r>
      <w:proofErr w:type="spellEnd"/>
      <w:r>
        <w:rPr>
          <w:i/>
        </w:rPr>
        <w:t xml:space="preserve"> 6th International </w:t>
      </w:r>
      <w:proofErr w:type="spellStart"/>
      <w:r>
        <w:rPr>
          <w:i/>
        </w:rPr>
        <w:t>Conference</w:t>
      </w:r>
      <w:proofErr w:type="spellEnd"/>
      <w:r>
        <w:rPr>
          <w:i/>
        </w:rPr>
        <w:t xml:space="preserve"> </w:t>
      </w:r>
      <w:proofErr w:type="spellStart"/>
      <w:r>
        <w:rPr>
          <w:i/>
        </w:rPr>
        <w:t>on</w:t>
      </w:r>
      <w:proofErr w:type="spellEnd"/>
      <w:r>
        <w:rPr>
          <w:i/>
        </w:rPr>
        <w:t xml:space="preserve"> </w:t>
      </w:r>
      <w:proofErr w:type="spellStart"/>
      <w:r>
        <w:rPr>
          <w:i/>
        </w:rPr>
        <w:t>Robotics</w:t>
      </w:r>
      <w:proofErr w:type="spellEnd"/>
      <w:r>
        <w:rPr>
          <w:i/>
        </w:rPr>
        <w:t xml:space="preserve"> in </w:t>
      </w:r>
      <w:proofErr w:type="spellStart"/>
      <w:r>
        <w:rPr>
          <w:i/>
        </w:rPr>
        <w:t>Education</w:t>
      </w:r>
      <w:proofErr w:type="spellEnd"/>
      <w:r>
        <w:rPr>
          <w:i/>
        </w:rPr>
        <w:t xml:space="preserve"> (RIE)</w:t>
      </w:r>
      <w:r>
        <w:t xml:space="preserve"> (pp. 28–34). </w:t>
      </w:r>
      <w:proofErr w:type="spellStart"/>
      <w:r>
        <w:t>Yverdon</w:t>
      </w:r>
      <w:proofErr w:type="spellEnd"/>
      <w:r>
        <w:t xml:space="preserve">-les-Bains, </w:t>
      </w:r>
      <w:proofErr w:type="spellStart"/>
      <w:r>
        <w:t>Switzerland</w:t>
      </w:r>
      <w:proofErr w:type="spellEnd"/>
      <w:r>
        <w:t xml:space="preserve">: RIE. </w:t>
      </w:r>
      <w:hyperlink r:id="rId41">
        <w:r w:rsidR="0005346A">
          <w:rPr>
            <w:color w:val="0563C1"/>
            <w:u w:val="single" w:color="0563C1"/>
          </w:rPr>
          <w:t>https://hal.inria.fr/hal</w:t>
        </w:r>
      </w:hyperlink>
      <w:hyperlink r:id="rId42">
        <w:r w:rsidR="0005346A">
          <w:rPr>
            <w:color w:val="0563C1"/>
            <w:u w:val="single" w:color="0563C1"/>
          </w:rPr>
          <w:t>-</w:t>
        </w:r>
      </w:hyperlink>
      <w:hyperlink r:id="rId43">
        <w:r w:rsidR="0005346A">
          <w:rPr>
            <w:color w:val="0563C1"/>
            <w:u w:val="single" w:color="0563C1"/>
          </w:rPr>
          <w:t>01144435</w:t>
        </w:r>
      </w:hyperlink>
      <w:hyperlink r:id="rId44">
        <w:r w:rsidR="0005346A">
          <w:rPr>
            <w:color w:val="37393C"/>
          </w:rPr>
          <w:t xml:space="preserve"> </w:t>
        </w:r>
      </w:hyperlink>
    </w:p>
    <w:p w14:paraId="4C1B1A52" w14:textId="77777777" w:rsidR="0005346A" w:rsidRDefault="00000000">
      <w:pPr>
        <w:ind w:left="693" w:right="575" w:hanging="708"/>
      </w:pPr>
      <w:r>
        <w:t xml:space="preserve">Russell, S. J., &amp; Norvig, P. (1995). </w:t>
      </w:r>
      <w:r>
        <w:rPr>
          <w:i/>
        </w:rPr>
        <w:t xml:space="preserve">Artificial </w:t>
      </w:r>
      <w:proofErr w:type="spellStart"/>
      <w:r>
        <w:rPr>
          <w:i/>
        </w:rPr>
        <w:t>Intelligence</w:t>
      </w:r>
      <w:proofErr w:type="spellEnd"/>
      <w:r>
        <w:rPr>
          <w:i/>
        </w:rPr>
        <w:t xml:space="preserve">: A Modern </w:t>
      </w:r>
      <w:proofErr w:type="spellStart"/>
      <w:r>
        <w:rPr>
          <w:i/>
        </w:rPr>
        <w:t>Approach</w:t>
      </w:r>
      <w:proofErr w:type="spellEnd"/>
      <w:r>
        <w:t xml:space="preserve">. Prentice Hall. </w:t>
      </w:r>
    </w:p>
    <w:p w14:paraId="46CDA823" w14:textId="77777777" w:rsidR="0005346A" w:rsidRDefault="00000000">
      <w:pPr>
        <w:spacing w:after="0" w:line="358" w:lineRule="auto"/>
        <w:ind w:left="703" w:right="0" w:hanging="718"/>
        <w:jc w:val="left"/>
      </w:pPr>
      <w:r>
        <w:t xml:space="preserve">Iberdrola. (s. f.). </w:t>
      </w:r>
      <w:r>
        <w:rPr>
          <w:i/>
        </w:rPr>
        <w:t>Historia de la inteligencia artificial.</w:t>
      </w:r>
      <w:r>
        <w:t xml:space="preserve"> Iberdrola. Recuperado el 6 de junio de 2025, de </w:t>
      </w:r>
      <w:hyperlink r:id="rId45">
        <w:r w:rsidR="0005346A">
          <w:rPr>
            <w:color w:val="0563C1"/>
            <w:u w:val="single" w:color="0563C1"/>
          </w:rPr>
          <w:t>https://www.iberdrola.com/innovacion/historia</w:t>
        </w:r>
      </w:hyperlink>
      <w:hyperlink r:id="rId46">
        <w:r w:rsidR="0005346A">
          <w:rPr>
            <w:color w:val="0563C1"/>
            <w:u w:val="single" w:color="0563C1"/>
          </w:rPr>
          <w:t>-</w:t>
        </w:r>
      </w:hyperlink>
      <w:hyperlink r:id="rId47">
        <w:r w:rsidR="0005346A">
          <w:rPr>
            <w:color w:val="0563C1"/>
            <w:u w:val="single" w:color="0563C1"/>
          </w:rPr>
          <w:t>inteligencia</w:t>
        </w:r>
      </w:hyperlink>
      <w:hyperlink r:id="rId48">
        <w:r w:rsidR="0005346A">
          <w:rPr>
            <w:color w:val="0563C1"/>
            <w:u w:val="single" w:color="0563C1"/>
          </w:rPr>
          <w:t>-</w:t>
        </w:r>
      </w:hyperlink>
      <w:hyperlink r:id="rId49">
        <w:r w:rsidR="0005346A">
          <w:rPr>
            <w:color w:val="0563C1"/>
            <w:u w:val="single" w:color="0563C1"/>
          </w:rPr>
          <w:t>artificial</w:t>
        </w:r>
      </w:hyperlink>
      <w:hyperlink r:id="rId50">
        <w:r w:rsidR="0005346A">
          <w:t xml:space="preserve"> </w:t>
        </w:r>
      </w:hyperlink>
    </w:p>
    <w:p w14:paraId="5AB81337" w14:textId="77777777" w:rsidR="0005346A" w:rsidRDefault="00000000">
      <w:pPr>
        <w:spacing w:after="29"/>
        <w:ind w:left="693" w:right="575" w:hanging="708"/>
      </w:pPr>
      <w:r>
        <w:t>Vera-Rubio, P. E., Bonilla-Gonzales, G. P., Quishpe-</w:t>
      </w:r>
      <w:proofErr w:type="spellStart"/>
      <w:r>
        <w:t>Salcan</w:t>
      </w:r>
      <w:proofErr w:type="spellEnd"/>
      <w:r>
        <w:t xml:space="preserve">, A. C., &amp; Campos-Yedra, H. M. (2023). </w:t>
      </w:r>
      <w:r>
        <w:rPr>
          <w:i/>
        </w:rPr>
        <w:t>La inteligencia artificial en la educación superior: un enfoque transformador.</w:t>
      </w:r>
      <w:r>
        <w:t xml:space="preserve"> </w:t>
      </w:r>
      <w:r>
        <w:rPr>
          <w:i/>
        </w:rPr>
        <w:t>Polo del Conocimiento</w:t>
      </w:r>
      <w:r>
        <w:t xml:space="preserve">, </w:t>
      </w:r>
      <w:r>
        <w:rPr>
          <w:i/>
        </w:rPr>
        <w:t>8(</w:t>
      </w:r>
      <w:r>
        <w:t>11</w:t>
      </w:r>
      <w:r>
        <w:rPr>
          <w:i/>
        </w:rPr>
        <w:t>)</w:t>
      </w:r>
      <w:r>
        <w:t xml:space="preserve">, 67–80. </w:t>
      </w:r>
    </w:p>
    <w:p w14:paraId="62C61047" w14:textId="77777777" w:rsidR="0005346A" w:rsidRDefault="00000000">
      <w:pPr>
        <w:spacing w:after="292" w:line="259" w:lineRule="auto"/>
        <w:ind w:left="0" w:right="0" w:firstLine="0"/>
        <w:jc w:val="left"/>
      </w:pPr>
      <w:r>
        <w:rPr>
          <w:b/>
          <w:i/>
          <w:sz w:val="28"/>
        </w:rPr>
        <w:t xml:space="preserve"> </w:t>
      </w:r>
    </w:p>
    <w:p w14:paraId="636B51D3" w14:textId="77777777" w:rsidR="0005346A" w:rsidRDefault="00000000">
      <w:pPr>
        <w:spacing w:after="292" w:line="259" w:lineRule="auto"/>
        <w:ind w:left="0" w:right="0" w:firstLine="0"/>
        <w:jc w:val="left"/>
      </w:pPr>
      <w:r>
        <w:rPr>
          <w:b/>
          <w:i/>
          <w:sz w:val="28"/>
        </w:rPr>
        <w:t xml:space="preserve"> </w:t>
      </w:r>
    </w:p>
    <w:p w14:paraId="272F0A48" w14:textId="77777777" w:rsidR="0005346A" w:rsidRDefault="00000000">
      <w:pPr>
        <w:spacing w:after="292" w:line="259" w:lineRule="auto"/>
        <w:ind w:left="0" w:right="0" w:firstLine="0"/>
        <w:jc w:val="left"/>
      </w:pPr>
      <w:r>
        <w:rPr>
          <w:b/>
          <w:i/>
          <w:sz w:val="28"/>
        </w:rPr>
        <w:t xml:space="preserve"> </w:t>
      </w:r>
    </w:p>
    <w:p w14:paraId="52AA44F2" w14:textId="77777777" w:rsidR="0005346A" w:rsidRDefault="00000000">
      <w:pPr>
        <w:spacing w:after="292" w:line="259" w:lineRule="auto"/>
        <w:ind w:left="0" w:right="0" w:firstLine="0"/>
        <w:jc w:val="left"/>
      </w:pPr>
      <w:r>
        <w:rPr>
          <w:b/>
          <w:i/>
          <w:sz w:val="28"/>
        </w:rPr>
        <w:t xml:space="preserve"> </w:t>
      </w:r>
    </w:p>
    <w:p w14:paraId="6923DB1E" w14:textId="77777777" w:rsidR="0005346A" w:rsidRDefault="00000000">
      <w:pPr>
        <w:spacing w:after="292" w:line="259" w:lineRule="auto"/>
        <w:ind w:left="0" w:right="0" w:firstLine="0"/>
        <w:jc w:val="left"/>
      </w:pPr>
      <w:r>
        <w:rPr>
          <w:b/>
          <w:i/>
          <w:sz w:val="28"/>
        </w:rPr>
        <w:t xml:space="preserve"> </w:t>
      </w:r>
    </w:p>
    <w:p w14:paraId="1F99FA9F" w14:textId="77777777" w:rsidR="0005346A" w:rsidRDefault="00000000">
      <w:pPr>
        <w:spacing w:after="0" w:line="259" w:lineRule="auto"/>
        <w:ind w:left="0" w:right="0" w:firstLine="0"/>
        <w:jc w:val="left"/>
      </w:pPr>
      <w:r>
        <w:rPr>
          <w:b/>
          <w:i/>
          <w:sz w:val="28"/>
        </w:rPr>
        <w:t xml:space="preserve"> </w:t>
      </w:r>
    </w:p>
    <w:tbl>
      <w:tblPr>
        <w:tblStyle w:val="TableGrid"/>
        <w:tblW w:w="9362" w:type="dxa"/>
        <w:tblInd w:w="-262" w:type="dxa"/>
        <w:tblCellMar>
          <w:top w:w="117" w:type="dxa"/>
          <w:left w:w="98" w:type="dxa"/>
          <w:right w:w="98" w:type="dxa"/>
        </w:tblCellMar>
        <w:tblLook w:val="04A0" w:firstRow="1" w:lastRow="0" w:firstColumn="1" w:lastColumn="0" w:noHBand="0" w:noVBand="1"/>
      </w:tblPr>
      <w:tblGrid>
        <w:gridCol w:w="3046"/>
        <w:gridCol w:w="6316"/>
      </w:tblGrid>
      <w:tr w:rsidR="0005346A" w14:paraId="4D205D77" w14:textId="77777777">
        <w:trPr>
          <w:trHeight w:val="495"/>
        </w:trPr>
        <w:tc>
          <w:tcPr>
            <w:tcW w:w="3046" w:type="dxa"/>
            <w:tcBorders>
              <w:top w:val="single" w:sz="8" w:space="0" w:color="000000"/>
              <w:left w:val="single" w:sz="8" w:space="0" w:color="000000"/>
              <w:bottom w:val="single" w:sz="8" w:space="0" w:color="000000"/>
              <w:right w:val="single" w:sz="8" w:space="0" w:color="000000"/>
            </w:tcBorders>
            <w:vAlign w:val="center"/>
          </w:tcPr>
          <w:p w14:paraId="71306EBD" w14:textId="77777777" w:rsidR="0005346A" w:rsidRDefault="00000000">
            <w:pPr>
              <w:spacing w:after="0" w:line="259" w:lineRule="auto"/>
              <w:ind w:left="2" w:right="0" w:firstLine="0"/>
              <w:jc w:val="left"/>
            </w:pPr>
            <w:r>
              <w:t xml:space="preserve">Rol de Contribución </w:t>
            </w:r>
          </w:p>
        </w:tc>
        <w:tc>
          <w:tcPr>
            <w:tcW w:w="6315" w:type="dxa"/>
            <w:tcBorders>
              <w:top w:val="single" w:sz="8" w:space="0" w:color="000000"/>
              <w:left w:val="single" w:sz="8" w:space="0" w:color="000000"/>
              <w:bottom w:val="single" w:sz="8" w:space="0" w:color="000000"/>
              <w:right w:val="single" w:sz="8" w:space="0" w:color="000000"/>
            </w:tcBorders>
            <w:vAlign w:val="center"/>
          </w:tcPr>
          <w:p w14:paraId="6A1545B7" w14:textId="77777777" w:rsidR="0005346A" w:rsidRDefault="00000000">
            <w:pPr>
              <w:spacing w:after="0" w:line="259" w:lineRule="auto"/>
              <w:ind w:left="0" w:right="0" w:firstLine="0"/>
              <w:jc w:val="left"/>
            </w:pPr>
            <w:r>
              <w:t xml:space="preserve">Autor (es) </w:t>
            </w:r>
          </w:p>
        </w:tc>
      </w:tr>
      <w:tr w:rsidR="0005346A" w14:paraId="7B0EB0E6" w14:textId="77777777">
        <w:trPr>
          <w:trHeight w:val="497"/>
        </w:trPr>
        <w:tc>
          <w:tcPr>
            <w:tcW w:w="3046" w:type="dxa"/>
            <w:tcBorders>
              <w:top w:val="single" w:sz="8" w:space="0" w:color="000000"/>
              <w:left w:val="single" w:sz="8" w:space="0" w:color="000000"/>
              <w:bottom w:val="single" w:sz="8" w:space="0" w:color="000000"/>
              <w:right w:val="single" w:sz="8" w:space="0" w:color="000000"/>
            </w:tcBorders>
            <w:vAlign w:val="center"/>
          </w:tcPr>
          <w:p w14:paraId="6DAE6BDB" w14:textId="77777777" w:rsidR="0005346A" w:rsidRDefault="00000000">
            <w:pPr>
              <w:spacing w:after="0" w:line="259" w:lineRule="auto"/>
              <w:ind w:left="2" w:right="0" w:firstLine="0"/>
              <w:jc w:val="left"/>
            </w:pPr>
            <w:r>
              <w:lastRenderedPageBreak/>
              <w:t xml:space="preserve">Conceptualización </w:t>
            </w:r>
          </w:p>
        </w:tc>
        <w:tc>
          <w:tcPr>
            <w:tcW w:w="6315" w:type="dxa"/>
            <w:tcBorders>
              <w:top w:val="single" w:sz="8" w:space="0" w:color="000000"/>
              <w:left w:val="single" w:sz="8" w:space="0" w:color="000000"/>
              <w:bottom w:val="single" w:sz="8" w:space="0" w:color="000000"/>
              <w:right w:val="single" w:sz="8" w:space="0" w:color="000000"/>
            </w:tcBorders>
            <w:vAlign w:val="center"/>
          </w:tcPr>
          <w:p w14:paraId="576C914A" w14:textId="77777777" w:rsidR="0005346A" w:rsidRDefault="00000000">
            <w:pPr>
              <w:spacing w:after="0" w:line="259" w:lineRule="auto"/>
              <w:ind w:left="0" w:right="0" w:firstLine="0"/>
              <w:jc w:val="left"/>
            </w:pPr>
            <w:r>
              <w:t xml:space="preserve">José Manuel Jerónimo Gerónimo </w:t>
            </w:r>
          </w:p>
        </w:tc>
      </w:tr>
      <w:tr w:rsidR="0005346A" w14:paraId="207FCBF1" w14:textId="77777777">
        <w:trPr>
          <w:trHeight w:val="497"/>
        </w:trPr>
        <w:tc>
          <w:tcPr>
            <w:tcW w:w="3046" w:type="dxa"/>
            <w:tcBorders>
              <w:top w:val="single" w:sz="8" w:space="0" w:color="000000"/>
              <w:left w:val="single" w:sz="8" w:space="0" w:color="000000"/>
              <w:bottom w:val="single" w:sz="8" w:space="0" w:color="000000"/>
              <w:right w:val="single" w:sz="8" w:space="0" w:color="000000"/>
            </w:tcBorders>
            <w:vAlign w:val="center"/>
          </w:tcPr>
          <w:p w14:paraId="7DA572C5" w14:textId="77777777" w:rsidR="0005346A" w:rsidRDefault="00000000">
            <w:pPr>
              <w:spacing w:after="0" w:line="259" w:lineRule="auto"/>
              <w:ind w:left="2" w:right="0" w:firstLine="0"/>
              <w:jc w:val="left"/>
            </w:pPr>
            <w:r>
              <w:t xml:space="preserve">Metodología </w:t>
            </w:r>
          </w:p>
        </w:tc>
        <w:tc>
          <w:tcPr>
            <w:tcW w:w="6315" w:type="dxa"/>
            <w:tcBorders>
              <w:top w:val="single" w:sz="8" w:space="0" w:color="000000"/>
              <w:left w:val="single" w:sz="8" w:space="0" w:color="000000"/>
              <w:bottom w:val="single" w:sz="8" w:space="0" w:color="000000"/>
              <w:right w:val="single" w:sz="8" w:space="0" w:color="000000"/>
            </w:tcBorders>
            <w:vAlign w:val="center"/>
          </w:tcPr>
          <w:p w14:paraId="4F30DC49" w14:textId="77777777" w:rsidR="0005346A" w:rsidRDefault="00000000">
            <w:pPr>
              <w:spacing w:after="0" w:line="259" w:lineRule="auto"/>
              <w:ind w:left="0" w:right="0" w:firstLine="0"/>
              <w:jc w:val="left"/>
            </w:pPr>
            <w:r>
              <w:t xml:space="preserve">José Manuel Jerónimo Gerónimo </w:t>
            </w:r>
          </w:p>
        </w:tc>
      </w:tr>
      <w:tr w:rsidR="0005346A" w14:paraId="12D1E5CC" w14:textId="77777777">
        <w:trPr>
          <w:trHeight w:val="494"/>
        </w:trPr>
        <w:tc>
          <w:tcPr>
            <w:tcW w:w="3046" w:type="dxa"/>
            <w:tcBorders>
              <w:top w:val="single" w:sz="8" w:space="0" w:color="000000"/>
              <w:left w:val="single" w:sz="8" w:space="0" w:color="000000"/>
              <w:bottom w:val="single" w:sz="8" w:space="0" w:color="000000"/>
              <w:right w:val="single" w:sz="8" w:space="0" w:color="000000"/>
            </w:tcBorders>
            <w:vAlign w:val="center"/>
          </w:tcPr>
          <w:p w14:paraId="61BF93D9" w14:textId="77777777" w:rsidR="0005346A" w:rsidRDefault="00000000">
            <w:pPr>
              <w:spacing w:after="0" w:line="259" w:lineRule="auto"/>
              <w:ind w:left="2" w:right="0" w:firstLine="0"/>
              <w:jc w:val="left"/>
            </w:pPr>
            <w:r>
              <w:t xml:space="preserve">Software </w:t>
            </w:r>
          </w:p>
        </w:tc>
        <w:tc>
          <w:tcPr>
            <w:tcW w:w="6315" w:type="dxa"/>
            <w:tcBorders>
              <w:top w:val="single" w:sz="8" w:space="0" w:color="000000"/>
              <w:left w:val="single" w:sz="8" w:space="0" w:color="000000"/>
              <w:bottom w:val="single" w:sz="8" w:space="0" w:color="000000"/>
              <w:right w:val="single" w:sz="8" w:space="0" w:color="000000"/>
            </w:tcBorders>
            <w:vAlign w:val="center"/>
          </w:tcPr>
          <w:p w14:paraId="0D97C79F" w14:textId="77777777" w:rsidR="0005346A" w:rsidRDefault="00000000">
            <w:pPr>
              <w:spacing w:after="0" w:line="259" w:lineRule="auto"/>
              <w:ind w:left="0" w:right="0" w:firstLine="0"/>
              <w:jc w:val="left"/>
            </w:pPr>
            <w:r>
              <w:t xml:space="preserve">José Manuel Jerónimo Gerónimo </w:t>
            </w:r>
          </w:p>
        </w:tc>
      </w:tr>
      <w:tr w:rsidR="0005346A" w:rsidRPr="00A41912" w14:paraId="219AC3B7" w14:textId="77777777">
        <w:trPr>
          <w:trHeight w:val="773"/>
        </w:trPr>
        <w:tc>
          <w:tcPr>
            <w:tcW w:w="3046" w:type="dxa"/>
            <w:tcBorders>
              <w:top w:val="single" w:sz="8" w:space="0" w:color="000000"/>
              <w:left w:val="single" w:sz="8" w:space="0" w:color="000000"/>
              <w:bottom w:val="single" w:sz="8" w:space="0" w:color="000000"/>
              <w:right w:val="single" w:sz="8" w:space="0" w:color="000000"/>
            </w:tcBorders>
          </w:tcPr>
          <w:p w14:paraId="19697E15" w14:textId="77777777" w:rsidR="0005346A" w:rsidRDefault="00000000">
            <w:pPr>
              <w:spacing w:after="0" w:line="259" w:lineRule="auto"/>
              <w:ind w:left="2" w:right="0" w:firstLine="0"/>
              <w:jc w:val="left"/>
            </w:pPr>
            <w:r>
              <w:t xml:space="preserve">Validación </w:t>
            </w:r>
          </w:p>
        </w:tc>
        <w:tc>
          <w:tcPr>
            <w:tcW w:w="6315" w:type="dxa"/>
            <w:tcBorders>
              <w:top w:val="single" w:sz="8" w:space="0" w:color="000000"/>
              <w:left w:val="single" w:sz="8" w:space="0" w:color="000000"/>
              <w:bottom w:val="single" w:sz="8" w:space="0" w:color="000000"/>
              <w:right w:val="single" w:sz="8" w:space="0" w:color="000000"/>
            </w:tcBorders>
            <w:vAlign w:val="center"/>
          </w:tcPr>
          <w:p w14:paraId="7F169D3A" w14:textId="77777777" w:rsidR="0005346A" w:rsidRPr="00A41912" w:rsidRDefault="00000000">
            <w:pPr>
              <w:spacing w:after="0" w:line="259" w:lineRule="auto"/>
              <w:ind w:left="0" w:right="0" w:firstLine="0"/>
              <w:jc w:val="left"/>
              <w:rPr>
                <w:lang w:val="pl-PL"/>
              </w:rPr>
            </w:pPr>
            <w:r>
              <w:t xml:space="preserve">José Manuel Jerónimo Gerónimo, Mtra. </w:t>
            </w:r>
            <w:r w:rsidRPr="00A41912">
              <w:rPr>
                <w:lang w:val="pl-PL"/>
              </w:rPr>
              <w:t xml:space="preserve">Dorys Laury Dzib Moo (igual) </w:t>
            </w:r>
          </w:p>
        </w:tc>
      </w:tr>
      <w:tr w:rsidR="0005346A" w14:paraId="3D417268" w14:textId="77777777">
        <w:trPr>
          <w:trHeight w:val="497"/>
        </w:trPr>
        <w:tc>
          <w:tcPr>
            <w:tcW w:w="3046" w:type="dxa"/>
            <w:tcBorders>
              <w:top w:val="single" w:sz="8" w:space="0" w:color="000000"/>
              <w:left w:val="single" w:sz="8" w:space="0" w:color="000000"/>
              <w:bottom w:val="single" w:sz="8" w:space="0" w:color="000000"/>
              <w:right w:val="single" w:sz="8" w:space="0" w:color="000000"/>
            </w:tcBorders>
            <w:vAlign w:val="center"/>
          </w:tcPr>
          <w:p w14:paraId="495310E2" w14:textId="77777777" w:rsidR="0005346A" w:rsidRDefault="00000000">
            <w:pPr>
              <w:spacing w:after="0" w:line="259" w:lineRule="auto"/>
              <w:ind w:left="2" w:right="0" w:firstLine="0"/>
              <w:jc w:val="left"/>
            </w:pPr>
            <w:r>
              <w:t xml:space="preserve">Análisis Formal </w:t>
            </w:r>
          </w:p>
        </w:tc>
        <w:tc>
          <w:tcPr>
            <w:tcW w:w="6315" w:type="dxa"/>
            <w:tcBorders>
              <w:top w:val="single" w:sz="8" w:space="0" w:color="000000"/>
              <w:left w:val="single" w:sz="8" w:space="0" w:color="000000"/>
              <w:bottom w:val="single" w:sz="8" w:space="0" w:color="000000"/>
              <w:right w:val="single" w:sz="8" w:space="0" w:color="000000"/>
            </w:tcBorders>
            <w:vAlign w:val="center"/>
          </w:tcPr>
          <w:p w14:paraId="12BB79EF" w14:textId="77777777" w:rsidR="0005346A" w:rsidRDefault="00000000">
            <w:pPr>
              <w:spacing w:after="0" w:line="259" w:lineRule="auto"/>
              <w:ind w:left="0" w:right="0" w:firstLine="0"/>
              <w:jc w:val="left"/>
            </w:pPr>
            <w:r>
              <w:t xml:space="preserve">José Manuel Jerónimo Gerónimo </w:t>
            </w:r>
          </w:p>
        </w:tc>
      </w:tr>
      <w:tr w:rsidR="0005346A" w:rsidRPr="00A41912" w14:paraId="1642EF74" w14:textId="77777777">
        <w:trPr>
          <w:trHeight w:val="771"/>
        </w:trPr>
        <w:tc>
          <w:tcPr>
            <w:tcW w:w="3046" w:type="dxa"/>
            <w:tcBorders>
              <w:top w:val="single" w:sz="8" w:space="0" w:color="000000"/>
              <w:left w:val="single" w:sz="8" w:space="0" w:color="000000"/>
              <w:bottom w:val="single" w:sz="8" w:space="0" w:color="000000"/>
              <w:right w:val="single" w:sz="8" w:space="0" w:color="000000"/>
            </w:tcBorders>
          </w:tcPr>
          <w:p w14:paraId="12CEDC8C" w14:textId="77777777" w:rsidR="0005346A" w:rsidRDefault="00000000">
            <w:pPr>
              <w:spacing w:after="0" w:line="259" w:lineRule="auto"/>
              <w:ind w:left="2" w:right="0" w:firstLine="0"/>
              <w:jc w:val="left"/>
            </w:pPr>
            <w:r>
              <w:t xml:space="preserve">Investigación </w:t>
            </w:r>
          </w:p>
        </w:tc>
        <w:tc>
          <w:tcPr>
            <w:tcW w:w="6315" w:type="dxa"/>
            <w:tcBorders>
              <w:top w:val="single" w:sz="8" w:space="0" w:color="000000"/>
              <w:left w:val="single" w:sz="8" w:space="0" w:color="000000"/>
              <w:bottom w:val="single" w:sz="8" w:space="0" w:color="000000"/>
              <w:right w:val="single" w:sz="8" w:space="0" w:color="000000"/>
            </w:tcBorders>
            <w:vAlign w:val="center"/>
          </w:tcPr>
          <w:p w14:paraId="24EF9564" w14:textId="77777777" w:rsidR="0005346A" w:rsidRPr="00A41912" w:rsidRDefault="00000000">
            <w:pPr>
              <w:spacing w:after="0" w:line="259" w:lineRule="auto"/>
              <w:ind w:left="0" w:right="0" w:firstLine="0"/>
              <w:jc w:val="left"/>
              <w:rPr>
                <w:lang w:val="pl-PL"/>
              </w:rPr>
            </w:pPr>
            <w:r>
              <w:t xml:space="preserve">José Manuel Jerónimo Gerónimo (principal), Mtra. </w:t>
            </w:r>
            <w:r w:rsidRPr="00A41912">
              <w:rPr>
                <w:lang w:val="pl-PL"/>
              </w:rPr>
              <w:t xml:space="preserve">Dorys Laury Dzib Moo (apoya) </w:t>
            </w:r>
          </w:p>
        </w:tc>
      </w:tr>
      <w:tr w:rsidR="0005346A" w:rsidRPr="00A41912" w14:paraId="7F52628D" w14:textId="77777777">
        <w:trPr>
          <w:trHeight w:val="773"/>
        </w:trPr>
        <w:tc>
          <w:tcPr>
            <w:tcW w:w="3046" w:type="dxa"/>
            <w:tcBorders>
              <w:top w:val="single" w:sz="8" w:space="0" w:color="000000"/>
              <w:left w:val="single" w:sz="8" w:space="0" w:color="000000"/>
              <w:bottom w:val="single" w:sz="8" w:space="0" w:color="000000"/>
              <w:right w:val="single" w:sz="8" w:space="0" w:color="000000"/>
            </w:tcBorders>
          </w:tcPr>
          <w:p w14:paraId="20E8EB9E" w14:textId="77777777" w:rsidR="0005346A" w:rsidRDefault="00000000">
            <w:pPr>
              <w:spacing w:after="0" w:line="259" w:lineRule="auto"/>
              <w:ind w:left="2" w:right="0" w:firstLine="0"/>
              <w:jc w:val="left"/>
            </w:pPr>
            <w:r>
              <w:t xml:space="preserve">Recursos </w:t>
            </w:r>
          </w:p>
        </w:tc>
        <w:tc>
          <w:tcPr>
            <w:tcW w:w="6315" w:type="dxa"/>
            <w:tcBorders>
              <w:top w:val="single" w:sz="8" w:space="0" w:color="000000"/>
              <w:left w:val="single" w:sz="8" w:space="0" w:color="000000"/>
              <w:bottom w:val="single" w:sz="8" w:space="0" w:color="000000"/>
              <w:right w:val="single" w:sz="8" w:space="0" w:color="000000"/>
            </w:tcBorders>
            <w:vAlign w:val="center"/>
          </w:tcPr>
          <w:p w14:paraId="22A3C1E6" w14:textId="77777777" w:rsidR="0005346A" w:rsidRPr="00A41912" w:rsidRDefault="00000000">
            <w:pPr>
              <w:spacing w:after="0" w:line="259" w:lineRule="auto"/>
              <w:ind w:left="0" w:right="0" w:firstLine="0"/>
              <w:jc w:val="left"/>
              <w:rPr>
                <w:lang w:val="pl-PL"/>
              </w:rPr>
            </w:pPr>
            <w:r>
              <w:t xml:space="preserve">José Manuel Jerónimo Gerónimo, Mtra. </w:t>
            </w:r>
            <w:r w:rsidRPr="00A41912">
              <w:rPr>
                <w:lang w:val="pl-PL"/>
              </w:rPr>
              <w:t xml:space="preserve">Dorys Laury Dzib Moo (igual) </w:t>
            </w:r>
          </w:p>
        </w:tc>
      </w:tr>
      <w:tr w:rsidR="0005346A" w14:paraId="692DCB89" w14:textId="77777777">
        <w:trPr>
          <w:trHeight w:val="497"/>
        </w:trPr>
        <w:tc>
          <w:tcPr>
            <w:tcW w:w="3046" w:type="dxa"/>
            <w:tcBorders>
              <w:top w:val="single" w:sz="8" w:space="0" w:color="000000"/>
              <w:left w:val="single" w:sz="8" w:space="0" w:color="000000"/>
              <w:bottom w:val="single" w:sz="8" w:space="0" w:color="000000"/>
              <w:right w:val="single" w:sz="8" w:space="0" w:color="000000"/>
            </w:tcBorders>
            <w:vAlign w:val="center"/>
          </w:tcPr>
          <w:p w14:paraId="169BBECD" w14:textId="77777777" w:rsidR="0005346A" w:rsidRDefault="00000000">
            <w:pPr>
              <w:spacing w:after="0" w:line="259" w:lineRule="auto"/>
              <w:ind w:left="2" w:right="0" w:firstLine="0"/>
              <w:jc w:val="left"/>
            </w:pPr>
            <w:r>
              <w:t xml:space="preserve">Curación de datos </w:t>
            </w:r>
          </w:p>
        </w:tc>
        <w:tc>
          <w:tcPr>
            <w:tcW w:w="6315" w:type="dxa"/>
            <w:tcBorders>
              <w:top w:val="single" w:sz="8" w:space="0" w:color="000000"/>
              <w:left w:val="single" w:sz="8" w:space="0" w:color="000000"/>
              <w:bottom w:val="single" w:sz="8" w:space="0" w:color="000000"/>
              <w:right w:val="single" w:sz="8" w:space="0" w:color="000000"/>
            </w:tcBorders>
            <w:vAlign w:val="center"/>
          </w:tcPr>
          <w:p w14:paraId="6FF37072" w14:textId="77777777" w:rsidR="0005346A" w:rsidRDefault="00000000">
            <w:pPr>
              <w:spacing w:after="0" w:line="259" w:lineRule="auto"/>
              <w:ind w:left="0" w:right="0" w:firstLine="0"/>
              <w:jc w:val="left"/>
            </w:pPr>
            <w:r>
              <w:t xml:space="preserve">José Manuel Jerónimo Gerónimo </w:t>
            </w:r>
          </w:p>
        </w:tc>
      </w:tr>
      <w:tr w:rsidR="0005346A" w:rsidRPr="00A41912" w14:paraId="50C91B7C" w14:textId="77777777">
        <w:trPr>
          <w:trHeight w:val="770"/>
        </w:trPr>
        <w:tc>
          <w:tcPr>
            <w:tcW w:w="3046" w:type="dxa"/>
            <w:tcBorders>
              <w:top w:val="single" w:sz="8" w:space="0" w:color="000000"/>
              <w:left w:val="single" w:sz="8" w:space="0" w:color="000000"/>
              <w:bottom w:val="single" w:sz="8" w:space="0" w:color="000000"/>
              <w:right w:val="single" w:sz="8" w:space="0" w:color="000000"/>
            </w:tcBorders>
            <w:vAlign w:val="center"/>
          </w:tcPr>
          <w:p w14:paraId="1CE62601" w14:textId="77777777" w:rsidR="0005346A" w:rsidRDefault="00000000">
            <w:pPr>
              <w:spacing w:after="0" w:line="259" w:lineRule="auto"/>
              <w:ind w:left="2" w:right="0" w:firstLine="0"/>
              <w:jc w:val="left"/>
            </w:pPr>
            <w:r>
              <w:t xml:space="preserve">Escritura - Preparación del borrador original </w:t>
            </w:r>
          </w:p>
        </w:tc>
        <w:tc>
          <w:tcPr>
            <w:tcW w:w="6315" w:type="dxa"/>
            <w:tcBorders>
              <w:top w:val="single" w:sz="8" w:space="0" w:color="000000"/>
              <w:left w:val="single" w:sz="8" w:space="0" w:color="000000"/>
              <w:bottom w:val="single" w:sz="8" w:space="0" w:color="000000"/>
              <w:right w:val="single" w:sz="8" w:space="0" w:color="000000"/>
            </w:tcBorders>
            <w:vAlign w:val="center"/>
          </w:tcPr>
          <w:p w14:paraId="444CC908" w14:textId="77777777" w:rsidR="0005346A" w:rsidRPr="00A41912" w:rsidRDefault="00000000">
            <w:pPr>
              <w:spacing w:after="0" w:line="259" w:lineRule="auto"/>
              <w:ind w:left="0" w:right="0" w:firstLine="0"/>
              <w:jc w:val="left"/>
              <w:rPr>
                <w:lang w:val="pl-PL"/>
              </w:rPr>
            </w:pPr>
            <w:r>
              <w:t xml:space="preserve">José Manuel Jerónimo Gerónimo (principal), Mtra. </w:t>
            </w:r>
            <w:r w:rsidRPr="00A41912">
              <w:rPr>
                <w:lang w:val="pl-PL"/>
              </w:rPr>
              <w:t xml:space="preserve">Dorys Laury Dzib Moo (apoya) </w:t>
            </w:r>
          </w:p>
        </w:tc>
      </w:tr>
      <w:tr w:rsidR="0005346A" w:rsidRPr="00A41912" w14:paraId="412586B1" w14:textId="77777777">
        <w:trPr>
          <w:trHeight w:val="773"/>
        </w:trPr>
        <w:tc>
          <w:tcPr>
            <w:tcW w:w="3046" w:type="dxa"/>
            <w:tcBorders>
              <w:top w:val="single" w:sz="8" w:space="0" w:color="000000"/>
              <w:left w:val="single" w:sz="8" w:space="0" w:color="000000"/>
              <w:bottom w:val="single" w:sz="8" w:space="0" w:color="000000"/>
              <w:right w:val="single" w:sz="8" w:space="0" w:color="000000"/>
            </w:tcBorders>
            <w:vAlign w:val="center"/>
          </w:tcPr>
          <w:p w14:paraId="4E304D3F" w14:textId="77777777" w:rsidR="0005346A" w:rsidRDefault="00000000">
            <w:pPr>
              <w:spacing w:after="0" w:line="259" w:lineRule="auto"/>
              <w:ind w:left="2" w:right="0" w:firstLine="0"/>
              <w:jc w:val="left"/>
            </w:pPr>
            <w:r>
              <w:t xml:space="preserve">Escritura - Revisión y edición </w:t>
            </w:r>
          </w:p>
        </w:tc>
        <w:tc>
          <w:tcPr>
            <w:tcW w:w="6315" w:type="dxa"/>
            <w:tcBorders>
              <w:top w:val="single" w:sz="8" w:space="0" w:color="000000"/>
              <w:left w:val="single" w:sz="8" w:space="0" w:color="000000"/>
              <w:bottom w:val="single" w:sz="8" w:space="0" w:color="000000"/>
              <w:right w:val="single" w:sz="8" w:space="0" w:color="000000"/>
            </w:tcBorders>
            <w:vAlign w:val="center"/>
          </w:tcPr>
          <w:p w14:paraId="2E1044A0" w14:textId="77777777" w:rsidR="0005346A" w:rsidRPr="00A41912" w:rsidRDefault="00000000">
            <w:pPr>
              <w:spacing w:after="0" w:line="259" w:lineRule="auto"/>
              <w:ind w:left="0" w:right="0" w:firstLine="0"/>
              <w:jc w:val="left"/>
              <w:rPr>
                <w:lang w:val="pl-PL"/>
              </w:rPr>
            </w:pPr>
            <w:r>
              <w:t xml:space="preserve">José Manuel Jerónimo Gerónimo, Mtra. </w:t>
            </w:r>
            <w:r w:rsidRPr="00A41912">
              <w:rPr>
                <w:lang w:val="pl-PL"/>
              </w:rPr>
              <w:t xml:space="preserve">Dorys Laury Dzib Moo (igual) </w:t>
            </w:r>
          </w:p>
        </w:tc>
      </w:tr>
      <w:tr w:rsidR="0005346A" w14:paraId="5AA587FA" w14:textId="77777777">
        <w:trPr>
          <w:trHeight w:val="497"/>
        </w:trPr>
        <w:tc>
          <w:tcPr>
            <w:tcW w:w="3046" w:type="dxa"/>
            <w:tcBorders>
              <w:top w:val="single" w:sz="8" w:space="0" w:color="000000"/>
              <w:left w:val="single" w:sz="8" w:space="0" w:color="000000"/>
              <w:bottom w:val="single" w:sz="8" w:space="0" w:color="000000"/>
              <w:right w:val="single" w:sz="8" w:space="0" w:color="000000"/>
            </w:tcBorders>
            <w:vAlign w:val="center"/>
          </w:tcPr>
          <w:p w14:paraId="57AD029A" w14:textId="77777777" w:rsidR="0005346A" w:rsidRDefault="00000000">
            <w:pPr>
              <w:spacing w:after="0" w:line="259" w:lineRule="auto"/>
              <w:ind w:left="2" w:right="0" w:firstLine="0"/>
              <w:jc w:val="left"/>
            </w:pPr>
            <w:r>
              <w:t xml:space="preserve">Visualización </w:t>
            </w:r>
          </w:p>
        </w:tc>
        <w:tc>
          <w:tcPr>
            <w:tcW w:w="6315" w:type="dxa"/>
            <w:tcBorders>
              <w:top w:val="single" w:sz="8" w:space="0" w:color="000000"/>
              <w:left w:val="single" w:sz="8" w:space="0" w:color="000000"/>
              <w:bottom w:val="single" w:sz="8" w:space="0" w:color="000000"/>
              <w:right w:val="single" w:sz="8" w:space="0" w:color="000000"/>
            </w:tcBorders>
            <w:vAlign w:val="center"/>
          </w:tcPr>
          <w:p w14:paraId="2349A0AB" w14:textId="77777777" w:rsidR="0005346A" w:rsidRDefault="00000000">
            <w:pPr>
              <w:spacing w:after="0" w:line="259" w:lineRule="auto"/>
              <w:ind w:left="0" w:right="0" w:firstLine="0"/>
              <w:jc w:val="left"/>
            </w:pPr>
            <w:r>
              <w:t xml:space="preserve">José Manuel Jerónimo Gerónimo </w:t>
            </w:r>
          </w:p>
        </w:tc>
      </w:tr>
      <w:tr w:rsidR="0005346A" w:rsidRPr="00A41912" w14:paraId="51E83CBD" w14:textId="77777777">
        <w:trPr>
          <w:trHeight w:val="494"/>
        </w:trPr>
        <w:tc>
          <w:tcPr>
            <w:tcW w:w="3046" w:type="dxa"/>
            <w:tcBorders>
              <w:top w:val="single" w:sz="8" w:space="0" w:color="000000"/>
              <w:left w:val="single" w:sz="8" w:space="0" w:color="000000"/>
              <w:bottom w:val="single" w:sz="8" w:space="0" w:color="000000"/>
              <w:right w:val="single" w:sz="8" w:space="0" w:color="000000"/>
            </w:tcBorders>
            <w:vAlign w:val="center"/>
          </w:tcPr>
          <w:p w14:paraId="1B5E6314" w14:textId="77777777" w:rsidR="0005346A" w:rsidRDefault="00000000">
            <w:pPr>
              <w:spacing w:after="0" w:line="259" w:lineRule="auto"/>
              <w:ind w:left="2" w:right="0" w:firstLine="0"/>
              <w:jc w:val="left"/>
            </w:pPr>
            <w:r>
              <w:t xml:space="preserve">Supervisión </w:t>
            </w:r>
          </w:p>
        </w:tc>
        <w:tc>
          <w:tcPr>
            <w:tcW w:w="6315" w:type="dxa"/>
            <w:tcBorders>
              <w:top w:val="single" w:sz="8" w:space="0" w:color="000000"/>
              <w:left w:val="single" w:sz="8" w:space="0" w:color="000000"/>
              <w:bottom w:val="single" w:sz="8" w:space="0" w:color="000000"/>
              <w:right w:val="single" w:sz="8" w:space="0" w:color="000000"/>
            </w:tcBorders>
            <w:vAlign w:val="center"/>
          </w:tcPr>
          <w:p w14:paraId="0F0BC744" w14:textId="77777777" w:rsidR="0005346A" w:rsidRPr="00A41912" w:rsidRDefault="00000000">
            <w:pPr>
              <w:spacing w:after="0" w:line="259" w:lineRule="auto"/>
              <w:ind w:left="0" w:right="0" w:firstLine="0"/>
              <w:jc w:val="left"/>
              <w:rPr>
                <w:lang w:val="pl-PL"/>
              </w:rPr>
            </w:pPr>
            <w:r w:rsidRPr="00A41912">
              <w:rPr>
                <w:lang w:val="pl-PL"/>
              </w:rPr>
              <w:t xml:space="preserve">Mtra. Dorys Laury Dzib Moo </w:t>
            </w:r>
          </w:p>
        </w:tc>
      </w:tr>
      <w:tr w:rsidR="0005346A" w:rsidRPr="00A41912" w14:paraId="3470CC33" w14:textId="77777777">
        <w:trPr>
          <w:trHeight w:val="497"/>
        </w:trPr>
        <w:tc>
          <w:tcPr>
            <w:tcW w:w="3046" w:type="dxa"/>
            <w:tcBorders>
              <w:top w:val="single" w:sz="8" w:space="0" w:color="000000"/>
              <w:left w:val="single" w:sz="8" w:space="0" w:color="000000"/>
              <w:bottom w:val="single" w:sz="8" w:space="0" w:color="000000"/>
              <w:right w:val="single" w:sz="8" w:space="0" w:color="000000"/>
            </w:tcBorders>
            <w:vAlign w:val="center"/>
          </w:tcPr>
          <w:p w14:paraId="556F11F9" w14:textId="77777777" w:rsidR="0005346A" w:rsidRDefault="00000000">
            <w:pPr>
              <w:spacing w:after="0" w:line="259" w:lineRule="auto"/>
              <w:ind w:left="2" w:right="0" w:firstLine="0"/>
            </w:pPr>
            <w:r>
              <w:t xml:space="preserve">Administración de Proyectos </w:t>
            </w:r>
          </w:p>
        </w:tc>
        <w:tc>
          <w:tcPr>
            <w:tcW w:w="6315" w:type="dxa"/>
            <w:tcBorders>
              <w:top w:val="single" w:sz="8" w:space="0" w:color="000000"/>
              <w:left w:val="single" w:sz="8" w:space="0" w:color="000000"/>
              <w:bottom w:val="single" w:sz="8" w:space="0" w:color="000000"/>
              <w:right w:val="single" w:sz="8" w:space="0" w:color="000000"/>
            </w:tcBorders>
            <w:vAlign w:val="center"/>
          </w:tcPr>
          <w:p w14:paraId="21116C34" w14:textId="77777777" w:rsidR="0005346A" w:rsidRPr="00A41912" w:rsidRDefault="00000000">
            <w:pPr>
              <w:spacing w:after="0" w:line="259" w:lineRule="auto"/>
              <w:ind w:left="0" w:right="0" w:firstLine="0"/>
              <w:jc w:val="left"/>
              <w:rPr>
                <w:lang w:val="pl-PL"/>
              </w:rPr>
            </w:pPr>
            <w:r w:rsidRPr="00A41912">
              <w:rPr>
                <w:lang w:val="pl-PL"/>
              </w:rPr>
              <w:t xml:space="preserve">Mtra. Dorys Laury Dzib Moo </w:t>
            </w:r>
          </w:p>
        </w:tc>
      </w:tr>
      <w:tr w:rsidR="0005346A" w:rsidRPr="00A41912" w14:paraId="0266DFB3" w14:textId="77777777">
        <w:trPr>
          <w:trHeight w:val="773"/>
        </w:trPr>
        <w:tc>
          <w:tcPr>
            <w:tcW w:w="3046" w:type="dxa"/>
            <w:tcBorders>
              <w:top w:val="single" w:sz="8" w:space="0" w:color="000000"/>
              <w:left w:val="single" w:sz="8" w:space="0" w:color="000000"/>
              <w:bottom w:val="single" w:sz="8" w:space="0" w:color="000000"/>
              <w:right w:val="single" w:sz="8" w:space="0" w:color="000000"/>
            </w:tcBorders>
          </w:tcPr>
          <w:p w14:paraId="66569B0A" w14:textId="77777777" w:rsidR="0005346A" w:rsidRDefault="00000000">
            <w:pPr>
              <w:spacing w:after="0" w:line="259" w:lineRule="auto"/>
              <w:ind w:left="2" w:right="0" w:firstLine="0"/>
              <w:jc w:val="left"/>
            </w:pPr>
            <w:r>
              <w:t xml:space="preserve">Adquisición de fondos </w:t>
            </w:r>
          </w:p>
        </w:tc>
        <w:tc>
          <w:tcPr>
            <w:tcW w:w="6315" w:type="dxa"/>
            <w:tcBorders>
              <w:top w:val="single" w:sz="8" w:space="0" w:color="000000"/>
              <w:left w:val="single" w:sz="8" w:space="0" w:color="000000"/>
              <w:bottom w:val="single" w:sz="8" w:space="0" w:color="000000"/>
              <w:right w:val="single" w:sz="8" w:space="0" w:color="000000"/>
            </w:tcBorders>
            <w:vAlign w:val="center"/>
          </w:tcPr>
          <w:p w14:paraId="2386B8A9" w14:textId="77777777" w:rsidR="0005346A" w:rsidRPr="00A41912" w:rsidRDefault="00000000">
            <w:pPr>
              <w:spacing w:after="0" w:line="259" w:lineRule="auto"/>
              <w:ind w:left="0" w:right="0" w:firstLine="0"/>
              <w:jc w:val="left"/>
              <w:rPr>
                <w:lang w:val="pl-PL"/>
              </w:rPr>
            </w:pPr>
            <w:r>
              <w:t xml:space="preserve">José Manuel Jerónimo Gerónimo, Mtra. </w:t>
            </w:r>
            <w:r w:rsidRPr="00A41912">
              <w:rPr>
                <w:lang w:val="pl-PL"/>
              </w:rPr>
              <w:t xml:space="preserve">Dorys Laury Dzib Moo (igual) </w:t>
            </w:r>
          </w:p>
        </w:tc>
      </w:tr>
    </w:tbl>
    <w:p w14:paraId="3FA08143" w14:textId="77777777" w:rsidR="0005346A" w:rsidRPr="00A41912" w:rsidRDefault="00000000">
      <w:pPr>
        <w:spacing w:after="292" w:line="259" w:lineRule="auto"/>
        <w:ind w:left="0" w:right="0" w:firstLine="0"/>
        <w:rPr>
          <w:lang w:val="pl-PL"/>
        </w:rPr>
      </w:pPr>
      <w:r w:rsidRPr="00A41912">
        <w:rPr>
          <w:b/>
          <w:i/>
          <w:sz w:val="28"/>
          <w:lang w:val="pl-PL"/>
        </w:rPr>
        <w:t xml:space="preserve"> </w:t>
      </w:r>
    </w:p>
    <w:p w14:paraId="0B8BB9C4" w14:textId="77777777" w:rsidR="0005346A" w:rsidRPr="00A41912" w:rsidRDefault="00000000">
      <w:pPr>
        <w:spacing w:after="292" w:line="259" w:lineRule="auto"/>
        <w:ind w:left="0" w:right="0" w:firstLine="0"/>
        <w:rPr>
          <w:lang w:val="pl-PL"/>
        </w:rPr>
      </w:pPr>
      <w:r w:rsidRPr="00A41912">
        <w:rPr>
          <w:b/>
          <w:i/>
          <w:sz w:val="28"/>
          <w:lang w:val="pl-PL"/>
        </w:rPr>
        <w:t xml:space="preserve"> </w:t>
      </w:r>
    </w:p>
    <w:p w14:paraId="0A625731" w14:textId="77777777" w:rsidR="0005346A" w:rsidRPr="00A41912" w:rsidRDefault="00000000">
      <w:pPr>
        <w:spacing w:after="289" w:line="259" w:lineRule="auto"/>
        <w:ind w:left="0" w:right="0" w:firstLine="0"/>
        <w:rPr>
          <w:lang w:val="pl-PL"/>
        </w:rPr>
      </w:pPr>
      <w:r w:rsidRPr="00A41912">
        <w:rPr>
          <w:b/>
          <w:i/>
          <w:sz w:val="28"/>
          <w:lang w:val="pl-PL"/>
        </w:rPr>
        <w:t xml:space="preserve"> </w:t>
      </w:r>
    </w:p>
    <w:p w14:paraId="79B7B51C" w14:textId="77777777" w:rsidR="0005346A" w:rsidRPr="00A41912" w:rsidRDefault="00000000">
      <w:pPr>
        <w:spacing w:after="292" w:line="259" w:lineRule="auto"/>
        <w:ind w:left="0" w:right="0" w:firstLine="0"/>
        <w:rPr>
          <w:lang w:val="pl-PL"/>
        </w:rPr>
      </w:pPr>
      <w:r w:rsidRPr="00A41912">
        <w:rPr>
          <w:b/>
          <w:i/>
          <w:sz w:val="28"/>
          <w:lang w:val="pl-PL"/>
        </w:rPr>
        <w:t xml:space="preserve"> </w:t>
      </w:r>
    </w:p>
    <w:p w14:paraId="17ABE9DC" w14:textId="77777777" w:rsidR="0005346A" w:rsidRPr="00A41912" w:rsidRDefault="00000000">
      <w:pPr>
        <w:spacing w:after="292" w:line="259" w:lineRule="auto"/>
        <w:ind w:left="0" w:right="0" w:firstLine="0"/>
        <w:rPr>
          <w:lang w:val="pl-PL"/>
        </w:rPr>
      </w:pPr>
      <w:r w:rsidRPr="00A41912">
        <w:rPr>
          <w:b/>
          <w:i/>
          <w:sz w:val="28"/>
          <w:lang w:val="pl-PL"/>
        </w:rPr>
        <w:t xml:space="preserve"> </w:t>
      </w:r>
    </w:p>
    <w:p w14:paraId="39376BF9" w14:textId="77777777" w:rsidR="0005346A" w:rsidRPr="00A41912" w:rsidRDefault="00000000">
      <w:pPr>
        <w:spacing w:after="292" w:line="259" w:lineRule="auto"/>
        <w:ind w:left="0" w:right="0" w:firstLine="0"/>
        <w:rPr>
          <w:lang w:val="pl-PL"/>
        </w:rPr>
      </w:pPr>
      <w:r w:rsidRPr="00A41912">
        <w:rPr>
          <w:b/>
          <w:i/>
          <w:sz w:val="28"/>
          <w:lang w:val="pl-PL"/>
        </w:rPr>
        <w:lastRenderedPageBreak/>
        <w:t xml:space="preserve"> </w:t>
      </w:r>
    </w:p>
    <w:p w14:paraId="1E35FB23" w14:textId="77777777" w:rsidR="0005346A" w:rsidRPr="00A41912" w:rsidRDefault="00000000">
      <w:pPr>
        <w:spacing w:after="0" w:line="259" w:lineRule="auto"/>
        <w:ind w:left="0" w:right="0" w:firstLine="0"/>
        <w:rPr>
          <w:lang w:val="pl-PL"/>
        </w:rPr>
      </w:pPr>
      <w:r w:rsidRPr="00A41912">
        <w:rPr>
          <w:b/>
          <w:i/>
          <w:sz w:val="28"/>
          <w:lang w:val="pl-PL"/>
        </w:rPr>
        <w:t xml:space="preserve"> </w:t>
      </w:r>
    </w:p>
    <w:p w14:paraId="17F032BA" w14:textId="77777777" w:rsidR="0005346A" w:rsidRDefault="00000000">
      <w:pPr>
        <w:spacing w:after="256" w:line="259" w:lineRule="auto"/>
        <w:ind w:left="0" w:right="0" w:firstLine="0"/>
        <w:jc w:val="left"/>
      </w:pPr>
      <w:r>
        <w:rPr>
          <w:b/>
          <w:i/>
          <w:sz w:val="28"/>
        </w:rPr>
        <w:t xml:space="preserve">Apéndice </w:t>
      </w:r>
    </w:p>
    <w:p w14:paraId="74D6C835" w14:textId="77777777" w:rsidR="0005346A" w:rsidRDefault="00000000">
      <w:pPr>
        <w:spacing w:after="329" w:line="259" w:lineRule="auto"/>
        <w:ind w:left="0" w:right="0" w:firstLine="0"/>
        <w:jc w:val="left"/>
      </w:pPr>
      <w:r>
        <w:rPr>
          <w:rFonts w:ascii="Arial" w:eastAsia="Arial" w:hAnsi="Arial" w:cs="Arial"/>
        </w:rPr>
        <w:t xml:space="preserve">Título: </w:t>
      </w:r>
    </w:p>
    <w:p w14:paraId="6ECB93C2" w14:textId="77777777" w:rsidR="0005346A" w:rsidRDefault="00000000">
      <w:pPr>
        <w:pStyle w:val="Ttulo3"/>
        <w:spacing w:after="289"/>
        <w:ind w:left="0" w:right="0" w:firstLine="0"/>
        <w:jc w:val="left"/>
      </w:pPr>
      <w:r>
        <w:rPr>
          <w:rFonts w:ascii="Calibri" w:eastAsia="Calibri" w:hAnsi="Calibri" w:cs="Calibri"/>
        </w:rPr>
        <w:t>“</w:t>
      </w:r>
      <w:r>
        <w:t xml:space="preserve">Influencia de la inteligencia artificial en el desarrollo académico de los universitarios” </w:t>
      </w:r>
    </w:p>
    <w:p w14:paraId="12F07915" w14:textId="77777777" w:rsidR="0005346A" w:rsidRDefault="00000000">
      <w:pPr>
        <w:spacing w:after="153"/>
        <w:ind w:left="-5" w:right="575"/>
      </w:pPr>
      <w:r>
        <w:t xml:space="preserve">Por este medio, solicito tu apoyo para contestar las siguientes preguntas y que a continuación se enlistan. No omito manifestarte que los resultados obtenidos de la misma serán para uso exclusivo para mi titulación bajo la modalidad de artículo publicado, por lo tanto, al momento de responder la encuesta das tu consentimiento para que los resultados puedan ser publicados. Así mismo tus datos serán resguardados bajo la norma ARCO, con la confidencialidad ética requerida para estos casos protegiendo tus datos para tu tranquilidad con el anonimato total. </w:t>
      </w:r>
    </w:p>
    <w:p w14:paraId="2E61DAFE" w14:textId="77777777" w:rsidR="0005346A" w:rsidRDefault="00000000">
      <w:pPr>
        <w:spacing w:after="151"/>
        <w:ind w:left="-5" w:right="575"/>
      </w:pPr>
      <w:r>
        <w:t xml:space="preserve">Instrucciones: Lee detenidamente cada cuestionamiento y marca con una (X) la respuesta que consideres pertinente.  A partir de este momento será considerado la abreviatura IA cómo Inteligencia Artificial.  </w:t>
      </w:r>
    </w:p>
    <w:p w14:paraId="7B1B1D3C" w14:textId="77777777" w:rsidR="0005346A" w:rsidRDefault="00000000">
      <w:pPr>
        <w:spacing w:after="274" w:line="259" w:lineRule="auto"/>
        <w:ind w:left="-5" w:right="575"/>
      </w:pPr>
      <w:r>
        <w:t xml:space="preserve">Datos generales:  </w:t>
      </w:r>
    </w:p>
    <w:p w14:paraId="5A3D7444" w14:textId="77777777" w:rsidR="0005346A" w:rsidRDefault="00000000">
      <w:pPr>
        <w:spacing w:after="273" w:line="259" w:lineRule="auto"/>
        <w:ind w:left="-5" w:right="575"/>
      </w:pPr>
      <w:r>
        <w:t xml:space="preserve">Grado:                                             Turno:                                      Municipio o Estado: </w:t>
      </w:r>
    </w:p>
    <w:p w14:paraId="02A23D15" w14:textId="77777777" w:rsidR="0005346A" w:rsidRDefault="00000000">
      <w:pPr>
        <w:spacing w:after="277" w:line="259" w:lineRule="auto"/>
        <w:ind w:left="-5" w:right="575"/>
      </w:pPr>
      <w:r>
        <w:t xml:space="preserve">Licenciatura: </w:t>
      </w:r>
    </w:p>
    <w:p w14:paraId="250E0315" w14:textId="77777777" w:rsidR="0005346A" w:rsidRDefault="00000000">
      <w:pPr>
        <w:numPr>
          <w:ilvl w:val="0"/>
          <w:numId w:val="3"/>
        </w:numPr>
        <w:spacing w:after="155" w:line="259" w:lineRule="auto"/>
        <w:ind w:right="287" w:hanging="974"/>
        <w:jc w:val="left"/>
      </w:pPr>
      <w:r>
        <w:t xml:space="preserve">¿Para ti la IA es?  </w:t>
      </w:r>
    </w:p>
    <w:p w14:paraId="2598F5CE" w14:textId="77777777" w:rsidR="0005346A" w:rsidRDefault="00000000">
      <w:pPr>
        <w:tabs>
          <w:tab w:val="center" w:pos="3084"/>
          <w:tab w:val="center" w:pos="6121"/>
        </w:tabs>
        <w:spacing w:after="223" w:line="259" w:lineRule="auto"/>
        <w:ind w:left="-15" w:right="0" w:firstLine="0"/>
        <w:jc w:val="left"/>
      </w:pPr>
      <w:r>
        <w:rPr>
          <w:sz w:val="28"/>
        </w:rPr>
        <w:t xml:space="preserve"> </w:t>
      </w:r>
      <w:r>
        <w:rPr>
          <w:sz w:val="28"/>
        </w:rPr>
        <w:tab/>
      </w:r>
      <w:r>
        <w:rPr>
          <w:sz w:val="22"/>
        </w:rPr>
        <w:t>Una herramienta de aprendizaje eficiente</w:t>
      </w:r>
      <w:r>
        <w:rPr>
          <w:sz w:val="28"/>
        </w:rPr>
        <w:t xml:space="preserve"> </w:t>
      </w:r>
      <w:r>
        <w:rPr>
          <w:sz w:val="28"/>
        </w:rPr>
        <w:tab/>
        <w:t xml:space="preserve"> </w:t>
      </w:r>
    </w:p>
    <w:p w14:paraId="781A9AA7" w14:textId="77777777" w:rsidR="0005346A" w:rsidRDefault="00000000">
      <w:pPr>
        <w:tabs>
          <w:tab w:val="center" w:pos="3596"/>
        </w:tabs>
        <w:spacing w:after="272" w:line="259" w:lineRule="auto"/>
        <w:ind w:left="-15" w:right="0" w:firstLine="0"/>
        <w:jc w:val="left"/>
      </w:pPr>
      <w:r>
        <w:rPr>
          <w:rFonts w:ascii="Calibri" w:eastAsia="Calibri" w:hAnsi="Calibri" w:cs="Calibri"/>
          <w:sz w:val="22"/>
        </w:rPr>
        <w:t xml:space="preserve"> </w:t>
      </w:r>
      <w:r>
        <w:rPr>
          <w:rFonts w:ascii="Calibri" w:eastAsia="Calibri" w:hAnsi="Calibri" w:cs="Calibri"/>
          <w:sz w:val="22"/>
        </w:rPr>
        <w:tab/>
        <w:t xml:space="preserve">Una forma fácil de eliminar la necesidad de estudiar </w:t>
      </w:r>
    </w:p>
    <w:p w14:paraId="2FABE910" w14:textId="77777777" w:rsidR="0005346A" w:rsidRDefault="00000000">
      <w:pPr>
        <w:tabs>
          <w:tab w:val="center" w:pos="3167"/>
          <w:tab w:val="center" w:pos="5665"/>
        </w:tabs>
        <w:spacing w:after="272" w:line="259" w:lineRule="auto"/>
        <w:ind w:left="-15" w:right="0" w:firstLine="0"/>
        <w:jc w:val="left"/>
      </w:pPr>
      <w:r>
        <w:rPr>
          <w:rFonts w:ascii="Calibri" w:eastAsia="Calibri" w:hAnsi="Calibri" w:cs="Calibri"/>
          <w:sz w:val="22"/>
        </w:rPr>
        <w:t xml:space="preserve"> </w:t>
      </w:r>
      <w:r>
        <w:rPr>
          <w:rFonts w:ascii="Calibri" w:eastAsia="Calibri" w:hAnsi="Calibri" w:cs="Calibri"/>
          <w:sz w:val="22"/>
        </w:rPr>
        <w:tab/>
        <w:t xml:space="preserve">Reemplaza a los maestros dentro del aula </w:t>
      </w:r>
      <w:r>
        <w:rPr>
          <w:rFonts w:ascii="Calibri" w:eastAsia="Calibri" w:hAnsi="Calibri" w:cs="Calibri"/>
          <w:sz w:val="22"/>
        </w:rPr>
        <w:tab/>
        <w:t xml:space="preserve"> </w:t>
      </w:r>
    </w:p>
    <w:p w14:paraId="7118CFF8" w14:textId="77777777" w:rsidR="0005346A" w:rsidRDefault="00000000">
      <w:pPr>
        <w:numPr>
          <w:ilvl w:val="0"/>
          <w:numId w:val="3"/>
        </w:numPr>
        <w:ind w:right="287" w:hanging="974"/>
        <w:jc w:val="left"/>
      </w:pPr>
      <w:r>
        <w:t>¿Cuál consideras que es el principal impacto de la IA en el aprendizaje de los universitarios?</w:t>
      </w:r>
      <w:r>
        <w:rPr>
          <w:rFonts w:ascii="Calibri" w:eastAsia="Calibri" w:hAnsi="Calibri" w:cs="Calibri"/>
        </w:rPr>
        <w:t xml:space="preserve"> </w:t>
      </w:r>
    </w:p>
    <w:p w14:paraId="5FEF5008" w14:textId="77777777" w:rsidR="0005346A" w:rsidRDefault="00000000">
      <w:pPr>
        <w:tabs>
          <w:tab w:val="center" w:pos="3813"/>
        </w:tabs>
        <w:spacing w:after="272" w:line="259" w:lineRule="auto"/>
        <w:ind w:left="-15" w:right="0" w:firstLine="0"/>
        <w:jc w:val="left"/>
      </w:pPr>
      <w:r>
        <w:rPr>
          <w:rFonts w:ascii="Calibri" w:eastAsia="Calibri" w:hAnsi="Calibri" w:cs="Calibri"/>
          <w:sz w:val="22"/>
        </w:rPr>
        <w:t xml:space="preserve"> </w:t>
      </w:r>
      <w:r>
        <w:rPr>
          <w:rFonts w:ascii="Calibri" w:eastAsia="Calibri" w:hAnsi="Calibri" w:cs="Calibri"/>
          <w:sz w:val="22"/>
        </w:rPr>
        <w:tab/>
        <w:t xml:space="preserve">Mejora la eficiencia en la adquisición de conocimientos. </w:t>
      </w:r>
    </w:p>
    <w:p w14:paraId="7ADE3552" w14:textId="77777777" w:rsidR="0005346A" w:rsidRDefault="00000000">
      <w:pPr>
        <w:tabs>
          <w:tab w:val="center" w:pos="900"/>
          <w:tab w:val="center" w:pos="2709"/>
        </w:tabs>
        <w:spacing w:after="272" w:line="259" w:lineRule="auto"/>
        <w:ind w:left="-15" w:right="0" w:firstLine="0"/>
        <w:jc w:val="left"/>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t xml:space="preserve">Dificulta el pensamiento crítico </w:t>
      </w:r>
    </w:p>
    <w:p w14:paraId="39B072A4" w14:textId="77777777" w:rsidR="0005346A" w:rsidRDefault="00000000">
      <w:pPr>
        <w:tabs>
          <w:tab w:val="center" w:pos="900"/>
          <w:tab w:val="center" w:pos="2789"/>
        </w:tabs>
        <w:spacing w:after="272" w:line="259" w:lineRule="auto"/>
        <w:ind w:left="-15" w:right="0" w:firstLine="0"/>
        <w:jc w:val="left"/>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t xml:space="preserve">No tiene un impacto significativo </w:t>
      </w:r>
    </w:p>
    <w:p w14:paraId="412ACE20" w14:textId="77777777" w:rsidR="0005346A" w:rsidRDefault="00000000">
      <w:pPr>
        <w:numPr>
          <w:ilvl w:val="0"/>
          <w:numId w:val="3"/>
        </w:numPr>
        <w:spacing w:after="151"/>
        <w:ind w:right="287" w:hanging="974"/>
        <w:jc w:val="left"/>
      </w:pPr>
      <w:r>
        <w:lastRenderedPageBreak/>
        <w:t xml:space="preserve">¿Desde tu perspectiva qué herramientas de la IA es más utilizada por los estudiantes universitarios? </w:t>
      </w:r>
    </w:p>
    <w:p w14:paraId="22328595" w14:textId="77777777" w:rsidR="0005346A" w:rsidRDefault="00000000">
      <w:pPr>
        <w:spacing w:after="272" w:line="259" w:lineRule="auto"/>
        <w:ind w:left="-5" w:right="0"/>
        <w:jc w:val="left"/>
      </w:pPr>
      <w:r>
        <w:rPr>
          <w:rFonts w:ascii="Calibri" w:eastAsia="Calibri" w:hAnsi="Calibri" w:cs="Calibri"/>
          <w:sz w:val="22"/>
        </w:rPr>
        <w:t xml:space="preserve"> </w:t>
      </w:r>
      <w:r>
        <w:rPr>
          <w:rFonts w:ascii="Calibri" w:eastAsia="Calibri" w:hAnsi="Calibri" w:cs="Calibri"/>
          <w:sz w:val="22"/>
        </w:rPr>
        <w:tab/>
        <w:t xml:space="preserve">         </w:t>
      </w:r>
      <w:proofErr w:type="spellStart"/>
      <w:r>
        <w:rPr>
          <w:rFonts w:ascii="Calibri" w:eastAsia="Calibri" w:hAnsi="Calibri" w:cs="Calibri"/>
          <w:sz w:val="22"/>
        </w:rPr>
        <w:t>Chatbots</w:t>
      </w:r>
      <w:proofErr w:type="spellEnd"/>
      <w:r>
        <w:rPr>
          <w:rFonts w:ascii="Calibri" w:eastAsia="Calibri" w:hAnsi="Calibri" w:cs="Calibri"/>
          <w:sz w:val="22"/>
        </w:rPr>
        <w:t xml:space="preserve"> y asistentes virtuales (Amazon Echo, Siri, Asistente de Google, </w:t>
      </w:r>
      <w:proofErr w:type="spellStart"/>
      <w:proofErr w:type="gramStart"/>
      <w:r>
        <w:rPr>
          <w:rFonts w:ascii="Calibri" w:eastAsia="Calibri" w:hAnsi="Calibri" w:cs="Calibri"/>
          <w:sz w:val="22"/>
        </w:rPr>
        <w:t>ChatGPT</w:t>
      </w:r>
      <w:proofErr w:type="spellEnd"/>
      <w:r>
        <w:rPr>
          <w:rFonts w:ascii="Calibri" w:eastAsia="Calibri" w:hAnsi="Calibri" w:cs="Calibri"/>
          <w:sz w:val="22"/>
        </w:rPr>
        <w:t xml:space="preserve">)   </w:t>
      </w:r>
      <w:proofErr w:type="gramEnd"/>
      <w:r>
        <w:rPr>
          <w:rFonts w:ascii="Calibri" w:eastAsia="Calibri" w:hAnsi="Calibri" w:cs="Calibri"/>
          <w:sz w:val="22"/>
        </w:rPr>
        <w:t xml:space="preserve">                    Sistemas de recomendaciones de contenido </w:t>
      </w:r>
      <w:proofErr w:type="spellStart"/>
      <w:r>
        <w:rPr>
          <w:rFonts w:ascii="Calibri" w:eastAsia="Calibri" w:hAnsi="Calibri" w:cs="Calibri"/>
          <w:sz w:val="22"/>
        </w:rPr>
        <w:t>streaming</w:t>
      </w:r>
      <w:proofErr w:type="spellEnd"/>
      <w:r>
        <w:rPr>
          <w:rFonts w:ascii="Calibri" w:eastAsia="Calibri" w:hAnsi="Calibri" w:cs="Calibri"/>
          <w:sz w:val="22"/>
        </w:rPr>
        <w:t xml:space="preserve"> (Netflix, HBO, Disney) </w:t>
      </w:r>
    </w:p>
    <w:p w14:paraId="073B6472" w14:textId="77777777" w:rsidR="0005346A" w:rsidRDefault="00000000">
      <w:pPr>
        <w:spacing w:after="272" w:line="259" w:lineRule="auto"/>
        <w:ind w:left="-5" w:right="0"/>
        <w:jc w:val="left"/>
      </w:pPr>
      <w:r>
        <w:rPr>
          <w:rFonts w:ascii="Calibri" w:eastAsia="Calibri" w:hAnsi="Calibri" w:cs="Calibri"/>
          <w:sz w:val="22"/>
        </w:rPr>
        <w:t xml:space="preserve">                      Plataformas de redes sociales (Facebook, Instagram, TikTok) </w:t>
      </w:r>
    </w:p>
    <w:p w14:paraId="0C892F8D" w14:textId="77777777" w:rsidR="0005346A" w:rsidRDefault="00000000">
      <w:pPr>
        <w:numPr>
          <w:ilvl w:val="0"/>
          <w:numId w:val="3"/>
        </w:numPr>
        <w:spacing w:after="143"/>
        <w:ind w:right="287" w:hanging="974"/>
        <w:jc w:val="left"/>
      </w:pPr>
      <w:r>
        <w:t>¿Cómo crees que influye el uso de la IA en la productividad académica de los estudiantes?</w:t>
      </w:r>
      <w:r>
        <w:rPr>
          <w:rFonts w:ascii="Calibri" w:eastAsia="Calibri" w:hAnsi="Calibri" w:cs="Calibri"/>
          <w:sz w:val="22"/>
        </w:rPr>
        <w:t xml:space="preserve"> </w:t>
      </w:r>
    </w:p>
    <w:p w14:paraId="05F1E84D" w14:textId="77777777" w:rsidR="0005346A" w:rsidRDefault="00000000">
      <w:pPr>
        <w:spacing w:after="272" w:line="259" w:lineRule="auto"/>
        <w:ind w:left="-5" w:right="0"/>
        <w:jc w:val="left"/>
      </w:pPr>
      <w:r>
        <w:rPr>
          <w:rFonts w:ascii="Calibri" w:eastAsia="Calibri" w:hAnsi="Calibri" w:cs="Calibri"/>
          <w:sz w:val="22"/>
        </w:rPr>
        <w:t xml:space="preserve">                           Aumenta la eficiencia de los estudiantes al realizar sus actividades escolares </w:t>
      </w:r>
    </w:p>
    <w:p w14:paraId="2C698EAB" w14:textId="77777777" w:rsidR="0005346A" w:rsidRDefault="00000000">
      <w:pPr>
        <w:spacing w:after="272" w:line="259" w:lineRule="auto"/>
        <w:ind w:left="-5" w:right="0"/>
        <w:jc w:val="left"/>
      </w:pPr>
      <w:r>
        <w:rPr>
          <w:rFonts w:ascii="Calibri" w:eastAsia="Calibri" w:hAnsi="Calibri" w:cs="Calibri"/>
          <w:sz w:val="22"/>
        </w:rPr>
        <w:t xml:space="preserve">                           Reduce la necesidad de estudiar poco tiempo </w:t>
      </w:r>
    </w:p>
    <w:p w14:paraId="6892EE8A" w14:textId="77777777" w:rsidR="0005346A" w:rsidRDefault="00000000">
      <w:pPr>
        <w:spacing w:after="272" w:line="259" w:lineRule="auto"/>
        <w:ind w:left="-5" w:right="0"/>
        <w:jc w:val="left"/>
      </w:pPr>
      <w:r>
        <w:rPr>
          <w:rFonts w:ascii="Calibri" w:eastAsia="Calibri" w:hAnsi="Calibri" w:cs="Calibri"/>
          <w:sz w:val="22"/>
        </w:rPr>
        <w:t xml:space="preserve">                           Disminuye la retención de conocimientos                                                  </w:t>
      </w:r>
    </w:p>
    <w:p w14:paraId="67D61BB7" w14:textId="77777777" w:rsidR="0005346A" w:rsidRDefault="00000000">
      <w:pPr>
        <w:numPr>
          <w:ilvl w:val="0"/>
          <w:numId w:val="3"/>
        </w:numPr>
        <w:spacing w:after="145"/>
        <w:ind w:right="287" w:hanging="974"/>
        <w:jc w:val="left"/>
      </w:pPr>
      <w:r>
        <w:t>¿Cuál es tu percepción a cerca del impacto de la IA en tu aprendizaje académico?</w:t>
      </w:r>
      <w:r>
        <w:rPr>
          <w:rFonts w:ascii="Calibri" w:eastAsia="Calibri" w:hAnsi="Calibri" w:cs="Calibri"/>
          <w:sz w:val="22"/>
        </w:rPr>
        <w:t xml:space="preserve"> </w:t>
      </w:r>
    </w:p>
    <w:p w14:paraId="1BF237CA" w14:textId="77777777" w:rsidR="0005346A" w:rsidRDefault="00000000">
      <w:pPr>
        <w:spacing w:after="272" w:line="259" w:lineRule="auto"/>
        <w:ind w:left="-5" w:right="0"/>
        <w:jc w:val="left"/>
      </w:pPr>
      <w:r>
        <w:rPr>
          <w:rFonts w:ascii="Calibri" w:eastAsia="Calibri" w:hAnsi="Calibri" w:cs="Calibri"/>
          <w:sz w:val="22"/>
        </w:rPr>
        <w:t xml:space="preserve">                             Positiva, porque facilita el acceso a la información </w:t>
      </w:r>
    </w:p>
    <w:p w14:paraId="365300F9" w14:textId="77777777" w:rsidR="0005346A" w:rsidRDefault="00000000">
      <w:pPr>
        <w:spacing w:after="272" w:line="259" w:lineRule="auto"/>
        <w:ind w:left="-5" w:right="0"/>
        <w:jc w:val="left"/>
      </w:pPr>
      <w:r>
        <w:rPr>
          <w:rFonts w:ascii="Calibri" w:eastAsia="Calibri" w:hAnsi="Calibri" w:cs="Calibri"/>
          <w:sz w:val="22"/>
        </w:rPr>
        <w:t xml:space="preserve">                             Negativa, porque fomenta la dependencia tecnológica </w:t>
      </w:r>
    </w:p>
    <w:p w14:paraId="295919F7" w14:textId="77777777" w:rsidR="0005346A" w:rsidRDefault="00000000">
      <w:pPr>
        <w:spacing w:after="304" w:line="259" w:lineRule="auto"/>
        <w:ind w:left="-5" w:right="0"/>
        <w:jc w:val="left"/>
      </w:pPr>
      <w:r>
        <w:rPr>
          <w:rFonts w:ascii="Calibri" w:eastAsia="Calibri" w:hAnsi="Calibri" w:cs="Calibri"/>
          <w:sz w:val="22"/>
        </w:rPr>
        <w:t xml:space="preserve">                             Neutral, porque no afecta el rendimiento académico </w:t>
      </w:r>
    </w:p>
    <w:p w14:paraId="5A45D379" w14:textId="77777777" w:rsidR="0005346A" w:rsidRDefault="00000000">
      <w:pPr>
        <w:numPr>
          <w:ilvl w:val="0"/>
          <w:numId w:val="3"/>
        </w:numPr>
        <w:spacing w:after="158" w:line="359" w:lineRule="auto"/>
        <w:ind w:right="287" w:hanging="974"/>
        <w:jc w:val="left"/>
      </w:pPr>
      <w:r>
        <w:rPr>
          <w:rFonts w:ascii="Calibri" w:eastAsia="Calibri" w:hAnsi="Calibri" w:cs="Calibri"/>
          <w:sz w:val="22"/>
        </w:rPr>
        <w:t xml:space="preserve">¿Cuál crees que es un posible riesgo del uso excesivo de la IA en el ámbito académico? </w:t>
      </w:r>
    </w:p>
    <w:p w14:paraId="43CEB262" w14:textId="77777777" w:rsidR="0005346A" w:rsidRDefault="00000000">
      <w:pPr>
        <w:spacing w:after="272" w:line="259" w:lineRule="auto"/>
        <w:ind w:left="-5" w:right="0"/>
        <w:jc w:val="left"/>
      </w:pPr>
      <w:r>
        <w:rPr>
          <w:rFonts w:ascii="Calibri" w:eastAsia="Calibri" w:hAnsi="Calibri" w:cs="Calibri"/>
          <w:sz w:val="22"/>
        </w:rPr>
        <w:t xml:space="preserve">                             Disminución de la creatividad y el pensamiento critico </w:t>
      </w:r>
    </w:p>
    <w:p w14:paraId="6B9E22E1" w14:textId="77777777" w:rsidR="0005346A" w:rsidRDefault="00000000">
      <w:pPr>
        <w:spacing w:after="272" w:line="259" w:lineRule="auto"/>
        <w:ind w:left="-5" w:right="0"/>
        <w:jc w:val="left"/>
      </w:pPr>
      <w:r>
        <w:rPr>
          <w:rFonts w:ascii="Calibri" w:eastAsia="Calibri" w:hAnsi="Calibri" w:cs="Calibri"/>
          <w:sz w:val="22"/>
        </w:rPr>
        <w:t xml:space="preserve">                             Aumento en la motivación por el aprendizaje </w:t>
      </w:r>
    </w:p>
    <w:p w14:paraId="2CAD044E" w14:textId="77777777" w:rsidR="0005346A" w:rsidRDefault="00000000">
      <w:pPr>
        <w:spacing w:after="306" w:line="259" w:lineRule="auto"/>
        <w:ind w:left="-5" w:right="0"/>
        <w:jc w:val="left"/>
      </w:pPr>
      <w:r>
        <w:rPr>
          <w:rFonts w:ascii="Calibri" w:eastAsia="Calibri" w:hAnsi="Calibri" w:cs="Calibri"/>
          <w:sz w:val="22"/>
        </w:rPr>
        <w:t xml:space="preserve">                             Mayor desarrollo de habilidades de resolución de problemas </w:t>
      </w:r>
    </w:p>
    <w:p w14:paraId="048AF3D7" w14:textId="77777777" w:rsidR="0005346A" w:rsidRDefault="00000000">
      <w:pPr>
        <w:numPr>
          <w:ilvl w:val="0"/>
          <w:numId w:val="3"/>
        </w:numPr>
        <w:spacing w:after="272" w:line="259" w:lineRule="auto"/>
        <w:ind w:right="287" w:hanging="974"/>
        <w:jc w:val="left"/>
      </w:pPr>
      <w:r>
        <w:rPr>
          <w:rFonts w:ascii="Calibri" w:eastAsia="Calibri" w:hAnsi="Calibri" w:cs="Calibri"/>
          <w:sz w:val="22"/>
        </w:rPr>
        <w:t xml:space="preserve">¿Por qué medio conociste la IA? </w:t>
      </w:r>
    </w:p>
    <w:p w14:paraId="61B927DD" w14:textId="77777777" w:rsidR="0005346A" w:rsidRDefault="00000000">
      <w:pPr>
        <w:spacing w:after="272" w:line="259" w:lineRule="auto"/>
        <w:ind w:left="-5" w:right="0"/>
        <w:jc w:val="left"/>
      </w:pPr>
      <w:r>
        <w:rPr>
          <w:rFonts w:ascii="Calibri" w:eastAsia="Calibri" w:hAnsi="Calibri" w:cs="Calibri"/>
          <w:sz w:val="22"/>
        </w:rPr>
        <w:t xml:space="preserve">                             Compañeros de clases, quienes usan la IA para realizar sus tareas </w:t>
      </w:r>
    </w:p>
    <w:p w14:paraId="173B424C" w14:textId="77777777" w:rsidR="0005346A" w:rsidRDefault="00000000">
      <w:pPr>
        <w:spacing w:after="272" w:line="259" w:lineRule="auto"/>
        <w:ind w:left="-5" w:right="0"/>
        <w:jc w:val="left"/>
      </w:pPr>
      <w:r>
        <w:rPr>
          <w:rFonts w:ascii="Calibri" w:eastAsia="Calibri" w:hAnsi="Calibri" w:cs="Calibri"/>
          <w:sz w:val="22"/>
        </w:rPr>
        <w:t xml:space="preserve">                             Profesores, utilizaban aplicaciones para impartir sus clases </w:t>
      </w:r>
    </w:p>
    <w:p w14:paraId="576B1E7F" w14:textId="77777777" w:rsidR="0005346A" w:rsidRDefault="00000000">
      <w:pPr>
        <w:spacing w:after="272" w:line="259" w:lineRule="auto"/>
        <w:ind w:left="-5" w:right="0"/>
        <w:jc w:val="left"/>
      </w:pPr>
      <w:r>
        <w:rPr>
          <w:rFonts w:ascii="Calibri" w:eastAsia="Calibri" w:hAnsi="Calibri" w:cs="Calibri"/>
          <w:sz w:val="22"/>
        </w:rPr>
        <w:t xml:space="preserve">                             Las redes sociales, web o anuncios en videos de YouTube </w:t>
      </w:r>
    </w:p>
    <w:p w14:paraId="437DD384" w14:textId="77777777" w:rsidR="0005346A" w:rsidRDefault="00000000">
      <w:pPr>
        <w:numPr>
          <w:ilvl w:val="0"/>
          <w:numId w:val="3"/>
        </w:numPr>
        <w:spacing w:after="265" w:line="259" w:lineRule="auto"/>
        <w:ind w:right="287" w:hanging="974"/>
        <w:jc w:val="left"/>
      </w:pPr>
      <w:r>
        <w:rPr>
          <w:sz w:val="22"/>
        </w:rPr>
        <w:t xml:space="preserve">¿Cómo afecta la IA en la calidad académica? </w:t>
      </w:r>
    </w:p>
    <w:p w14:paraId="4D283F93" w14:textId="77777777" w:rsidR="0005346A" w:rsidRDefault="00000000">
      <w:pPr>
        <w:spacing w:after="265" w:line="259" w:lineRule="auto"/>
        <w:ind w:left="-5" w:right="0"/>
        <w:jc w:val="left"/>
      </w:pPr>
      <w:r>
        <w:rPr>
          <w:sz w:val="22"/>
        </w:rPr>
        <w:t xml:space="preserve">                           Puede fomentar el plagio y la falta de esfuerzo. </w:t>
      </w:r>
    </w:p>
    <w:p w14:paraId="1C1BD554" w14:textId="77777777" w:rsidR="0005346A" w:rsidRDefault="00000000">
      <w:pPr>
        <w:spacing w:after="265" w:line="259" w:lineRule="auto"/>
        <w:ind w:left="-5" w:right="0"/>
        <w:jc w:val="left"/>
      </w:pPr>
      <w:r>
        <w:rPr>
          <w:sz w:val="22"/>
        </w:rPr>
        <w:t xml:space="preserve">                           Mejora la originalidad de los trabajos. </w:t>
      </w:r>
    </w:p>
    <w:p w14:paraId="72D3B2B5" w14:textId="77777777" w:rsidR="0005346A" w:rsidRDefault="00000000">
      <w:pPr>
        <w:spacing w:after="265" w:line="259" w:lineRule="auto"/>
        <w:ind w:left="-5" w:right="0"/>
        <w:jc w:val="left"/>
      </w:pPr>
      <w:r>
        <w:rPr>
          <w:sz w:val="22"/>
        </w:rPr>
        <w:lastRenderedPageBreak/>
        <w:t xml:space="preserve">                           No influye en la conducta académica de los estudiantes. </w:t>
      </w:r>
    </w:p>
    <w:p w14:paraId="3E7BB6A0" w14:textId="77777777" w:rsidR="0005346A" w:rsidRDefault="00000000">
      <w:pPr>
        <w:numPr>
          <w:ilvl w:val="0"/>
          <w:numId w:val="3"/>
        </w:numPr>
        <w:spacing w:after="265" w:line="259" w:lineRule="auto"/>
        <w:ind w:right="287" w:hanging="974"/>
        <w:jc w:val="left"/>
      </w:pPr>
      <w:r>
        <w:rPr>
          <w:sz w:val="22"/>
        </w:rPr>
        <w:t xml:space="preserve">¿Qué opinas acerca del uso de IA en el aula? </w:t>
      </w:r>
    </w:p>
    <w:p w14:paraId="2B19EF1E" w14:textId="77777777" w:rsidR="0005346A" w:rsidRDefault="00000000">
      <w:pPr>
        <w:spacing w:after="265" w:line="259" w:lineRule="auto"/>
        <w:ind w:left="-5" w:right="0"/>
        <w:jc w:val="left"/>
      </w:pPr>
      <w:r>
        <w:rPr>
          <w:sz w:val="22"/>
        </w:rPr>
        <w:t xml:space="preserve">                           Es una herramienta útil si se usa con responsabilidad. </w:t>
      </w:r>
    </w:p>
    <w:p w14:paraId="1CF72752" w14:textId="77777777" w:rsidR="0005346A" w:rsidRDefault="00000000">
      <w:pPr>
        <w:spacing w:after="265" w:line="259" w:lineRule="auto"/>
        <w:ind w:left="-5" w:right="0"/>
        <w:jc w:val="left"/>
      </w:pPr>
      <w:r>
        <w:rPr>
          <w:sz w:val="22"/>
        </w:rPr>
        <w:t xml:space="preserve">                           Debe prohibirse porque fomenta la pereza académica. </w:t>
      </w:r>
    </w:p>
    <w:p w14:paraId="50AC2AF6" w14:textId="77777777" w:rsidR="0005346A" w:rsidRDefault="00000000">
      <w:pPr>
        <w:spacing w:after="265" w:line="259" w:lineRule="auto"/>
        <w:ind w:left="-5" w:right="0"/>
        <w:jc w:val="left"/>
      </w:pPr>
      <w:r>
        <w:rPr>
          <w:sz w:val="22"/>
        </w:rPr>
        <w:t xml:space="preserve">                           No tiene relevancia en la enseñanza. </w:t>
      </w:r>
    </w:p>
    <w:p w14:paraId="77F905B7" w14:textId="77777777" w:rsidR="0005346A" w:rsidRDefault="00000000">
      <w:pPr>
        <w:numPr>
          <w:ilvl w:val="0"/>
          <w:numId w:val="3"/>
        </w:numPr>
        <w:spacing w:after="265" w:line="259" w:lineRule="auto"/>
        <w:ind w:right="287" w:hanging="974"/>
        <w:jc w:val="left"/>
      </w:pPr>
      <w:r>
        <w:rPr>
          <w:sz w:val="22"/>
        </w:rPr>
        <w:t xml:space="preserve">¿Cómo ves en un futuro el uso de IA en la educación universitaria? </w:t>
      </w:r>
    </w:p>
    <w:p w14:paraId="275D4255" w14:textId="77777777" w:rsidR="0005346A" w:rsidRDefault="00000000">
      <w:pPr>
        <w:spacing w:after="265" w:line="259" w:lineRule="auto"/>
        <w:ind w:left="-5" w:right="0"/>
        <w:jc w:val="left"/>
      </w:pPr>
      <w:r>
        <w:rPr>
          <w:sz w:val="22"/>
        </w:rPr>
        <w:t xml:space="preserve">                           Aumento en su integración para mejorar la personalización del aprendizaje. </w:t>
      </w:r>
    </w:p>
    <w:p w14:paraId="3FC66C4E" w14:textId="77777777" w:rsidR="0005346A" w:rsidRDefault="00000000">
      <w:pPr>
        <w:spacing w:after="265" w:line="259" w:lineRule="auto"/>
        <w:ind w:left="-5" w:right="0"/>
        <w:jc w:val="left"/>
      </w:pPr>
      <w:r>
        <w:rPr>
          <w:sz w:val="22"/>
        </w:rPr>
        <w:t xml:space="preserve">                           Reducción de su uso debido a preocupaciones de plagio. </w:t>
      </w:r>
    </w:p>
    <w:p w14:paraId="3A35B35E" w14:textId="77777777" w:rsidR="0005346A" w:rsidRDefault="00000000">
      <w:pPr>
        <w:spacing w:after="265" w:line="259" w:lineRule="auto"/>
        <w:ind w:left="-5" w:right="0"/>
        <w:jc w:val="left"/>
      </w:pPr>
      <w:r>
        <w:rPr>
          <w:sz w:val="22"/>
        </w:rPr>
        <w:t xml:space="preserve">                           Uso exclusivo en áreas técnicas, STEM cómo ingeniería y ciencias de datos. </w:t>
      </w:r>
    </w:p>
    <w:p w14:paraId="392EFE7B" w14:textId="77777777" w:rsidR="0005346A" w:rsidRDefault="00000000">
      <w:pPr>
        <w:spacing w:after="0" w:line="259" w:lineRule="auto"/>
        <w:ind w:left="0" w:right="0" w:firstLine="0"/>
        <w:jc w:val="left"/>
      </w:pPr>
      <w:r>
        <w:t xml:space="preserve"> </w:t>
      </w:r>
    </w:p>
    <w:sectPr w:rsidR="0005346A">
      <w:headerReference w:type="even" r:id="rId51"/>
      <w:headerReference w:type="default" r:id="rId52"/>
      <w:footerReference w:type="even" r:id="rId53"/>
      <w:footerReference w:type="default" r:id="rId54"/>
      <w:headerReference w:type="first" r:id="rId55"/>
      <w:footerReference w:type="first" r:id="rId56"/>
      <w:pgSz w:w="12240" w:h="15840"/>
      <w:pgMar w:top="1286" w:right="1164" w:bottom="709" w:left="1702" w:header="142" w:footer="2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64A1C" w14:textId="77777777" w:rsidR="00FD7CAF" w:rsidRDefault="00FD7CAF">
      <w:pPr>
        <w:spacing w:after="0" w:line="240" w:lineRule="auto"/>
      </w:pPr>
      <w:r>
        <w:separator/>
      </w:r>
    </w:p>
  </w:endnote>
  <w:endnote w:type="continuationSeparator" w:id="0">
    <w:p w14:paraId="68740EBB" w14:textId="77777777" w:rsidR="00FD7CAF" w:rsidRDefault="00FD7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25EB5" w14:textId="77777777" w:rsidR="0005346A" w:rsidRDefault="00000000">
    <w:pPr>
      <w:spacing w:after="0" w:line="259" w:lineRule="auto"/>
      <w:ind w:left="0" w:right="537" w:firstLine="0"/>
      <w:jc w:val="center"/>
    </w:pPr>
    <w:r>
      <w:rPr>
        <w:rFonts w:ascii="Calibri" w:eastAsia="Calibri" w:hAnsi="Calibri" w:cs="Calibri"/>
        <w:b/>
        <w:sz w:val="22"/>
      </w:rPr>
      <w:t xml:space="preserve">Vol. </w:t>
    </w:r>
    <w:proofErr w:type="gramStart"/>
    <w:r>
      <w:rPr>
        <w:rFonts w:ascii="Calibri" w:eastAsia="Calibri" w:hAnsi="Calibri" w:cs="Calibri"/>
        <w:b/>
        <w:sz w:val="22"/>
      </w:rPr>
      <w:t>12  Núm.</w:t>
    </w:r>
    <w:proofErr w:type="gramEnd"/>
    <w:r>
      <w:rPr>
        <w:rFonts w:ascii="Calibri" w:eastAsia="Calibri" w:hAnsi="Calibri" w:cs="Calibri"/>
        <w:b/>
        <w:sz w:val="22"/>
      </w:rPr>
      <w:t xml:space="preserve"> 24                   Julio – </w:t>
    </w:r>
    <w:proofErr w:type="gramStart"/>
    <w:r>
      <w:rPr>
        <w:rFonts w:ascii="Calibri" w:eastAsia="Calibri" w:hAnsi="Calibri" w:cs="Calibri"/>
        <w:b/>
        <w:sz w:val="22"/>
      </w:rPr>
      <w:t>Diciembre</w:t>
    </w:r>
    <w:proofErr w:type="gramEnd"/>
    <w:r>
      <w:rPr>
        <w:rFonts w:ascii="Calibri" w:eastAsia="Calibri" w:hAnsi="Calibri" w:cs="Calibri"/>
        <w:b/>
        <w:sz w:val="22"/>
      </w:rPr>
      <w:t xml:space="preserve"> 2025                      PAG</w:t>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16492" w14:textId="77777777" w:rsidR="0005346A" w:rsidRDefault="00000000">
    <w:pPr>
      <w:spacing w:after="0" w:line="259" w:lineRule="auto"/>
      <w:ind w:left="0" w:right="537" w:firstLine="0"/>
      <w:jc w:val="center"/>
    </w:pPr>
    <w:r>
      <w:rPr>
        <w:rFonts w:ascii="Calibri" w:eastAsia="Calibri" w:hAnsi="Calibri" w:cs="Calibri"/>
        <w:b/>
        <w:sz w:val="22"/>
      </w:rPr>
      <w:t xml:space="preserve">Vol. </w:t>
    </w:r>
    <w:proofErr w:type="gramStart"/>
    <w:r>
      <w:rPr>
        <w:rFonts w:ascii="Calibri" w:eastAsia="Calibri" w:hAnsi="Calibri" w:cs="Calibri"/>
        <w:b/>
        <w:sz w:val="22"/>
      </w:rPr>
      <w:t>12  Núm.</w:t>
    </w:r>
    <w:proofErr w:type="gramEnd"/>
    <w:r>
      <w:rPr>
        <w:rFonts w:ascii="Calibri" w:eastAsia="Calibri" w:hAnsi="Calibri" w:cs="Calibri"/>
        <w:b/>
        <w:sz w:val="22"/>
      </w:rPr>
      <w:t xml:space="preserve"> 24                   Julio – </w:t>
    </w:r>
    <w:proofErr w:type="gramStart"/>
    <w:r>
      <w:rPr>
        <w:rFonts w:ascii="Calibri" w:eastAsia="Calibri" w:hAnsi="Calibri" w:cs="Calibri"/>
        <w:b/>
        <w:sz w:val="22"/>
      </w:rPr>
      <w:t>Diciembre</w:t>
    </w:r>
    <w:proofErr w:type="gramEnd"/>
    <w:r>
      <w:rPr>
        <w:rFonts w:ascii="Calibri" w:eastAsia="Calibri" w:hAnsi="Calibri" w:cs="Calibri"/>
        <w:b/>
        <w:sz w:val="22"/>
      </w:rPr>
      <w:t xml:space="preserve"> 2025                      PAG</w:t>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5F34D" w14:textId="77777777" w:rsidR="0005346A" w:rsidRDefault="00000000">
    <w:pPr>
      <w:spacing w:after="0" w:line="259" w:lineRule="auto"/>
      <w:ind w:left="0" w:right="537" w:firstLine="0"/>
      <w:jc w:val="center"/>
    </w:pPr>
    <w:r>
      <w:rPr>
        <w:rFonts w:ascii="Calibri" w:eastAsia="Calibri" w:hAnsi="Calibri" w:cs="Calibri"/>
        <w:b/>
        <w:sz w:val="22"/>
      </w:rPr>
      <w:t xml:space="preserve">Vol. </w:t>
    </w:r>
    <w:proofErr w:type="gramStart"/>
    <w:r>
      <w:rPr>
        <w:rFonts w:ascii="Calibri" w:eastAsia="Calibri" w:hAnsi="Calibri" w:cs="Calibri"/>
        <w:b/>
        <w:sz w:val="22"/>
      </w:rPr>
      <w:t>12  Núm.</w:t>
    </w:r>
    <w:proofErr w:type="gramEnd"/>
    <w:r>
      <w:rPr>
        <w:rFonts w:ascii="Calibri" w:eastAsia="Calibri" w:hAnsi="Calibri" w:cs="Calibri"/>
        <w:b/>
        <w:sz w:val="22"/>
      </w:rPr>
      <w:t xml:space="preserve"> 24                   Julio – </w:t>
    </w:r>
    <w:proofErr w:type="gramStart"/>
    <w:r>
      <w:rPr>
        <w:rFonts w:ascii="Calibri" w:eastAsia="Calibri" w:hAnsi="Calibri" w:cs="Calibri"/>
        <w:b/>
        <w:sz w:val="22"/>
      </w:rPr>
      <w:t>Diciembre</w:t>
    </w:r>
    <w:proofErr w:type="gramEnd"/>
    <w:r>
      <w:rPr>
        <w:rFonts w:ascii="Calibri" w:eastAsia="Calibri" w:hAnsi="Calibri" w:cs="Calibri"/>
        <w:b/>
        <w:sz w:val="22"/>
      </w:rPr>
      <w:t xml:space="preserve"> 2025                      PAG</w:t>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7044D" w14:textId="77777777" w:rsidR="00FD7CAF" w:rsidRDefault="00FD7CAF">
      <w:pPr>
        <w:spacing w:after="0" w:line="240" w:lineRule="auto"/>
      </w:pPr>
      <w:r>
        <w:separator/>
      </w:r>
    </w:p>
  </w:footnote>
  <w:footnote w:type="continuationSeparator" w:id="0">
    <w:p w14:paraId="7C24DAF7" w14:textId="77777777" w:rsidR="00FD7CAF" w:rsidRDefault="00FD7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8C119" w14:textId="77777777" w:rsidR="0005346A" w:rsidRDefault="00000000">
    <w:pPr>
      <w:spacing w:after="0" w:line="259" w:lineRule="auto"/>
      <w:ind w:left="-1" w:right="473" w:firstLine="0"/>
      <w:jc w:val="right"/>
    </w:pPr>
    <w:r>
      <w:rPr>
        <w:noProof/>
      </w:rPr>
      <w:drawing>
        <wp:anchor distT="0" distB="0" distL="114300" distR="114300" simplePos="0" relativeHeight="251658240" behindDoc="0" locked="0" layoutInCell="1" allowOverlap="0" wp14:anchorId="05C668A4" wp14:editId="27A91EB7">
          <wp:simplePos x="0" y="0"/>
          <wp:positionH relativeFrom="page">
            <wp:posOffset>1080135</wp:posOffset>
          </wp:positionH>
          <wp:positionV relativeFrom="page">
            <wp:posOffset>90170</wp:posOffset>
          </wp:positionV>
          <wp:extent cx="5612131" cy="608330"/>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5612131" cy="608330"/>
                  </a:xfrm>
                  <a:prstGeom prst="rect">
                    <a:avLst/>
                  </a:prstGeom>
                </pic:spPr>
              </pic:pic>
            </a:graphicData>
          </a:graphic>
        </wp:anchor>
      </w:drawing>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4A2B3" w14:textId="77777777" w:rsidR="0005346A" w:rsidRDefault="00000000">
    <w:pPr>
      <w:spacing w:after="0" w:line="259" w:lineRule="auto"/>
      <w:ind w:left="-1" w:right="473" w:firstLine="0"/>
      <w:jc w:val="right"/>
    </w:pPr>
    <w:r>
      <w:rPr>
        <w:noProof/>
      </w:rPr>
      <w:drawing>
        <wp:anchor distT="0" distB="0" distL="114300" distR="114300" simplePos="0" relativeHeight="251659264" behindDoc="0" locked="0" layoutInCell="1" allowOverlap="0" wp14:anchorId="1E0C22BB" wp14:editId="529D2804">
          <wp:simplePos x="0" y="0"/>
          <wp:positionH relativeFrom="page">
            <wp:posOffset>1080135</wp:posOffset>
          </wp:positionH>
          <wp:positionV relativeFrom="page">
            <wp:posOffset>90170</wp:posOffset>
          </wp:positionV>
          <wp:extent cx="5612131" cy="608330"/>
          <wp:effectExtent l="0" t="0" r="0" b="0"/>
          <wp:wrapSquare wrapText="bothSides"/>
          <wp:docPr id="670724099"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5612131" cy="608330"/>
                  </a:xfrm>
                  <a:prstGeom prst="rect">
                    <a:avLst/>
                  </a:prstGeom>
                </pic:spPr>
              </pic:pic>
            </a:graphicData>
          </a:graphic>
        </wp:anchor>
      </w:drawing>
    </w: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4879D" w14:textId="77777777" w:rsidR="0005346A" w:rsidRDefault="00000000">
    <w:pPr>
      <w:spacing w:after="0" w:line="259" w:lineRule="auto"/>
      <w:ind w:left="-1" w:right="473" w:firstLine="0"/>
      <w:jc w:val="right"/>
    </w:pPr>
    <w:r>
      <w:rPr>
        <w:noProof/>
      </w:rPr>
      <w:drawing>
        <wp:anchor distT="0" distB="0" distL="114300" distR="114300" simplePos="0" relativeHeight="251660288" behindDoc="0" locked="0" layoutInCell="1" allowOverlap="0" wp14:anchorId="7214F140" wp14:editId="28780F40">
          <wp:simplePos x="0" y="0"/>
          <wp:positionH relativeFrom="page">
            <wp:posOffset>1080135</wp:posOffset>
          </wp:positionH>
          <wp:positionV relativeFrom="page">
            <wp:posOffset>90170</wp:posOffset>
          </wp:positionV>
          <wp:extent cx="5612131" cy="608330"/>
          <wp:effectExtent l="0" t="0" r="0" b="0"/>
          <wp:wrapSquare wrapText="bothSides"/>
          <wp:docPr id="652770000"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5612131" cy="608330"/>
                  </a:xfrm>
                  <a:prstGeom prst="rect">
                    <a:avLst/>
                  </a:prstGeom>
                </pic:spPr>
              </pic:pic>
            </a:graphicData>
          </a:graphic>
        </wp:anchor>
      </w:drawing>
    </w: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B3BDF"/>
    <w:multiLevelType w:val="hybridMultilevel"/>
    <w:tmpl w:val="1AE8AFDC"/>
    <w:lvl w:ilvl="0" w:tplc="15CEDEE8">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149E6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B611B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2E3EB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22395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92AD2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06FE7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A8700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AA055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20B2A73"/>
    <w:multiLevelType w:val="hybridMultilevel"/>
    <w:tmpl w:val="7C486EAA"/>
    <w:lvl w:ilvl="0" w:tplc="C7C0C0B4">
      <w:start w:val="1"/>
      <w:numFmt w:val="decimal"/>
      <w:lvlText w:val="%1."/>
      <w:lvlJc w:val="left"/>
      <w:pPr>
        <w:ind w:left="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84FC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16C7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16AF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7AC7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A642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2029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E062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F244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A000E09"/>
    <w:multiLevelType w:val="hybridMultilevel"/>
    <w:tmpl w:val="51C45EB8"/>
    <w:lvl w:ilvl="0" w:tplc="43125668">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F8315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67AAFC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93C4A0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82162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FE8371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0E4A1F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3C7E7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4E129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558929642">
    <w:abstractNumId w:val="0"/>
  </w:num>
  <w:num w:numId="2" w16cid:durableId="1024939417">
    <w:abstractNumId w:val="2"/>
  </w:num>
  <w:num w:numId="3" w16cid:durableId="311719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46A"/>
    <w:rsid w:val="0005346A"/>
    <w:rsid w:val="00076EA6"/>
    <w:rsid w:val="003A1D0A"/>
    <w:rsid w:val="00642377"/>
    <w:rsid w:val="007D7D3D"/>
    <w:rsid w:val="00A41912"/>
    <w:rsid w:val="00C92211"/>
    <w:rsid w:val="00F658A7"/>
    <w:rsid w:val="00FD7C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7C0E5"/>
  <w15:docId w15:val="{21AD7ACC-905C-465C-B69B-B8D414CF4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66" w:lineRule="auto"/>
      <w:ind w:left="1923" w:right="583" w:hanging="10"/>
      <w:jc w:val="both"/>
    </w:pPr>
    <w:rPr>
      <w:rFonts w:ascii="Times New Roman" w:eastAsia="Times New Roman" w:hAnsi="Times New Roman" w:cs="Times New Roman"/>
      <w:color w:val="000000"/>
    </w:rPr>
  </w:style>
  <w:style w:type="paragraph" w:styleId="Ttulo1">
    <w:name w:val="heading 1"/>
    <w:next w:val="Normal"/>
    <w:link w:val="Ttulo1Car"/>
    <w:uiPriority w:val="9"/>
    <w:qFormat/>
    <w:pPr>
      <w:keepNext/>
      <w:keepLines/>
      <w:spacing w:after="78" w:line="259" w:lineRule="auto"/>
      <w:ind w:left="10" w:right="589" w:hanging="10"/>
      <w:jc w:val="center"/>
      <w:outlineLvl w:val="0"/>
    </w:pPr>
    <w:rPr>
      <w:rFonts w:ascii="Times New Roman" w:eastAsia="Times New Roman" w:hAnsi="Times New Roman" w:cs="Times New Roman"/>
      <w:b/>
      <w:color w:val="000000"/>
      <w:sz w:val="32"/>
    </w:rPr>
  </w:style>
  <w:style w:type="paragraph" w:styleId="Ttulo2">
    <w:name w:val="heading 2"/>
    <w:next w:val="Normal"/>
    <w:link w:val="Ttulo2Car"/>
    <w:uiPriority w:val="9"/>
    <w:unhideWhenUsed/>
    <w:qFormat/>
    <w:pPr>
      <w:keepNext/>
      <w:keepLines/>
      <w:spacing w:after="94" w:line="259" w:lineRule="auto"/>
      <w:ind w:left="10" w:right="586" w:hanging="10"/>
      <w:jc w:val="center"/>
      <w:outlineLvl w:val="1"/>
    </w:pPr>
    <w:rPr>
      <w:rFonts w:ascii="Times New Roman" w:eastAsia="Times New Roman" w:hAnsi="Times New Roman" w:cs="Times New Roman"/>
      <w:b/>
      <w:color w:val="000000"/>
      <w:sz w:val="28"/>
    </w:rPr>
  </w:style>
  <w:style w:type="paragraph" w:styleId="Ttulo3">
    <w:name w:val="heading 3"/>
    <w:next w:val="Normal"/>
    <w:link w:val="Ttulo3Car"/>
    <w:uiPriority w:val="9"/>
    <w:unhideWhenUsed/>
    <w:qFormat/>
    <w:pPr>
      <w:keepNext/>
      <w:keepLines/>
      <w:spacing w:after="114" w:line="259" w:lineRule="auto"/>
      <w:ind w:left="10" w:right="586" w:hanging="10"/>
      <w:jc w:val="center"/>
      <w:outlineLvl w:val="2"/>
    </w:pPr>
    <w:rPr>
      <w:rFonts w:ascii="Times New Roman" w:eastAsia="Times New Roman" w:hAnsi="Times New Roman" w:cs="Times New Roman"/>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Pr>
      <w:rFonts w:ascii="Times New Roman" w:eastAsia="Times New Roman" w:hAnsi="Times New Roman" w:cs="Times New Roman"/>
      <w:b/>
      <w:color w:val="000000"/>
      <w:sz w:val="24"/>
    </w:rPr>
  </w:style>
  <w:style w:type="character" w:customStyle="1" w:styleId="Ttulo2Car">
    <w:name w:val="Título 2 Car"/>
    <w:link w:val="Ttulo2"/>
    <w:rPr>
      <w:rFonts w:ascii="Times New Roman" w:eastAsia="Times New Roman" w:hAnsi="Times New Roman" w:cs="Times New Roman"/>
      <w:b/>
      <w:color w:val="000000"/>
      <w:sz w:val="28"/>
    </w:rPr>
  </w:style>
  <w:style w:type="character" w:customStyle="1" w:styleId="Ttulo1Car">
    <w:name w:val="Título 1 Car"/>
    <w:link w:val="Ttulo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nculo">
    <w:name w:val="Hyperlink"/>
    <w:basedOn w:val="Fuentedeprrafopredeter"/>
    <w:uiPriority w:val="99"/>
    <w:unhideWhenUsed/>
    <w:rsid w:val="00C92211"/>
    <w:rPr>
      <w:color w:val="0563C1" w:themeColor="hyperlink"/>
      <w:u w:val="single"/>
    </w:rPr>
  </w:style>
  <w:style w:type="character" w:styleId="Mencinsinresolver">
    <w:name w:val="Unresolved Mention"/>
    <w:basedOn w:val="Fuentedeprrafopredeter"/>
    <w:uiPriority w:val="99"/>
    <w:semiHidden/>
    <w:unhideWhenUsed/>
    <w:rsid w:val="00C92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orcid.org/0009-0008-6519-9432" TargetMode="External"/><Relationship Id="rId18" Type="http://schemas.openxmlformats.org/officeDocument/2006/relationships/image" Target="media/image2.jpg"/><Relationship Id="rId26" Type="http://schemas.openxmlformats.org/officeDocument/2006/relationships/image" Target="media/image10.jpg"/><Relationship Id="rId39" Type="http://schemas.openxmlformats.org/officeDocument/2006/relationships/hyperlink" Target="https://doi.org/10.1590/1981-52712015v41n2esp" TargetMode="External"/><Relationship Id="rId21" Type="http://schemas.openxmlformats.org/officeDocument/2006/relationships/image" Target="media/image5.jpg"/><Relationship Id="rId34" Type="http://schemas.openxmlformats.org/officeDocument/2006/relationships/hyperlink" Target="https://doi.org/10.33262/rmc.v8i1.2935" TargetMode="External"/><Relationship Id="rId42" Type="http://schemas.openxmlformats.org/officeDocument/2006/relationships/hyperlink" Target="https://hal.inria.fr/hal-01144435" TargetMode="External"/><Relationship Id="rId47" Type="http://schemas.openxmlformats.org/officeDocument/2006/relationships/hyperlink" Target="https://www.iberdrola.com/innovacion/historia-inteligencia-artificial" TargetMode="External"/><Relationship Id="rId50" Type="http://schemas.openxmlformats.org/officeDocument/2006/relationships/hyperlink" Target="https://www.iberdrola.com/innovacion/historia-inteligencia-artificial" TargetMode="External"/><Relationship Id="rId55"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doris.dzib@ujat.mx" TargetMode="External"/><Relationship Id="rId29" Type="http://schemas.openxmlformats.org/officeDocument/2006/relationships/hyperlink" Target="https://doi.org/10.4067/s0718-50062020000100093" TargetMode="External"/><Relationship Id="rId11" Type="http://schemas.openxmlformats.org/officeDocument/2006/relationships/hyperlink" Target="https://orcid.org/0009-0008-6519-9432" TargetMode="External"/><Relationship Id="rId24" Type="http://schemas.openxmlformats.org/officeDocument/2006/relationships/image" Target="media/image8.jpg"/><Relationship Id="rId32" Type="http://schemas.openxmlformats.org/officeDocument/2006/relationships/hyperlink" Target="https://doi.org/10.4067/s0718-50062020000100093" TargetMode="External"/><Relationship Id="rId37" Type="http://schemas.openxmlformats.org/officeDocument/2006/relationships/hyperlink" Target="https://doi.org/10.1590/1981-52712015v41n2esp" TargetMode="External"/><Relationship Id="rId40" Type="http://schemas.openxmlformats.org/officeDocument/2006/relationships/hyperlink" Target="https://doi.org/10.1590/1981-52712015v41n2esp" TargetMode="External"/><Relationship Id="rId45" Type="http://schemas.openxmlformats.org/officeDocument/2006/relationships/hyperlink" Target="https://www.iberdrola.com/innovacion/historia-inteligencia-artificial"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hyperlink" Target="https://orcid.org/0009-0008-6519-9432" TargetMode="External"/><Relationship Id="rId14" Type="http://schemas.openxmlformats.org/officeDocument/2006/relationships/hyperlink" Target="https://orcid.org/0009-0008-6519-9432" TargetMode="External"/><Relationship Id="rId22" Type="http://schemas.openxmlformats.org/officeDocument/2006/relationships/image" Target="media/image6.jpg"/><Relationship Id="rId27" Type="http://schemas.openxmlformats.org/officeDocument/2006/relationships/image" Target="media/image11.jpg"/><Relationship Id="rId30" Type="http://schemas.openxmlformats.org/officeDocument/2006/relationships/hyperlink" Target="https://doi.org/10.4067/s0718-50062020000100093" TargetMode="External"/><Relationship Id="rId35" Type="http://schemas.openxmlformats.org/officeDocument/2006/relationships/hyperlink" Target="https://doi.org/10.5281/zenodo.15338867" TargetMode="External"/><Relationship Id="rId43" Type="http://schemas.openxmlformats.org/officeDocument/2006/relationships/hyperlink" Target="https://hal.inria.fr/hal-01144435" TargetMode="External"/><Relationship Id="rId48" Type="http://schemas.openxmlformats.org/officeDocument/2006/relationships/hyperlink" Target="https://www.iberdrola.com/innovacion/historia-inteligencia-artificial" TargetMode="External"/><Relationship Id="rId56" Type="http://schemas.openxmlformats.org/officeDocument/2006/relationships/footer" Target="footer3.xml"/><Relationship Id="rId8" Type="http://schemas.openxmlformats.org/officeDocument/2006/relationships/hyperlink" Target="https://orcid.org/0009"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orcid.org/0009-0008-6519-9432" TargetMode="External"/><Relationship Id="rId17" Type="http://schemas.openxmlformats.org/officeDocument/2006/relationships/image" Target="media/image1.jpg"/><Relationship Id="rId25" Type="http://schemas.openxmlformats.org/officeDocument/2006/relationships/image" Target="media/image9.jpg"/><Relationship Id="rId33" Type="http://schemas.openxmlformats.org/officeDocument/2006/relationships/hyperlink" Target="https://doi.org/10.33262/rmc.v8i1.2935" TargetMode="External"/><Relationship Id="rId38" Type="http://schemas.openxmlformats.org/officeDocument/2006/relationships/hyperlink" Target="https://doi.org/10.1590/1981-52712015v41n2esp" TargetMode="External"/><Relationship Id="rId46" Type="http://schemas.openxmlformats.org/officeDocument/2006/relationships/hyperlink" Target="https://www.iberdrola.com/innovacion/historia-inteligencia-artificial" TargetMode="External"/><Relationship Id="rId20" Type="http://schemas.openxmlformats.org/officeDocument/2006/relationships/image" Target="media/image4.jpg"/><Relationship Id="rId41" Type="http://schemas.openxmlformats.org/officeDocument/2006/relationships/hyperlink" Target="https://hal.inria.fr/hal-01144435"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9-0008-6519-9432" TargetMode="External"/><Relationship Id="rId23" Type="http://schemas.openxmlformats.org/officeDocument/2006/relationships/image" Target="media/image7.jpg"/><Relationship Id="rId28" Type="http://schemas.openxmlformats.org/officeDocument/2006/relationships/image" Target="media/image12.jpg"/><Relationship Id="rId36" Type="http://schemas.openxmlformats.org/officeDocument/2006/relationships/hyperlink" Target="https://doi.org/10.5281/zenodo.15338867" TargetMode="External"/><Relationship Id="rId49" Type="http://schemas.openxmlformats.org/officeDocument/2006/relationships/hyperlink" Target="https://www.iberdrola.com/innovacion/historia-inteligencia-artificial" TargetMode="External"/><Relationship Id="rId57" Type="http://schemas.openxmlformats.org/officeDocument/2006/relationships/fontTable" Target="fontTable.xml"/><Relationship Id="rId10" Type="http://schemas.openxmlformats.org/officeDocument/2006/relationships/hyperlink" Target="https://orcid.org/0009-0008-6519-9432" TargetMode="External"/><Relationship Id="rId31" Type="http://schemas.openxmlformats.org/officeDocument/2006/relationships/hyperlink" Target="https://doi.org/10.4067/s0718-50062020000100093" TargetMode="External"/><Relationship Id="rId44" Type="http://schemas.openxmlformats.org/officeDocument/2006/relationships/hyperlink" Target="https://hal.inria.fr/hal-01144435" TargetMode="External"/><Relationship Id="rId5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3.jpg"/></Relationships>
</file>

<file path=word/_rels/header2.xml.rels><?xml version="1.0" encoding="UTF-8" standalone="yes"?>
<Relationships xmlns="http://schemas.openxmlformats.org/package/2006/relationships"><Relationship Id="rId1" Type="http://schemas.openxmlformats.org/officeDocument/2006/relationships/image" Target="media/image13.jpg"/></Relationships>
</file>

<file path=word/_rels/header3.xml.rels><?xml version="1.0" encoding="UTF-8" standalone="yes"?>
<Relationships xmlns="http://schemas.openxmlformats.org/package/2006/relationships"><Relationship Id="rId1" Type="http://schemas.openxmlformats.org/officeDocument/2006/relationships/image" Target="media/image1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95318-E8B5-484D-BB5B-EA1BAD7B5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37</Pages>
  <Words>7988</Words>
  <Characters>43940</Characters>
  <Application>Microsoft Office Word</Application>
  <DocSecurity>0</DocSecurity>
  <Lines>366</Lines>
  <Paragraphs>103</Paragraphs>
  <ScaleCrop>false</ScaleCrop>
  <Company/>
  <LinksUpToDate>false</LinksUpToDate>
  <CharactersWithSpaces>51825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211J23126 JOSE MANUEL JERONIMO GERONIMO</dc:creator>
  <cp:keywords/>
  <cp:lastModifiedBy>Alicia Santillán</cp:lastModifiedBy>
  <cp:revision>3</cp:revision>
  <dcterms:created xsi:type="dcterms:W3CDTF">2026-03-18T18:24:00Z</dcterms:created>
  <dcterms:modified xsi:type="dcterms:W3CDTF">2026-06-19T13:02:00Z</dcterms:modified>
</cp:coreProperties>
</file>