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6C46" w14:textId="6439F4C2" w:rsidR="0062113F" w:rsidRDefault="0062113F" w:rsidP="0062113F">
      <w:pPr>
        <w:spacing w:before="240" w:line="360" w:lineRule="auto"/>
        <w:jc w:val="right"/>
        <w:rPr>
          <w:rFonts w:ascii="Times New Roman" w:hAnsi="Times New Roman" w:cs="Times New Roman"/>
          <w:b/>
          <w:bCs/>
          <w:i/>
          <w:iCs/>
          <w:color w:val="222222"/>
          <w:sz w:val="24"/>
          <w:szCs w:val="24"/>
          <w:shd w:val="clear" w:color="auto" w:fill="FFFFFF"/>
        </w:rPr>
      </w:pPr>
      <w:r w:rsidRPr="004923FF">
        <w:rPr>
          <w:rFonts w:ascii="Times New Roman" w:hAnsi="Times New Roman" w:cs="Times New Roman"/>
          <w:b/>
          <w:bCs/>
          <w:i/>
          <w:iCs/>
          <w:color w:val="222222"/>
          <w:sz w:val="24"/>
          <w:szCs w:val="24"/>
          <w:shd w:val="clear" w:color="auto" w:fill="FFFFFF"/>
        </w:rPr>
        <w:t>Artículos científicos</w:t>
      </w:r>
    </w:p>
    <w:p w14:paraId="0E75F8E5" w14:textId="62FD5FB1" w:rsidR="00EB739F" w:rsidRDefault="00EB739F" w:rsidP="0062113F">
      <w:pPr>
        <w:spacing w:before="240" w:line="360" w:lineRule="auto"/>
        <w:jc w:val="right"/>
        <w:rPr>
          <w:rFonts w:ascii="Times New Roman" w:hAnsi="Times New Roman" w:cs="Times New Roman"/>
          <w:b/>
          <w:bCs/>
          <w:i/>
          <w:iCs/>
          <w:color w:val="222222"/>
          <w:sz w:val="24"/>
          <w:szCs w:val="24"/>
          <w:shd w:val="clear" w:color="auto" w:fill="FFFFFF"/>
        </w:rPr>
      </w:pPr>
      <w:r w:rsidRPr="00EB739F">
        <w:rPr>
          <w:rFonts w:ascii="Times New Roman" w:hAnsi="Times New Roman" w:cs="Times New Roman"/>
          <w:b/>
          <w:bCs/>
          <w:i/>
          <w:iCs/>
          <w:color w:val="222222"/>
          <w:sz w:val="24"/>
          <w:szCs w:val="24"/>
          <w:shd w:val="clear" w:color="auto" w:fill="FFFFFF"/>
        </w:rPr>
        <w:t>DOI: </w:t>
      </w:r>
      <w:hyperlink r:id="rId8" w:history="1">
        <w:r w:rsidRPr="00EB739F">
          <w:rPr>
            <w:i/>
            <w:iCs/>
            <w:color w:val="222222"/>
            <w:sz w:val="24"/>
            <w:szCs w:val="24"/>
            <w:shd w:val="clear" w:color="auto" w:fill="FFFFFF"/>
          </w:rPr>
          <w:t>https://doi.org/10.23913/pag.v11i21.922</w:t>
        </w:r>
      </w:hyperlink>
    </w:p>
    <w:p w14:paraId="21C969B0" w14:textId="77777777" w:rsidR="00EB739F" w:rsidRPr="00EB739F" w:rsidRDefault="00EB739F" w:rsidP="0062113F">
      <w:pPr>
        <w:spacing w:before="240" w:line="360" w:lineRule="auto"/>
        <w:jc w:val="right"/>
        <w:rPr>
          <w:rFonts w:ascii="Times New Roman" w:hAnsi="Times New Roman" w:cs="Times New Roman"/>
          <w:b/>
          <w:bCs/>
          <w:i/>
          <w:iCs/>
          <w:color w:val="222222"/>
          <w:sz w:val="24"/>
          <w:szCs w:val="24"/>
          <w:shd w:val="clear" w:color="auto" w:fill="FFFFFF"/>
        </w:rPr>
      </w:pPr>
    </w:p>
    <w:p w14:paraId="3B9DB42F" w14:textId="3D34437A" w:rsidR="00830E41" w:rsidRPr="0062113F" w:rsidRDefault="001615EB" w:rsidP="000F0A37">
      <w:pPr>
        <w:spacing w:after="0"/>
        <w:jc w:val="right"/>
        <w:rPr>
          <w:rFonts w:ascii="Calibri" w:eastAsia="Calibri" w:hAnsi="Calibri" w:cs="Calibri"/>
          <w:b/>
          <w:color w:val="000000"/>
          <w:sz w:val="32"/>
          <w:szCs w:val="32"/>
          <w:lang w:val="es-ES" w:eastAsia="es-MX"/>
        </w:rPr>
      </w:pPr>
      <w:r w:rsidRPr="0062113F">
        <w:rPr>
          <w:rFonts w:ascii="Calibri" w:eastAsia="Calibri" w:hAnsi="Calibri" w:cs="Calibri"/>
          <w:b/>
          <w:color w:val="000000"/>
          <w:sz w:val="32"/>
          <w:szCs w:val="32"/>
          <w:lang w:val="es-ES" w:eastAsia="es-MX"/>
        </w:rPr>
        <w:t>Educación i</w:t>
      </w:r>
      <w:r w:rsidR="00A63F25" w:rsidRPr="0062113F">
        <w:rPr>
          <w:rFonts w:ascii="Calibri" w:eastAsia="Calibri" w:hAnsi="Calibri" w:cs="Calibri"/>
          <w:b/>
          <w:color w:val="000000"/>
          <w:sz w:val="32"/>
          <w:szCs w:val="32"/>
          <w:lang w:val="es-ES" w:eastAsia="es-MX"/>
        </w:rPr>
        <w:t>nclusiva</w:t>
      </w:r>
      <w:r w:rsidR="00437682" w:rsidRPr="0062113F">
        <w:rPr>
          <w:rFonts w:ascii="Calibri" w:eastAsia="Calibri" w:hAnsi="Calibri" w:cs="Calibri"/>
          <w:b/>
          <w:color w:val="000000"/>
          <w:sz w:val="32"/>
          <w:szCs w:val="32"/>
          <w:lang w:val="es-ES" w:eastAsia="es-MX"/>
        </w:rPr>
        <w:t>:</w:t>
      </w:r>
      <w:r w:rsidR="00A63F25" w:rsidRPr="0062113F">
        <w:rPr>
          <w:rFonts w:ascii="Calibri" w:eastAsia="Calibri" w:hAnsi="Calibri" w:cs="Calibri"/>
          <w:b/>
          <w:color w:val="000000"/>
          <w:sz w:val="32"/>
          <w:szCs w:val="32"/>
          <w:lang w:val="es-ES" w:eastAsia="es-MX"/>
        </w:rPr>
        <w:t xml:space="preserve"> uso de estrategias didácticas de trabajo colaborativo en</w:t>
      </w:r>
      <w:r w:rsidR="006D68F6" w:rsidRPr="0062113F">
        <w:rPr>
          <w:rFonts w:ascii="Calibri" w:eastAsia="Calibri" w:hAnsi="Calibri" w:cs="Calibri"/>
          <w:b/>
          <w:color w:val="000000"/>
          <w:sz w:val="32"/>
          <w:szCs w:val="32"/>
          <w:lang w:val="es-ES" w:eastAsia="es-MX"/>
        </w:rPr>
        <w:t xml:space="preserve"> educación preescolar en una </w:t>
      </w:r>
      <w:r w:rsidR="00A63F25" w:rsidRPr="0062113F">
        <w:rPr>
          <w:rFonts w:ascii="Calibri" w:eastAsia="Calibri" w:hAnsi="Calibri" w:cs="Calibri"/>
          <w:b/>
          <w:color w:val="000000"/>
          <w:sz w:val="32"/>
          <w:szCs w:val="32"/>
          <w:lang w:val="es-ES" w:eastAsia="es-MX"/>
        </w:rPr>
        <w:t>comunid</w:t>
      </w:r>
      <w:r w:rsidR="006D68F6" w:rsidRPr="0062113F">
        <w:rPr>
          <w:rFonts w:ascii="Calibri" w:eastAsia="Calibri" w:hAnsi="Calibri" w:cs="Calibri"/>
          <w:b/>
          <w:color w:val="000000"/>
          <w:sz w:val="32"/>
          <w:szCs w:val="32"/>
          <w:lang w:val="es-ES" w:eastAsia="es-MX"/>
        </w:rPr>
        <w:t>ad de</w:t>
      </w:r>
      <w:r w:rsidR="000D1E57" w:rsidRPr="0062113F">
        <w:rPr>
          <w:rFonts w:ascii="Calibri" w:eastAsia="Calibri" w:hAnsi="Calibri" w:cs="Calibri"/>
          <w:b/>
          <w:color w:val="000000"/>
          <w:sz w:val="32"/>
          <w:szCs w:val="32"/>
          <w:lang w:val="es-ES" w:eastAsia="es-MX"/>
        </w:rPr>
        <w:t xml:space="preserve"> San Juan </w:t>
      </w:r>
      <w:r w:rsidR="00437682" w:rsidRPr="0062113F">
        <w:rPr>
          <w:rFonts w:ascii="Calibri" w:eastAsia="Calibri" w:hAnsi="Calibri" w:cs="Calibri"/>
          <w:b/>
          <w:color w:val="000000"/>
          <w:sz w:val="32"/>
          <w:szCs w:val="32"/>
          <w:lang w:val="es-ES" w:eastAsia="es-MX"/>
        </w:rPr>
        <w:t>d</w:t>
      </w:r>
      <w:r w:rsidR="000D1E57" w:rsidRPr="0062113F">
        <w:rPr>
          <w:rFonts w:ascii="Calibri" w:eastAsia="Calibri" w:hAnsi="Calibri" w:cs="Calibri"/>
          <w:b/>
          <w:color w:val="000000"/>
          <w:sz w:val="32"/>
          <w:szCs w:val="32"/>
          <w:lang w:val="es-ES" w:eastAsia="es-MX"/>
        </w:rPr>
        <w:t>el R</w:t>
      </w:r>
      <w:r w:rsidR="00437682" w:rsidRPr="0062113F">
        <w:rPr>
          <w:rFonts w:ascii="Calibri" w:eastAsia="Calibri" w:hAnsi="Calibri" w:cs="Calibri"/>
          <w:b/>
          <w:color w:val="000000"/>
          <w:sz w:val="32"/>
          <w:szCs w:val="32"/>
          <w:lang w:val="es-ES" w:eastAsia="es-MX"/>
        </w:rPr>
        <w:t>í</w:t>
      </w:r>
      <w:r w:rsidR="000D1E57" w:rsidRPr="0062113F">
        <w:rPr>
          <w:rFonts w:ascii="Calibri" w:eastAsia="Calibri" w:hAnsi="Calibri" w:cs="Calibri"/>
          <w:b/>
          <w:color w:val="000000"/>
          <w:sz w:val="32"/>
          <w:szCs w:val="32"/>
          <w:lang w:val="es-ES" w:eastAsia="es-MX"/>
        </w:rPr>
        <w:t>o</w:t>
      </w:r>
    </w:p>
    <w:p w14:paraId="6BB9248B" w14:textId="38A63303" w:rsidR="000D1E57" w:rsidRPr="00EC278D" w:rsidRDefault="001615EB" w:rsidP="000F0A37">
      <w:pPr>
        <w:spacing w:after="0"/>
        <w:jc w:val="right"/>
        <w:rPr>
          <w:rFonts w:ascii="Calibri" w:eastAsia="Calibri" w:hAnsi="Calibri" w:cs="Calibri"/>
          <w:b/>
          <w:i/>
          <w:iCs/>
          <w:color w:val="000000"/>
          <w:sz w:val="28"/>
          <w:szCs w:val="28"/>
          <w:lang w:val="en-US" w:eastAsia="es-MX"/>
        </w:rPr>
      </w:pPr>
      <w:r w:rsidRPr="00EC278D">
        <w:rPr>
          <w:rFonts w:ascii="Calibri" w:eastAsia="Calibri" w:hAnsi="Calibri" w:cs="Calibri"/>
          <w:b/>
          <w:i/>
          <w:iCs/>
          <w:color w:val="000000"/>
          <w:sz w:val="28"/>
          <w:szCs w:val="28"/>
          <w:lang w:val="en-US" w:eastAsia="es-MX"/>
        </w:rPr>
        <w:t>Inclusive e</w:t>
      </w:r>
      <w:r w:rsidR="000D1E57" w:rsidRPr="00EC278D">
        <w:rPr>
          <w:rFonts w:ascii="Calibri" w:eastAsia="Calibri" w:hAnsi="Calibri" w:cs="Calibri"/>
          <w:b/>
          <w:i/>
          <w:iCs/>
          <w:color w:val="000000"/>
          <w:sz w:val="28"/>
          <w:szCs w:val="28"/>
          <w:lang w:val="en-US" w:eastAsia="es-MX"/>
        </w:rPr>
        <w:t>ducation, use of didactic strategies of collaborative work in the preschool in San Juan del R</w:t>
      </w:r>
      <w:r w:rsidR="00437682" w:rsidRPr="00EC278D">
        <w:rPr>
          <w:rFonts w:ascii="Calibri" w:eastAsia="Calibri" w:hAnsi="Calibri" w:cs="Calibri"/>
          <w:b/>
          <w:i/>
          <w:iCs/>
          <w:color w:val="000000"/>
          <w:sz w:val="28"/>
          <w:szCs w:val="28"/>
          <w:lang w:val="en-US" w:eastAsia="es-MX"/>
        </w:rPr>
        <w:t>í</w:t>
      </w:r>
      <w:r w:rsidR="000D1E57" w:rsidRPr="00EC278D">
        <w:rPr>
          <w:rFonts w:ascii="Calibri" w:eastAsia="Calibri" w:hAnsi="Calibri" w:cs="Calibri"/>
          <w:b/>
          <w:i/>
          <w:iCs/>
          <w:color w:val="000000"/>
          <w:sz w:val="28"/>
          <w:szCs w:val="28"/>
          <w:lang w:val="en-US" w:eastAsia="es-MX"/>
        </w:rPr>
        <w:t>o</w:t>
      </w:r>
    </w:p>
    <w:p w14:paraId="5FBF33D2" w14:textId="7CCB6B43" w:rsidR="0062113F" w:rsidRDefault="0062113F" w:rsidP="000F0A37">
      <w:pPr>
        <w:spacing w:after="0"/>
        <w:jc w:val="right"/>
        <w:rPr>
          <w:rFonts w:ascii="Calibri" w:eastAsia="Calibri" w:hAnsi="Calibri" w:cs="Calibri"/>
          <w:b/>
          <w:i/>
          <w:iCs/>
          <w:color w:val="000000"/>
          <w:sz w:val="28"/>
          <w:szCs w:val="28"/>
          <w:lang w:val="es-ES" w:eastAsia="es-MX"/>
        </w:rPr>
      </w:pPr>
      <w:r w:rsidRPr="0062113F">
        <w:rPr>
          <w:rFonts w:ascii="Calibri" w:eastAsia="Calibri" w:hAnsi="Calibri" w:cs="Calibri"/>
          <w:b/>
          <w:i/>
          <w:iCs/>
          <w:color w:val="000000"/>
          <w:sz w:val="28"/>
          <w:szCs w:val="28"/>
          <w:lang w:val="es-ES" w:eastAsia="es-MX"/>
        </w:rPr>
        <w:t>Educação inclusiva: utilização de estratégias didáticas de trabalho colaborativo na educação pré-escolar em uma comunidade de San Juan del Río</w:t>
      </w:r>
    </w:p>
    <w:p w14:paraId="22DEEFD7" w14:textId="5DA3C061" w:rsidR="007C5082" w:rsidRDefault="007C5082" w:rsidP="000F0A37">
      <w:pPr>
        <w:spacing w:after="0"/>
        <w:jc w:val="right"/>
        <w:rPr>
          <w:rFonts w:ascii="Calibri" w:eastAsia="Calibri" w:hAnsi="Calibri" w:cs="Calibri"/>
          <w:b/>
          <w:i/>
          <w:iCs/>
          <w:color w:val="000000"/>
          <w:sz w:val="28"/>
          <w:szCs w:val="28"/>
          <w:lang w:val="es-ES" w:eastAsia="es-MX"/>
        </w:rPr>
      </w:pPr>
    </w:p>
    <w:p w14:paraId="6E1828B2" w14:textId="72C41157" w:rsidR="007C5082" w:rsidRPr="005264A0" w:rsidRDefault="007C5082" w:rsidP="000F0A37">
      <w:pPr>
        <w:spacing w:after="0"/>
        <w:jc w:val="right"/>
        <w:rPr>
          <w:rFonts w:ascii="Times New Roman" w:eastAsia="Calibri" w:hAnsi="Times New Roman" w:cs="Times New Roman"/>
          <w:b/>
          <w:iCs/>
          <w:color w:val="000000"/>
          <w:sz w:val="28"/>
          <w:szCs w:val="28"/>
          <w:lang w:val="es-ES" w:eastAsia="es-MX"/>
        </w:rPr>
      </w:pPr>
      <w:r w:rsidRPr="000F0A37">
        <w:rPr>
          <w:rFonts w:ascii="Calibri" w:eastAsia="Calibri" w:hAnsi="Calibri" w:cs="Calibri"/>
          <w:b/>
          <w:iCs/>
          <w:color w:val="000000"/>
          <w:sz w:val="24"/>
          <w:szCs w:val="24"/>
          <w:lang w:val="es-ES" w:eastAsia="es-MX"/>
        </w:rPr>
        <w:t>Carmina Padilla Suárez</w:t>
      </w:r>
    </w:p>
    <w:p w14:paraId="3561BF6C" w14:textId="1024E724" w:rsidR="005264A0" w:rsidRPr="000F0A37" w:rsidRDefault="005264A0" w:rsidP="000F0A37">
      <w:pPr>
        <w:spacing w:after="0"/>
        <w:jc w:val="right"/>
        <w:rPr>
          <w:rFonts w:ascii="Times New Roman" w:eastAsia="Calibri" w:hAnsi="Times New Roman" w:cs="Times New Roman"/>
          <w:iCs/>
          <w:color w:val="000000"/>
          <w:sz w:val="24"/>
          <w:szCs w:val="24"/>
          <w:lang w:val="es-ES" w:eastAsia="es-MX"/>
        </w:rPr>
      </w:pPr>
      <w:r w:rsidRPr="005264A0">
        <w:rPr>
          <w:rFonts w:ascii="Times New Roman" w:eastAsia="Calibri" w:hAnsi="Times New Roman" w:cs="Times New Roman"/>
          <w:b/>
          <w:iCs/>
          <w:color w:val="000000"/>
          <w:sz w:val="28"/>
          <w:szCs w:val="28"/>
          <w:lang w:val="es-ES" w:eastAsia="es-MX"/>
        </w:rPr>
        <w:t xml:space="preserve">                               </w:t>
      </w:r>
      <w:r w:rsidRPr="000F0A37">
        <w:rPr>
          <w:rFonts w:ascii="Times New Roman" w:eastAsia="Calibri" w:hAnsi="Times New Roman" w:cs="Times New Roman"/>
          <w:iCs/>
          <w:color w:val="000000"/>
          <w:sz w:val="24"/>
          <w:szCs w:val="24"/>
          <w:lang w:val="es-ES" w:eastAsia="es-MX"/>
        </w:rPr>
        <w:t xml:space="preserve">Universidad Cuauhtémoc, Campus Aguascalientes, </w:t>
      </w:r>
      <w:r w:rsidR="000F0A37" w:rsidRPr="000F0A37">
        <w:rPr>
          <w:rFonts w:ascii="Times New Roman" w:eastAsia="Calibri" w:hAnsi="Times New Roman" w:cs="Times New Roman"/>
          <w:iCs/>
          <w:color w:val="000000"/>
          <w:sz w:val="24"/>
          <w:szCs w:val="24"/>
          <w:lang w:val="es-ES" w:eastAsia="es-MX"/>
        </w:rPr>
        <w:t>México</w:t>
      </w:r>
    </w:p>
    <w:p w14:paraId="4EBA8013" w14:textId="57E94966" w:rsidR="007C5082" w:rsidRPr="000F0A37" w:rsidRDefault="007C5082" w:rsidP="000F0A37">
      <w:pPr>
        <w:spacing w:after="0"/>
        <w:jc w:val="right"/>
        <w:rPr>
          <w:rFonts w:ascii="Calibri" w:eastAsia="Calibri" w:hAnsi="Calibri" w:cs="Calibri"/>
          <w:iCs/>
          <w:color w:val="FF0000"/>
          <w:sz w:val="24"/>
          <w:szCs w:val="24"/>
          <w:lang w:val="es-ES" w:eastAsia="es-MX"/>
        </w:rPr>
      </w:pPr>
      <w:r w:rsidRPr="000F0A37">
        <w:rPr>
          <w:rFonts w:ascii="Calibri" w:eastAsia="Calibri" w:hAnsi="Calibri" w:cs="Calibri"/>
          <w:iCs/>
          <w:color w:val="FF0000"/>
          <w:sz w:val="24"/>
          <w:szCs w:val="24"/>
          <w:lang w:val="es-ES" w:eastAsia="es-MX"/>
        </w:rPr>
        <w:t>padillasuacar@hotmail.com</w:t>
      </w:r>
    </w:p>
    <w:p w14:paraId="6C6728E5" w14:textId="355A7647" w:rsidR="007C5082" w:rsidRPr="000F0A37" w:rsidRDefault="007C5082" w:rsidP="000F0A37">
      <w:pPr>
        <w:spacing w:after="0"/>
        <w:jc w:val="right"/>
        <w:rPr>
          <w:rFonts w:ascii="Times New Roman" w:eastAsia="Calibri" w:hAnsi="Times New Roman" w:cs="Times New Roman"/>
          <w:b/>
          <w:iCs/>
          <w:sz w:val="24"/>
          <w:szCs w:val="24"/>
          <w:lang w:val="es-ES" w:eastAsia="es-MX"/>
        </w:rPr>
      </w:pPr>
      <w:r w:rsidRPr="000F0A37">
        <w:rPr>
          <w:rFonts w:ascii="Times New Roman" w:hAnsi="Times New Roman" w:cs="Times New Roman"/>
          <w:sz w:val="24"/>
          <w:szCs w:val="24"/>
          <w:shd w:val="clear" w:color="auto" w:fill="FFFFFF"/>
        </w:rPr>
        <w:t> </w:t>
      </w:r>
      <w:r w:rsidRPr="000F0A37">
        <w:rPr>
          <w:rFonts w:ascii="Times New Roman" w:hAnsi="Times New Roman" w:cs="Times New Roman"/>
          <w:sz w:val="24"/>
          <w:szCs w:val="24"/>
          <w:bdr w:val="none" w:sz="0" w:space="0" w:color="auto" w:frame="1"/>
          <w:shd w:val="clear" w:color="auto" w:fill="FFFFFF"/>
        </w:rPr>
        <w:t>https://orcid.org/0009-0009-5890-8816</w:t>
      </w:r>
    </w:p>
    <w:p w14:paraId="4CD999D3" w14:textId="504E7437" w:rsidR="007C5082" w:rsidRPr="000F0A37" w:rsidRDefault="007C5082" w:rsidP="000F0A37">
      <w:pPr>
        <w:spacing w:after="0"/>
        <w:jc w:val="right"/>
        <w:rPr>
          <w:rFonts w:ascii="Times New Roman" w:eastAsia="Calibri" w:hAnsi="Times New Roman" w:cs="Times New Roman"/>
          <w:b/>
          <w:iCs/>
          <w:color w:val="000000"/>
          <w:sz w:val="24"/>
          <w:szCs w:val="24"/>
          <w:lang w:val="es-ES" w:eastAsia="es-MX"/>
        </w:rPr>
      </w:pPr>
    </w:p>
    <w:p w14:paraId="6CCD3A9E" w14:textId="6A23B2B3" w:rsidR="007C5082" w:rsidRPr="000F0A37" w:rsidRDefault="005264A0" w:rsidP="000F0A37">
      <w:pPr>
        <w:spacing w:after="0"/>
        <w:jc w:val="right"/>
        <w:rPr>
          <w:rFonts w:ascii="Calibri" w:eastAsia="Calibri" w:hAnsi="Calibri" w:cs="Calibri"/>
          <w:b/>
          <w:iCs/>
          <w:color w:val="000000"/>
          <w:sz w:val="24"/>
          <w:szCs w:val="24"/>
          <w:lang w:val="es-ES" w:eastAsia="es-MX"/>
        </w:rPr>
      </w:pPr>
      <w:r w:rsidRPr="000F0A37">
        <w:rPr>
          <w:rFonts w:ascii="Calibri" w:eastAsia="Calibri" w:hAnsi="Calibri" w:cs="Calibri"/>
          <w:b/>
          <w:iCs/>
          <w:color w:val="000000"/>
          <w:sz w:val="24"/>
          <w:szCs w:val="24"/>
          <w:lang w:val="es-ES" w:eastAsia="es-MX"/>
        </w:rPr>
        <w:t>María</w:t>
      </w:r>
      <w:r w:rsidR="007C5082" w:rsidRPr="000F0A37">
        <w:rPr>
          <w:rFonts w:ascii="Calibri" w:eastAsia="Calibri" w:hAnsi="Calibri" w:cs="Calibri"/>
          <w:b/>
          <w:iCs/>
          <w:color w:val="000000"/>
          <w:sz w:val="24"/>
          <w:szCs w:val="24"/>
          <w:lang w:val="es-ES" w:eastAsia="es-MX"/>
        </w:rPr>
        <w:t xml:space="preserve"> Antonieta Revueltas Ugalde</w:t>
      </w:r>
    </w:p>
    <w:p w14:paraId="6B92B4B2" w14:textId="768B5D4F" w:rsidR="00085CF9" w:rsidRPr="000F0A37" w:rsidRDefault="00085CF9" w:rsidP="000F0A37">
      <w:pPr>
        <w:spacing w:after="0"/>
        <w:jc w:val="right"/>
        <w:rPr>
          <w:rFonts w:ascii="Times New Roman" w:eastAsia="Calibri" w:hAnsi="Times New Roman" w:cs="Times New Roman"/>
          <w:iCs/>
          <w:color w:val="000000"/>
          <w:sz w:val="24"/>
          <w:szCs w:val="24"/>
          <w:lang w:val="es-ES" w:eastAsia="es-MX"/>
        </w:rPr>
      </w:pPr>
      <w:r w:rsidRPr="000F0A37">
        <w:rPr>
          <w:rFonts w:ascii="Times New Roman" w:eastAsia="Calibri" w:hAnsi="Times New Roman" w:cs="Times New Roman"/>
          <w:iCs/>
          <w:color w:val="000000"/>
          <w:sz w:val="24"/>
          <w:szCs w:val="24"/>
          <w:lang w:val="es-ES" w:eastAsia="es-MX"/>
        </w:rPr>
        <w:t xml:space="preserve">Universidad Abierta y a Distancia de México </w:t>
      </w:r>
    </w:p>
    <w:p w14:paraId="7952C0C5" w14:textId="4CD1E5D3" w:rsidR="007C5082" w:rsidRPr="000F0A37" w:rsidRDefault="007C5082" w:rsidP="000F0A37">
      <w:pPr>
        <w:spacing w:after="0"/>
        <w:jc w:val="right"/>
        <w:rPr>
          <w:rFonts w:ascii="Calibri" w:eastAsia="Calibri" w:hAnsi="Calibri" w:cs="Calibri"/>
          <w:iCs/>
          <w:color w:val="000000"/>
          <w:sz w:val="24"/>
          <w:szCs w:val="24"/>
          <w:lang w:val="es-ES" w:eastAsia="es-MX"/>
        </w:rPr>
      </w:pPr>
      <w:r w:rsidRPr="000F0A37">
        <w:rPr>
          <w:rFonts w:ascii="Calibri" w:eastAsia="Calibri" w:hAnsi="Calibri" w:cs="Calibri"/>
          <w:iCs/>
          <w:color w:val="FF0000"/>
          <w:sz w:val="24"/>
          <w:szCs w:val="24"/>
          <w:lang w:val="es-ES" w:eastAsia="es-MX"/>
        </w:rPr>
        <w:t>posgrado.unidadsjr@gmail.com</w:t>
      </w:r>
    </w:p>
    <w:p w14:paraId="06E0F5BA" w14:textId="79A739C6" w:rsidR="007C5082" w:rsidRPr="000F0A37" w:rsidRDefault="005264A0" w:rsidP="000F0A37">
      <w:pPr>
        <w:spacing w:after="0"/>
        <w:jc w:val="right"/>
        <w:rPr>
          <w:rFonts w:ascii="Calibri" w:eastAsia="Calibri" w:hAnsi="Calibri" w:cs="Calibri"/>
          <w:i/>
          <w:iCs/>
          <w:color w:val="000000"/>
          <w:sz w:val="24"/>
          <w:szCs w:val="24"/>
          <w:lang w:val="es-ES" w:eastAsia="es-MX"/>
        </w:rPr>
      </w:pPr>
      <w:r w:rsidRPr="000F0A37">
        <w:rPr>
          <w:rFonts w:ascii="Times New Roman" w:eastAsia="Calibri" w:hAnsi="Times New Roman" w:cs="Times New Roman"/>
          <w:iCs/>
          <w:sz w:val="24"/>
          <w:szCs w:val="24"/>
          <w:lang w:val="es-ES" w:eastAsia="es-MX"/>
        </w:rPr>
        <w:t>https://orcid.org./009-0001-2352-6430</w:t>
      </w:r>
    </w:p>
    <w:p w14:paraId="2A20D613" w14:textId="77777777" w:rsidR="00AC0934" w:rsidRPr="000F0A37" w:rsidRDefault="00AC0934" w:rsidP="000F0A37">
      <w:pPr>
        <w:spacing w:after="0" w:line="240" w:lineRule="auto"/>
        <w:jc w:val="both"/>
        <w:rPr>
          <w:rFonts w:ascii="Calibri" w:hAnsi="Calibri" w:cs="Calibri"/>
          <w:b/>
          <w:bCs/>
          <w:sz w:val="28"/>
          <w:szCs w:val="28"/>
          <w:lang w:val="es-ES"/>
        </w:rPr>
      </w:pPr>
    </w:p>
    <w:p w14:paraId="29A61D5A" w14:textId="5AFFBDF0" w:rsidR="00A63F25" w:rsidRPr="000F0A37" w:rsidRDefault="000D1E57" w:rsidP="0062113F">
      <w:pPr>
        <w:spacing w:after="0" w:line="360" w:lineRule="auto"/>
        <w:jc w:val="both"/>
        <w:rPr>
          <w:rFonts w:ascii="Calibri" w:hAnsi="Calibri" w:cs="Calibri"/>
          <w:b/>
          <w:bCs/>
          <w:sz w:val="28"/>
          <w:szCs w:val="28"/>
          <w:lang w:val="es-ES"/>
        </w:rPr>
      </w:pPr>
      <w:r w:rsidRPr="000F0A37">
        <w:rPr>
          <w:rFonts w:ascii="Calibri" w:hAnsi="Calibri" w:cs="Calibri"/>
          <w:b/>
          <w:bCs/>
          <w:sz w:val="28"/>
          <w:szCs w:val="28"/>
          <w:lang w:val="es-ES"/>
        </w:rPr>
        <w:t>Resumen</w:t>
      </w:r>
    </w:p>
    <w:p w14:paraId="306EC33C" w14:textId="77777777" w:rsidR="00437682" w:rsidRPr="002D5FBE" w:rsidRDefault="00437682" w:rsidP="0062113F">
      <w:pPr>
        <w:spacing w:after="0" w:line="360" w:lineRule="auto"/>
        <w:jc w:val="both"/>
        <w:rPr>
          <w:rFonts w:ascii="Times New Roman" w:hAnsi="Times New Roman" w:cs="Times New Roman"/>
          <w:sz w:val="24"/>
          <w:szCs w:val="24"/>
        </w:rPr>
      </w:pPr>
      <w:r w:rsidRPr="002D5FBE">
        <w:rPr>
          <w:rFonts w:ascii="Times New Roman" w:hAnsi="Times New Roman" w:cs="Times New Roman"/>
          <w:sz w:val="24"/>
          <w:szCs w:val="24"/>
        </w:rPr>
        <w:t xml:space="preserve">En la actualidad, </w:t>
      </w:r>
      <w:r>
        <w:rPr>
          <w:rFonts w:ascii="Times New Roman" w:hAnsi="Times New Roman" w:cs="Times New Roman"/>
          <w:sz w:val="24"/>
          <w:szCs w:val="24"/>
        </w:rPr>
        <w:t>las aulas</w:t>
      </w:r>
      <w:r w:rsidRPr="002D5FBE">
        <w:rPr>
          <w:rFonts w:ascii="Times New Roman" w:hAnsi="Times New Roman" w:cs="Times New Roman"/>
          <w:sz w:val="24"/>
          <w:szCs w:val="24"/>
        </w:rPr>
        <w:t xml:space="preserve"> están conformad</w:t>
      </w:r>
      <w:r>
        <w:rPr>
          <w:rFonts w:ascii="Times New Roman" w:hAnsi="Times New Roman" w:cs="Times New Roman"/>
          <w:sz w:val="24"/>
          <w:szCs w:val="24"/>
        </w:rPr>
        <w:t>a</w:t>
      </w:r>
      <w:r w:rsidRPr="002D5FBE">
        <w:rPr>
          <w:rFonts w:ascii="Times New Roman" w:hAnsi="Times New Roman" w:cs="Times New Roman"/>
          <w:sz w:val="24"/>
          <w:szCs w:val="24"/>
        </w:rPr>
        <w:t xml:space="preserve">s por estudiantes que provienen de diversos contextos sociales, lo que subraya la necesidad de fomentar una educación inclusiva. Por </w:t>
      </w:r>
      <w:r>
        <w:rPr>
          <w:rFonts w:ascii="Times New Roman" w:hAnsi="Times New Roman" w:cs="Times New Roman"/>
          <w:sz w:val="24"/>
          <w:szCs w:val="24"/>
        </w:rPr>
        <w:t>ende</w:t>
      </w:r>
      <w:r w:rsidRPr="002D5FBE">
        <w:rPr>
          <w:rFonts w:ascii="Times New Roman" w:hAnsi="Times New Roman" w:cs="Times New Roman"/>
          <w:sz w:val="24"/>
          <w:szCs w:val="24"/>
        </w:rPr>
        <w:t xml:space="preserve">, el propósito de este estudio fue promover la educación inclusiva mediante el empleo de estrategias didácticas de trabajo colaborativo, situaciones didácticas de aprendizaje y la influencia de la familia y educadoras en un grupo de tercer grado de educación preescolar. </w:t>
      </w:r>
      <w:r>
        <w:rPr>
          <w:rFonts w:ascii="Times New Roman" w:hAnsi="Times New Roman" w:cs="Times New Roman"/>
          <w:sz w:val="24"/>
          <w:szCs w:val="24"/>
        </w:rPr>
        <w:t xml:space="preserve">En el estudio participaron </w:t>
      </w:r>
      <w:r w:rsidRPr="002D5FBE">
        <w:rPr>
          <w:rFonts w:ascii="Times New Roman" w:hAnsi="Times New Roman" w:cs="Times New Roman"/>
          <w:sz w:val="24"/>
          <w:szCs w:val="24"/>
        </w:rPr>
        <w:t xml:space="preserve">30 alumnos, así como 6 educadoras, </w:t>
      </w:r>
      <w:r>
        <w:rPr>
          <w:rFonts w:ascii="Times New Roman" w:hAnsi="Times New Roman" w:cs="Times New Roman"/>
          <w:sz w:val="24"/>
          <w:szCs w:val="24"/>
        </w:rPr>
        <w:t xml:space="preserve">mientras que </w:t>
      </w:r>
      <w:r w:rsidRPr="002D5FBE">
        <w:rPr>
          <w:rFonts w:ascii="Times New Roman" w:hAnsi="Times New Roman" w:cs="Times New Roman"/>
          <w:sz w:val="24"/>
          <w:szCs w:val="24"/>
        </w:rPr>
        <w:t xml:space="preserve">las categorías de análisis incluyeron trabajo colaborativo, inclusión educativa, cultura inclusiva e interrelación. Los instrumentos utilizados comprendieron la observación, entrevistas semiestructuradas y diarios de campo. La evaluación adoptó un enfoque cualitativo permanente, donde las educadoras evaluaron a los alumnos con base en los aprendizajes esperados establecidos por el plan de educación preescolar. El diseño del estudio fue de </w:t>
      </w:r>
      <w:r w:rsidRPr="002D5FBE">
        <w:rPr>
          <w:rFonts w:ascii="Times New Roman" w:hAnsi="Times New Roman" w:cs="Times New Roman"/>
          <w:sz w:val="24"/>
          <w:szCs w:val="24"/>
        </w:rPr>
        <w:lastRenderedPageBreak/>
        <w:t>investigación-acción con un enfoque cualitativo, y se llevó a cabo un análisis comprensivo-interpretativo. Los resultados indican que el rol del docente es fundamental para la promoción de la educación inclusiva, en tanto su práctica educativa se vuelva incluyente para todo el alumnado. En consecuencia, se sugiere que esta investigación continúe sensibilizando a los estudiantes desde la primera infancia para reducir la discriminación, además de abogar por la sensibilización de la sociedad para la creación de nuevas leyes que promuevan la inclusión en la comunidad educativa y en la sociedad.</w:t>
      </w:r>
    </w:p>
    <w:p w14:paraId="5335E001" w14:textId="774F8E19" w:rsidR="000D1E57" w:rsidRPr="000D1E57" w:rsidRDefault="000D1E57" w:rsidP="0062113F">
      <w:pPr>
        <w:spacing w:after="0" w:line="360" w:lineRule="auto"/>
        <w:jc w:val="both"/>
        <w:rPr>
          <w:rFonts w:ascii="Times New Roman" w:hAnsi="Times New Roman" w:cs="Times New Roman"/>
          <w:b/>
          <w:sz w:val="28"/>
          <w:szCs w:val="28"/>
        </w:rPr>
      </w:pPr>
      <w:r w:rsidRPr="000F0A37">
        <w:rPr>
          <w:rFonts w:ascii="Calibri" w:hAnsi="Calibri" w:cs="Calibri"/>
          <w:b/>
          <w:bCs/>
          <w:sz w:val="28"/>
          <w:szCs w:val="28"/>
          <w:lang w:val="es-ES"/>
        </w:rPr>
        <w:t xml:space="preserve">Palabras </w:t>
      </w:r>
      <w:r w:rsidR="00437682" w:rsidRPr="000F0A37">
        <w:rPr>
          <w:rFonts w:ascii="Calibri" w:hAnsi="Calibri" w:cs="Calibri"/>
          <w:b/>
          <w:bCs/>
          <w:sz w:val="28"/>
          <w:szCs w:val="28"/>
          <w:lang w:val="es-ES"/>
        </w:rPr>
        <w:t>c</w:t>
      </w:r>
      <w:r w:rsidRPr="000F0A37">
        <w:rPr>
          <w:rFonts w:ascii="Calibri" w:hAnsi="Calibri" w:cs="Calibri"/>
          <w:b/>
          <w:bCs/>
          <w:sz w:val="28"/>
          <w:szCs w:val="28"/>
          <w:lang w:val="es-ES"/>
        </w:rPr>
        <w:t>laves:</w:t>
      </w:r>
      <w:r w:rsidRPr="000D1E57">
        <w:rPr>
          <w:rFonts w:ascii="Times New Roman" w:hAnsi="Times New Roman" w:cs="Times New Roman"/>
          <w:b/>
          <w:sz w:val="28"/>
          <w:szCs w:val="28"/>
        </w:rPr>
        <w:t xml:space="preserve"> </w:t>
      </w:r>
      <w:r w:rsidR="001615EB" w:rsidRPr="00D360B6">
        <w:rPr>
          <w:rFonts w:ascii="Times New Roman" w:hAnsi="Times New Roman" w:cs="Times New Roman"/>
          <w:sz w:val="24"/>
          <w:szCs w:val="24"/>
        </w:rPr>
        <w:t>inclusión, colaboración,</w:t>
      </w:r>
      <w:r w:rsidRPr="00D360B6">
        <w:rPr>
          <w:rFonts w:ascii="Times New Roman" w:hAnsi="Times New Roman" w:cs="Times New Roman"/>
          <w:sz w:val="24"/>
          <w:szCs w:val="24"/>
        </w:rPr>
        <w:t xml:space="preserve"> comunidad educativa, Investigación-acción, familia.</w:t>
      </w:r>
    </w:p>
    <w:p w14:paraId="54DF7482" w14:textId="77777777" w:rsidR="000D1E57" w:rsidRPr="000D1E57" w:rsidRDefault="000D1E57" w:rsidP="0062113F">
      <w:pPr>
        <w:spacing w:after="0" w:line="360" w:lineRule="auto"/>
        <w:jc w:val="both"/>
        <w:rPr>
          <w:rFonts w:ascii="Times New Roman" w:hAnsi="Times New Roman" w:cs="Times New Roman"/>
          <w:sz w:val="28"/>
          <w:szCs w:val="28"/>
        </w:rPr>
      </w:pPr>
    </w:p>
    <w:p w14:paraId="1B857985" w14:textId="02301277" w:rsidR="000D1E57" w:rsidRPr="000F0A37" w:rsidRDefault="0062113F" w:rsidP="0062113F">
      <w:pPr>
        <w:spacing w:after="0" w:line="360" w:lineRule="auto"/>
        <w:jc w:val="both"/>
        <w:rPr>
          <w:rFonts w:ascii="Calibri" w:hAnsi="Calibri" w:cs="Calibri"/>
          <w:b/>
          <w:sz w:val="28"/>
          <w:szCs w:val="28"/>
          <w:lang w:val="en-US" w:eastAsia="es-MX"/>
        </w:rPr>
      </w:pPr>
      <w:r w:rsidRPr="000F0A37">
        <w:rPr>
          <w:rFonts w:ascii="Calibri" w:hAnsi="Calibri" w:cs="Calibri"/>
          <w:b/>
          <w:bCs/>
          <w:sz w:val="28"/>
          <w:szCs w:val="28"/>
          <w:lang w:val="en-US"/>
        </w:rPr>
        <w:t>Abstract</w:t>
      </w:r>
    </w:p>
    <w:p w14:paraId="6A939212" w14:textId="77777777" w:rsidR="00CF64A0" w:rsidRPr="0062113F" w:rsidRDefault="000D1E57" w:rsidP="0062113F">
      <w:pPr>
        <w:spacing w:after="0" w:line="360" w:lineRule="auto"/>
        <w:jc w:val="both"/>
        <w:rPr>
          <w:rFonts w:ascii="Times New Roman" w:hAnsi="Times New Roman" w:cs="Times New Roman"/>
          <w:sz w:val="24"/>
          <w:szCs w:val="24"/>
          <w:lang w:val="en-US" w:eastAsia="es-MX"/>
        </w:rPr>
      </w:pPr>
      <w:r w:rsidRPr="0062113F">
        <w:rPr>
          <w:rFonts w:ascii="Times New Roman" w:hAnsi="Times New Roman" w:cs="Times New Roman"/>
          <w:sz w:val="24"/>
          <w:szCs w:val="24"/>
          <w:lang w:val="en-US"/>
        </w:rPr>
        <w:t>Currently</w:t>
      </w:r>
      <w:r w:rsidRPr="0062113F">
        <w:rPr>
          <w:rFonts w:ascii="Times New Roman" w:hAnsi="Times New Roman" w:cs="Times New Roman"/>
          <w:sz w:val="24"/>
          <w:szCs w:val="24"/>
          <w:lang w:val="en-US" w:eastAsia="es-MX"/>
        </w:rPr>
        <w:t>, classrooms are made up of students who come from diverse social contexts. which is why it is necessary to promote inclusive education, so the objective of this research is; determine how to promote inclusive education through collaborative work teaching strategies and learning teaching situations and the influence of the family and educators in a third-grade preschool education group. The participants were 30 students, 30 mothers and 6 educators, the instruments used were observation, semi-structured interview and field diary. The evaluation was of a permanent qualitative type, as the educator evaluated the students under the expected learning’s set out in the preschool education plan. The design was research-action with a qualitative approach and a comprehensive-interpretive analysis was made. Research findings show that the teacher is a very important agent for inclusive education to exist, where his educational practice becomes inclusive with all students. It is suggested, with this research, to continue to raise awareness among early childhood students of bring down  discrimination as well as raising awareness of society to create new laws that promote inclusion in the educational community and society.</w:t>
      </w:r>
    </w:p>
    <w:p w14:paraId="3A57A391" w14:textId="2C7035B9" w:rsidR="000D1E57" w:rsidRPr="0062113F" w:rsidRDefault="001615EB" w:rsidP="0062113F">
      <w:pPr>
        <w:spacing w:after="0" w:line="360" w:lineRule="auto"/>
        <w:jc w:val="both"/>
        <w:rPr>
          <w:rFonts w:ascii="Times New Roman" w:hAnsi="Times New Roman" w:cs="Times New Roman"/>
          <w:sz w:val="24"/>
          <w:szCs w:val="24"/>
          <w:lang w:val="en-US" w:eastAsia="es-MX"/>
        </w:rPr>
      </w:pPr>
      <w:r w:rsidRPr="000F0A37">
        <w:rPr>
          <w:rFonts w:ascii="Calibri" w:hAnsi="Calibri" w:cs="Calibri"/>
          <w:b/>
          <w:bCs/>
          <w:sz w:val="28"/>
          <w:szCs w:val="28"/>
          <w:lang w:val="en-US"/>
        </w:rPr>
        <w:t>Key</w:t>
      </w:r>
      <w:r w:rsidR="000F0A37" w:rsidRPr="000F0A37">
        <w:rPr>
          <w:rFonts w:ascii="Calibri" w:hAnsi="Calibri" w:cs="Calibri"/>
          <w:b/>
          <w:bCs/>
          <w:sz w:val="28"/>
          <w:szCs w:val="28"/>
          <w:lang w:val="en-US"/>
        </w:rPr>
        <w:t xml:space="preserve"> </w:t>
      </w:r>
      <w:r w:rsidRPr="000F0A37">
        <w:rPr>
          <w:rFonts w:ascii="Calibri" w:hAnsi="Calibri" w:cs="Calibri"/>
          <w:b/>
          <w:bCs/>
          <w:sz w:val="28"/>
          <w:szCs w:val="28"/>
          <w:lang w:val="en-US"/>
        </w:rPr>
        <w:t>words:</w:t>
      </w:r>
      <w:r w:rsidRPr="0062113F">
        <w:rPr>
          <w:rFonts w:ascii="Times New Roman" w:hAnsi="Times New Roman" w:cs="Times New Roman"/>
          <w:sz w:val="24"/>
          <w:szCs w:val="24"/>
          <w:lang w:val="en-US" w:eastAsia="es-MX"/>
        </w:rPr>
        <w:t xml:space="preserve"> Inclusion, collaboration</w:t>
      </w:r>
      <w:r w:rsidR="000D1E57" w:rsidRPr="0062113F">
        <w:rPr>
          <w:rFonts w:ascii="Times New Roman" w:hAnsi="Times New Roman" w:cs="Times New Roman"/>
          <w:sz w:val="24"/>
          <w:szCs w:val="24"/>
          <w:lang w:val="en-US" w:eastAsia="es-MX"/>
        </w:rPr>
        <w:t>, educational community, research-action, family.</w:t>
      </w:r>
    </w:p>
    <w:p w14:paraId="74681A58" w14:textId="77777777" w:rsidR="000F0A37" w:rsidRDefault="000F0A37" w:rsidP="0062113F">
      <w:pPr>
        <w:spacing w:after="0" w:line="360" w:lineRule="auto"/>
        <w:jc w:val="both"/>
        <w:rPr>
          <w:rFonts w:ascii="Calibri" w:hAnsi="Calibri" w:cs="Calibri"/>
          <w:b/>
          <w:bCs/>
          <w:sz w:val="28"/>
          <w:szCs w:val="28"/>
          <w:lang w:val="es-ES"/>
        </w:rPr>
      </w:pPr>
    </w:p>
    <w:p w14:paraId="2896732D" w14:textId="34171407" w:rsidR="0062113F" w:rsidRPr="000F0A37" w:rsidRDefault="0062113F" w:rsidP="0062113F">
      <w:pPr>
        <w:spacing w:after="0" w:line="360" w:lineRule="auto"/>
        <w:jc w:val="both"/>
        <w:rPr>
          <w:rFonts w:ascii="Calibri" w:hAnsi="Calibri" w:cs="Calibri"/>
          <w:b/>
          <w:bCs/>
          <w:sz w:val="28"/>
          <w:szCs w:val="28"/>
          <w:lang w:val="es-ES"/>
        </w:rPr>
      </w:pPr>
      <w:r w:rsidRPr="000F0A37">
        <w:rPr>
          <w:rFonts w:ascii="Calibri" w:hAnsi="Calibri" w:cs="Calibri"/>
          <w:b/>
          <w:bCs/>
          <w:sz w:val="28"/>
          <w:szCs w:val="28"/>
          <w:lang w:val="es-ES"/>
        </w:rPr>
        <w:t>Resumo</w:t>
      </w:r>
    </w:p>
    <w:p w14:paraId="5A622D00" w14:textId="77777777" w:rsidR="0062113F" w:rsidRPr="00EC278D" w:rsidRDefault="0062113F" w:rsidP="0062113F">
      <w:pPr>
        <w:spacing w:after="0" w:line="360" w:lineRule="auto"/>
        <w:jc w:val="both"/>
        <w:rPr>
          <w:rFonts w:ascii="Times New Roman" w:hAnsi="Times New Roman" w:cs="Times New Roman"/>
          <w:sz w:val="24"/>
          <w:szCs w:val="24"/>
          <w:lang w:val="es-ES" w:eastAsia="es-MX"/>
        </w:rPr>
      </w:pPr>
      <w:r w:rsidRPr="00EC278D">
        <w:rPr>
          <w:rFonts w:ascii="Times New Roman" w:hAnsi="Times New Roman" w:cs="Times New Roman"/>
          <w:sz w:val="24"/>
          <w:szCs w:val="24"/>
          <w:lang w:val="es-ES" w:eastAsia="es-MX"/>
        </w:rPr>
        <w:t xml:space="preserve">Atualmente, as salas de aula são compostas por alunos provenientes de diversas origens sociais, o que sublinha a necessidade de promover a educação inclusiva. Portanto, o objetivo deste estudo foi promover a educação inclusiva por meio da utilização de estratégias didáticas de trabalho colaborativo, de situações didáticas de aprendizagem e da influência de familiares e educadores em uma turma de terceiro ano da educação pré-escolar. Participaram do estudo </w:t>
      </w:r>
      <w:r w:rsidRPr="00EC278D">
        <w:rPr>
          <w:rFonts w:ascii="Times New Roman" w:hAnsi="Times New Roman" w:cs="Times New Roman"/>
          <w:sz w:val="24"/>
          <w:szCs w:val="24"/>
          <w:lang w:val="es-ES" w:eastAsia="es-MX"/>
        </w:rPr>
        <w:lastRenderedPageBreak/>
        <w:t>30 alunos, além de 6 educadores, enquanto as categorias de análise incluíram trabalho colaborativo, inclusão educacional, cultura inclusiva e inter-relação. Os instrumentos utilizados incluíram observação, entrevistas semiestruturadas e diários de campo. A avaliação adotou uma abordagem qualitativa permanente, onde os educadores avaliaram os alunos com base nas expectativas de aprendizagem estabelecidas pelo plano de educação pré-escolar. O desenho do estudo foi pesquisa-ação com abordagem qualitativa, e foi realizada análise compreensiva-interpretativa. Os resultados indicam que o papel do professor é fundamental para a promoção da educação inclusiva, desde que a sua prática educativa se torne inclusiva para todos os alunos. Consequentemente, sugere-se que esta pesquisa continue a sensibilizar os alunos desde a primeira infância para a redução da discriminação, além de defender a sensibilização da sociedade para a criação de novas leis que promovam a inclusão na comunidade educativa e na sociedade.</w:t>
      </w:r>
    </w:p>
    <w:p w14:paraId="5EE9ADAD" w14:textId="036545BA" w:rsidR="0062113F" w:rsidRPr="00EC278D" w:rsidRDefault="0062113F" w:rsidP="0062113F">
      <w:pPr>
        <w:spacing w:after="0" w:line="360" w:lineRule="auto"/>
        <w:jc w:val="both"/>
        <w:rPr>
          <w:rFonts w:ascii="Times New Roman" w:hAnsi="Times New Roman" w:cs="Times New Roman"/>
          <w:sz w:val="24"/>
          <w:szCs w:val="24"/>
          <w:lang w:val="es-ES" w:eastAsia="es-MX"/>
        </w:rPr>
      </w:pPr>
      <w:r w:rsidRPr="000F0A37">
        <w:rPr>
          <w:rFonts w:ascii="Calibri" w:hAnsi="Calibri" w:cs="Calibri"/>
          <w:b/>
          <w:bCs/>
          <w:sz w:val="28"/>
          <w:szCs w:val="28"/>
          <w:lang w:val="es-ES"/>
        </w:rPr>
        <w:t>Palavras-chave:</w:t>
      </w:r>
      <w:r w:rsidRPr="00EC278D">
        <w:rPr>
          <w:rFonts w:ascii="Times New Roman" w:hAnsi="Times New Roman" w:cs="Times New Roman"/>
          <w:sz w:val="24"/>
          <w:szCs w:val="24"/>
          <w:lang w:val="es-ES" w:eastAsia="es-MX"/>
        </w:rPr>
        <w:t xml:space="preserve"> inclusão, colaboração, comunidade educativa, investigação-ação, família.</w:t>
      </w:r>
    </w:p>
    <w:p w14:paraId="61105DDE" w14:textId="7BD00F5B" w:rsidR="0062113F" w:rsidRPr="00DA1643" w:rsidRDefault="0062113F" w:rsidP="0062113F">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2023</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2024</w:t>
      </w:r>
    </w:p>
    <w:p w14:paraId="4BEDF6B3" w14:textId="77777777" w:rsidR="0062113F" w:rsidRPr="003107D7" w:rsidRDefault="00000000" w:rsidP="0062113F">
      <w:pPr>
        <w:spacing w:after="0" w:line="360" w:lineRule="auto"/>
        <w:rPr>
          <w:rFonts w:eastAsia="Times New Roman"/>
          <w:lang w:val="en-US" w:eastAsia="es-MX"/>
        </w:rPr>
      </w:pPr>
      <w:r>
        <w:rPr>
          <w:noProof/>
        </w:rPr>
        <w:pict w14:anchorId="349C08F5">
          <v:rect id="_x0000_i1025" alt="" style="width:441.9pt;height:.05pt;mso-width-percent:0;mso-height-percent:0;mso-width-percent:0;mso-height-percent:0" o:hralign="center" o:hrstd="t" o:hr="t" fillcolor="#a0a0a0" stroked="f"/>
        </w:pict>
      </w:r>
    </w:p>
    <w:p w14:paraId="366708CB" w14:textId="77EA1C41" w:rsidR="000D1E57" w:rsidRPr="0062113F" w:rsidRDefault="000D1E57" w:rsidP="0062113F">
      <w:pPr>
        <w:spacing w:after="0" w:line="360" w:lineRule="auto"/>
        <w:jc w:val="center"/>
        <w:rPr>
          <w:rFonts w:ascii="Times New Roman" w:hAnsi="Times New Roman" w:cs="Times New Roman"/>
          <w:b/>
          <w:sz w:val="32"/>
          <w:szCs w:val="32"/>
        </w:rPr>
      </w:pPr>
      <w:r w:rsidRPr="0062113F">
        <w:rPr>
          <w:rFonts w:ascii="Times New Roman" w:hAnsi="Times New Roman" w:cs="Times New Roman"/>
          <w:b/>
          <w:sz w:val="32"/>
          <w:szCs w:val="32"/>
        </w:rPr>
        <w:t>Introducción</w:t>
      </w:r>
    </w:p>
    <w:p w14:paraId="3146CA32" w14:textId="77777777"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El objetivo central de este estudio fue </w:t>
      </w:r>
      <w:r>
        <w:rPr>
          <w:rFonts w:ascii="Times New Roman" w:hAnsi="Times New Roman" w:cs="Times New Roman"/>
          <w:sz w:val="24"/>
          <w:szCs w:val="24"/>
        </w:rPr>
        <w:t>promover</w:t>
      </w:r>
      <w:r w:rsidRPr="002D5FBE">
        <w:rPr>
          <w:rFonts w:ascii="Times New Roman" w:hAnsi="Times New Roman" w:cs="Times New Roman"/>
          <w:sz w:val="24"/>
          <w:szCs w:val="24"/>
        </w:rPr>
        <w:t xml:space="preserve"> la inclusión en la educación de un grupo de niños y niñas de tercer grado de educación preescolar mediante la implementación de actividades didácticas con enfoque colaborativo, dirigidas tanto a la población regular como a alumnos con necesidades educativas especiales. </w:t>
      </w:r>
      <w:r>
        <w:rPr>
          <w:rFonts w:ascii="Times New Roman" w:hAnsi="Times New Roman" w:cs="Times New Roman"/>
          <w:sz w:val="24"/>
          <w:szCs w:val="24"/>
        </w:rPr>
        <w:t>Para eso, e</w:t>
      </w:r>
      <w:r w:rsidRPr="002D5FBE">
        <w:rPr>
          <w:rFonts w:ascii="Times New Roman" w:hAnsi="Times New Roman" w:cs="Times New Roman"/>
          <w:sz w:val="24"/>
          <w:szCs w:val="24"/>
        </w:rPr>
        <w:t>n cada actividad didáctica aplicada con los estudiantes se promovieron los principios de inclusión, no discriminación, equidad y trabajo colaborativo como fundamentos del proceso educativo.</w:t>
      </w:r>
    </w:p>
    <w:p w14:paraId="03C7A986" w14:textId="77777777"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A nivel global, se evidencia una marcada discriminación educativa, como lo demuestran los datos del Instituto de Estadística de la Unesco (2020), que indican que alrededor de 258 millones de niños y jóvenes en todo el mundo carecen de acceso a la educación, mientras que 773 millones de adultos, de los cuales dos tercios son mujeres, son analfabetos. En el ámbito escolar, la discriminación se manifiesta a través de los mecanismos de selección para el ingreso o permanencia en la educación básica, los cuales a menudo tienen en cuenta la condición física o social de los estudiantes. </w:t>
      </w:r>
    </w:p>
    <w:p w14:paraId="1DBF267D" w14:textId="77777777"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México</w:t>
      </w:r>
      <w:r>
        <w:rPr>
          <w:rFonts w:ascii="Times New Roman" w:hAnsi="Times New Roman" w:cs="Times New Roman"/>
          <w:sz w:val="24"/>
          <w:szCs w:val="24"/>
        </w:rPr>
        <w:t>, por supuesto,</w:t>
      </w:r>
      <w:r w:rsidRPr="002D5FBE">
        <w:rPr>
          <w:rFonts w:ascii="Times New Roman" w:hAnsi="Times New Roman" w:cs="Times New Roman"/>
          <w:sz w:val="24"/>
          <w:szCs w:val="24"/>
        </w:rPr>
        <w:t xml:space="preserve"> no escapa a esta realidad, ya que también enfrenta situaciones de discriminación educativa en su sistema educativo nacional.</w:t>
      </w:r>
      <w:r>
        <w:rPr>
          <w:rFonts w:ascii="Times New Roman" w:hAnsi="Times New Roman" w:cs="Times New Roman"/>
          <w:sz w:val="24"/>
          <w:szCs w:val="24"/>
        </w:rPr>
        <w:t xml:space="preserve"> Por eso, l</w:t>
      </w:r>
      <w:r w:rsidRPr="002D5FBE">
        <w:rPr>
          <w:rFonts w:ascii="Times New Roman" w:hAnsi="Times New Roman" w:cs="Times New Roman"/>
          <w:sz w:val="24"/>
          <w:szCs w:val="24"/>
        </w:rPr>
        <w:t xml:space="preserve">a educación temprana se presenta como un momento crucial para sensibilizar y concientizar a la población sobre la </w:t>
      </w:r>
      <w:r w:rsidRPr="002D5FBE">
        <w:rPr>
          <w:rFonts w:ascii="Times New Roman" w:hAnsi="Times New Roman" w:cs="Times New Roman"/>
          <w:sz w:val="24"/>
          <w:szCs w:val="24"/>
        </w:rPr>
        <w:lastRenderedPageBreak/>
        <w:t>importancia de la tolerancia, solidaridad y convivencia con la diversidad cultural, económica y social.</w:t>
      </w:r>
    </w:p>
    <w:p w14:paraId="74C0763A" w14:textId="77777777" w:rsidR="00D360B6" w:rsidRDefault="00D360B6" w:rsidP="0062113F">
      <w:pPr>
        <w:spacing w:after="0" w:line="360" w:lineRule="auto"/>
        <w:ind w:firstLine="708"/>
        <w:jc w:val="both"/>
        <w:rPr>
          <w:rFonts w:ascii="Times New Roman" w:hAnsi="Times New Roman" w:cs="Times New Roman"/>
          <w:sz w:val="24"/>
          <w:szCs w:val="24"/>
        </w:rPr>
      </w:pPr>
    </w:p>
    <w:p w14:paraId="493454B6" w14:textId="77777777" w:rsidR="0058057F" w:rsidRDefault="0058057F"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intentar cumplir con el objetivo señalado, se formuló l</w:t>
      </w:r>
      <w:r w:rsidRPr="002D5FBE">
        <w:rPr>
          <w:rFonts w:ascii="Times New Roman" w:hAnsi="Times New Roman" w:cs="Times New Roman"/>
          <w:sz w:val="24"/>
          <w:szCs w:val="24"/>
        </w:rPr>
        <w:t xml:space="preserve">a </w:t>
      </w:r>
      <w:r>
        <w:rPr>
          <w:rFonts w:ascii="Times New Roman" w:hAnsi="Times New Roman" w:cs="Times New Roman"/>
          <w:sz w:val="24"/>
          <w:szCs w:val="24"/>
        </w:rPr>
        <w:t xml:space="preserve">siguiente </w:t>
      </w:r>
      <w:r w:rsidRPr="002D5FBE">
        <w:rPr>
          <w:rFonts w:ascii="Times New Roman" w:hAnsi="Times New Roman" w:cs="Times New Roman"/>
          <w:sz w:val="24"/>
          <w:szCs w:val="24"/>
        </w:rPr>
        <w:t>pregunta de investigación: ¿</w:t>
      </w:r>
      <w:r>
        <w:rPr>
          <w:rFonts w:ascii="Times New Roman" w:hAnsi="Times New Roman" w:cs="Times New Roman"/>
          <w:sz w:val="24"/>
          <w:szCs w:val="24"/>
        </w:rPr>
        <w:t>c</w:t>
      </w:r>
      <w:r w:rsidRPr="002D5FBE">
        <w:rPr>
          <w:rFonts w:ascii="Times New Roman" w:hAnsi="Times New Roman" w:cs="Times New Roman"/>
          <w:sz w:val="24"/>
          <w:szCs w:val="24"/>
        </w:rPr>
        <w:t xml:space="preserve">ómo se puede promover la inclusión en la educación a través de estrategias de trabajo colaborativo y la influencia de la familia en un grupo de tercer grado del Jardín de Niños José Rosas Moreno? Este estudio surgió de la </w:t>
      </w:r>
      <w:r>
        <w:rPr>
          <w:rFonts w:ascii="Times New Roman" w:hAnsi="Times New Roman" w:cs="Times New Roman"/>
          <w:sz w:val="24"/>
          <w:szCs w:val="24"/>
        </w:rPr>
        <w:t>inquietud</w:t>
      </w:r>
      <w:r w:rsidRPr="002D5FBE">
        <w:rPr>
          <w:rFonts w:ascii="Times New Roman" w:hAnsi="Times New Roman" w:cs="Times New Roman"/>
          <w:sz w:val="24"/>
          <w:szCs w:val="24"/>
        </w:rPr>
        <w:t xml:space="preserve"> de comprender en profundidad cómo, a partir de la interacción diaria entre estudiantes y maestros en un entorno de convivencia armoniosa, se establece un trabajo colaborativo en el cual alumnos </w:t>
      </w:r>
      <w:r>
        <w:rPr>
          <w:rFonts w:ascii="Times New Roman" w:hAnsi="Times New Roman" w:cs="Times New Roman"/>
          <w:sz w:val="24"/>
          <w:szCs w:val="24"/>
        </w:rPr>
        <w:t xml:space="preserve">y </w:t>
      </w:r>
      <w:r w:rsidRPr="002D5FBE">
        <w:rPr>
          <w:rFonts w:ascii="Times New Roman" w:hAnsi="Times New Roman" w:cs="Times New Roman"/>
          <w:sz w:val="24"/>
          <w:szCs w:val="24"/>
        </w:rPr>
        <w:t xml:space="preserve">docentes aprovechen el entorno escolar como un espacio para la inclusión en todas las actividades, </w:t>
      </w:r>
      <w:r>
        <w:rPr>
          <w:rFonts w:ascii="Times New Roman" w:hAnsi="Times New Roman" w:cs="Times New Roman"/>
          <w:sz w:val="24"/>
          <w:szCs w:val="24"/>
        </w:rPr>
        <w:t xml:space="preserve">lo cual sirve para desarrollar </w:t>
      </w:r>
      <w:r w:rsidRPr="002D5FBE">
        <w:rPr>
          <w:rFonts w:ascii="Times New Roman" w:hAnsi="Times New Roman" w:cs="Times New Roman"/>
          <w:sz w:val="24"/>
          <w:szCs w:val="24"/>
        </w:rPr>
        <w:t>sus capacidades y contribu</w:t>
      </w:r>
      <w:r>
        <w:rPr>
          <w:rFonts w:ascii="Times New Roman" w:hAnsi="Times New Roman" w:cs="Times New Roman"/>
          <w:sz w:val="24"/>
          <w:szCs w:val="24"/>
        </w:rPr>
        <w:t>ir</w:t>
      </w:r>
      <w:r w:rsidRPr="002D5FBE">
        <w:rPr>
          <w:rFonts w:ascii="Times New Roman" w:hAnsi="Times New Roman" w:cs="Times New Roman"/>
          <w:sz w:val="24"/>
          <w:szCs w:val="24"/>
        </w:rPr>
        <w:t xml:space="preserve"> a la construcción de sociedades más justas y equitativas.</w:t>
      </w:r>
    </w:p>
    <w:p w14:paraId="77A2B902" w14:textId="77777777" w:rsidR="0058057F" w:rsidRDefault="0058057F"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concordancia con lo anterior, l</w:t>
      </w:r>
      <w:r w:rsidRPr="002D5FBE">
        <w:rPr>
          <w:rFonts w:ascii="Times New Roman" w:hAnsi="Times New Roman" w:cs="Times New Roman"/>
          <w:sz w:val="24"/>
          <w:szCs w:val="24"/>
        </w:rPr>
        <w:t xml:space="preserve">os motivos personales que impulsaron esta investigación incluyen objetivos de crecimiento </w:t>
      </w:r>
      <w:r>
        <w:rPr>
          <w:rFonts w:ascii="Times New Roman" w:hAnsi="Times New Roman" w:cs="Times New Roman"/>
          <w:sz w:val="24"/>
          <w:szCs w:val="24"/>
        </w:rPr>
        <w:t>profesional</w:t>
      </w:r>
      <w:r w:rsidRPr="002D5FBE">
        <w:rPr>
          <w:rFonts w:ascii="Times New Roman" w:hAnsi="Times New Roman" w:cs="Times New Roman"/>
          <w:sz w:val="24"/>
          <w:szCs w:val="24"/>
        </w:rPr>
        <w:t xml:space="preserve"> y el deseo de contribuir a la erradicación de la discriminación en niños y niñas, así como asegurar que todos tengan igualdad de oportunidades para acceder a una educación de calidad y mejorar su vida. </w:t>
      </w:r>
      <w:r>
        <w:rPr>
          <w:rFonts w:ascii="Times New Roman" w:hAnsi="Times New Roman" w:cs="Times New Roman"/>
          <w:sz w:val="24"/>
          <w:szCs w:val="24"/>
        </w:rPr>
        <w:t>En tal sentido, se debe tomar en cuenta que promover</w:t>
      </w:r>
      <w:r w:rsidRPr="002D5FBE">
        <w:rPr>
          <w:rFonts w:ascii="Times New Roman" w:hAnsi="Times New Roman" w:cs="Times New Roman"/>
          <w:sz w:val="24"/>
          <w:szCs w:val="24"/>
        </w:rPr>
        <w:t xml:space="preserve"> actitudes positivas </w:t>
      </w:r>
      <w:r>
        <w:rPr>
          <w:rFonts w:ascii="Times New Roman" w:hAnsi="Times New Roman" w:cs="Times New Roman"/>
          <w:sz w:val="24"/>
          <w:szCs w:val="24"/>
        </w:rPr>
        <w:t xml:space="preserve">que permitan </w:t>
      </w:r>
      <w:r w:rsidRPr="002D5FBE">
        <w:rPr>
          <w:rFonts w:ascii="Times New Roman" w:hAnsi="Times New Roman" w:cs="Times New Roman"/>
          <w:sz w:val="24"/>
          <w:szCs w:val="24"/>
        </w:rPr>
        <w:t>aprovecha</w:t>
      </w:r>
      <w:r>
        <w:rPr>
          <w:rFonts w:ascii="Times New Roman" w:hAnsi="Times New Roman" w:cs="Times New Roman"/>
          <w:sz w:val="24"/>
          <w:szCs w:val="24"/>
        </w:rPr>
        <w:t>r</w:t>
      </w:r>
      <w:r w:rsidRPr="002D5FBE">
        <w:rPr>
          <w:rFonts w:ascii="Times New Roman" w:hAnsi="Times New Roman" w:cs="Times New Roman"/>
          <w:sz w:val="24"/>
          <w:szCs w:val="24"/>
        </w:rPr>
        <w:t xml:space="preserve"> las capacidades individuales y </w:t>
      </w:r>
      <w:r>
        <w:rPr>
          <w:rFonts w:ascii="Times New Roman" w:hAnsi="Times New Roman" w:cs="Times New Roman"/>
          <w:sz w:val="24"/>
          <w:szCs w:val="24"/>
        </w:rPr>
        <w:t>cultivar</w:t>
      </w:r>
      <w:r w:rsidRPr="002D5FBE">
        <w:rPr>
          <w:rFonts w:ascii="Times New Roman" w:hAnsi="Times New Roman" w:cs="Times New Roman"/>
          <w:sz w:val="24"/>
          <w:szCs w:val="24"/>
        </w:rPr>
        <w:t xml:space="preserve"> la tolerancia sin discriminación contribuye a la construcción de una sociedad más justa y a la promoción de una educación inclusiva que garantice la paz y el progreso social.</w:t>
      </w:r>
    </w:p>
    <w:p w14:paraId="118E1B41" w14:textId="77777777" w:rsidR="0058057F" w:rsidRDefault="0058057F"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e</w:t>
      </w:r>
      <w:r w:rsidRPr="002D5FBE">
        <w:rPr>
          <w:rFonts w:ascii="Times New Roman" w:hAnsi="Times New Roman" w:cs="Times New Roman"/>
          <w:sz w:val="24"/>
          <w:szCs w:val="24"/>
        </w:rPr>
        <w:t xml:space="preserve">l marco teórico aborda diversas corrientes pedagógicas y sociales como antecedentes, </w:t>
      </w:r>
      <w:r>
        <w:rPr>
          <w:rFonts w:ascii="Times New Roman" w:hAnsi="Times New Roman" w:cs="Times New Roman"/>
          <w:sz w:val="24"/>
          <w:szCs w:val="24"/>
        </w:rPr>
        <w:t>y se referencia la voz</w:t>
      </w:r>
      <w:r w:rsidRPr="002D5FBE">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2D5FBE">
        <w:rPr>
          <w:rFonts w:ascii="Times New Roman" w:hAnsi="Times New Roman" w:cs="Times New Roman"/>
          <w:sz w:val="24"/>
          <w:szCs w:val="24"/>
        </w:rPr>
        <w:t>autores que tratan temas relacionados con el trabajo colaborativo en educación preescolar, los valores y la educación inclusiva. También se discuten temas relacionados con los paradigmas de la enseñanza y las relaciones interpersonales, así como modelos sociales relevantes en la historia de la inclusión educativa</w:t>
      </w:r>
      <w:r>
        <w:rPr>
          <w:rFonts w:ascii="Times New Roman" w:hAnsi="Times New Roman" w:cs="Times New Roman"/>
          <w:sz w:val="24"/>
          <w:szCs w:val="24"/>
        </w:rPr>
        <w:t>, y s</w:t>
      </w:r>
      <w:r w:rsidRPr="002D5FBE">
        <w:rPr>
          <w:rFonts w:ascii="Times New Roman" w:hAnsi="Times New Roman" w:cs="Times New Roman"/>
          <w:sz w:val="24"/>
          <w:szCs w:val="24"/>
        </w:rPr>
        <w:t xml:space="preserve">e examinan cuestiones sobre el desarrollo evolutivo del niño y estrategias didácticas, junto con reflexiones sobre la práctica docente y los desafíos actuales del magisterio. </w:t>
      </w:r>
      <w:r>
        <w:rPr>
          <w:rFonts w:ascii="Times New Roman" w:hAnsi="Times New Roman" w:cs="Times New Roman"/>
          <w:sz w:val="24"/>
          <w:szCs w:val="24"/>
        </w:rPr>
        <w:t>Con esto, s</w:t>
      </w:r>
      <w:r w:rsidRPr="002D5FBE">
        <w:rPr>
          <w:rFonts w:ascii="Times New Roman" w:hAnsi="Times New Roman" w:cs="Times New Roman"/>
          <w:sz w:val="24"/>
          <w:szCs w:val="24"/>
        </w:rPr>
        <w:t xml:space="preserve">e </w:t>
      </w:r>
      <w:r>
        <w:rPr>
          <w:rFonts w:ascii="Times New Roman" w:hAnsi="Times New Roman" w:cs="Times New Roman"/>
          <w:sz w:val="24"/>
          <w:szCs w:val="24"/>
        </w:rPr>
        <w:t>presenta</w:t>
      </w:r>
      <w:r w:rsidRPr="002D5FBE">
        <w:rPr>
          <w:rFonts w:ascii="Times New Roman" w:hAnsi="Times New Roman" w:cs="Times New Roman"/>
          <w:sz w:val="24"/>
          <w:szCs w:val="24"/>
        </w:rPr>
        <w:t xml:space="preserve"> una indagación profunda sobre la construcción del ambiente en el aula y cómo la práctica docente puede favorecer la inclusión.</w:t>
      </w:r>
    </w:p>
    <w:p w14:paraId="3AEC208C" w14:textId="77777777"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En cuanto al diseño metodológico, que consistió en una investigación-acción dentro de un enfoque cualitativo, se describe detalladamente las técnicas e instrumentos utilizados para recabar y analizar la información. </w:t>
      </w:r>
      <w:r>
        <w:rPr>
          <w:rFonts w:ascii="Times New Roman" w:hAnsi="Times New Roman" w:cs="Times New Roman"/>
          <w:sz w:val="24"/>
          <w:szCs w:val="24"/>
        </w:rPr>
        <w:t>Asimismo, s</w:t>
      </w:r>
      <w:r w:rsidRPr="002D5FBE">
        <w:rPr>
          <w:rFonts w:ascii="Times New Roman" w:hAnsi="Times New Roman" w:cs="Times New Roman"/>
          <w:sz w:val="24"/>
          <w:szCs w:val="24"/>
        </w:rPr>
        <w:t>e establecen los objetivos generales y específicos, el paradigma de investigación que gui</w:t>
      </w:r>
      <w:r>
        <w:rPr>
          <w:rFonts w:ascii="Times New Roman" w:hAnsi="Times New Roman" w:cs="Times New Roman"/>
          <w:sz w:val="24"/>
          <w:szCs w:val="24"/>
        </w:rPr>
        <w:t>o</w:t>
      </w:r>
      <w:r w:rsidRPr="002D5FBE">
        <w:rPr>
          <w:rFonts w:ascii="Times New Roman" w:hAnsi="Times New Roman" w:cs="Times New Roman"/>
          <w:sz w:val="24"/>
          <w:szCs w:val="24"/>
        </w:rPr>
        <w:t xml:space="preserve"> el estudio, así como los ciclos de la investigación-acción. </w:t>
      </w:r>
      <w:r>
        <w:rPr>
          <w:rFonts w:ascii="Times New Roman" w:hAnsi="Times New Roman" w:cs="Times New Roman"/>
          <w:sz w:val="24"/>
          <w:szCs w:val="24"/>
        </w:rPr>
        <w:t>Seguidamente, s</w:t>
      </w:r>
      <w:r w:rsidRPr="002D5FBE">
        <w:rPr>
          <w:rFonts w:ascii="Times New Roman" w:hAnsi="Times New Roman" w:cs="Times New Roman"/>
          <w:sz w:val="24"/>
          <w:szCs w:val="24"/>
        </w:rPr>
        <w:t xml:space="preserve">e describe el grupo muestra y se detallan los </w:t>
      </w:r>
      <w:r w:rsidRPr="002D5FBE">
        <w:rPr>
          <w:rFonts w:ascii="Times New Roman" w:hAnsi="Times New Roman" w:cs="Times New Roman"/>
          <w:sz w:val="24"/>
          <w:szCs w:val="24"/>
        </w:rPr>
        <w:lastRenderedPageBreak/>
        <w:t xml:space="preserve">instrumentos empleados para la recolección e interpretación de datos, incluyendo la técnica de análisis de datos. </w:t>
      </w:r>
      <w:r>
        <w:rPr>
          <w:rFonts w:ascii="Times New Roman" w:hAnsi="Times New Roman" w:cs="Times New Roman"/>
          <w:sz w:val="24"/>
          <w:szCs w:val="24"/>
        </w:rPr>
        <w:t>Igualmente, s</w:t>
      </w:r>
      <w:r w:rsidRPr="002D5FBE">
        <w:rPr>
          <w:rFonts w:ascii="Times New Roman" w:hAnsi="Times New Roman" w:cs="Times New Roman"/>
          <w:sz w:val="24"/>
          <w:szCs w:val="24"/>
        </w:rPr>
        <w:t>e proporciona información sobre el escenario y aspectos contextuales relevantes, junto con consideraciones éticas asociadas al estudio. Finalmente, se presentan los resultados de la investigación, el análisis y la comprensión de la información obtenida a través de los instrumentos utilizados, acompañados de su respectivo análisis.</w:t>
      </w:r>
    </w:p>
    <w:p w14:paraId="7FA86496" w14:textId="5C69FDD6"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Este estudio</w:t>
      </w:r>
      <w:r>
        <w:rPr>
          <w:rFonts w:ascii="Times New Roman" w:hAnsi="Times New Roman" w:cs="Times New Roman"/>
          <w:sz w:val="24"/>
          <w:szCs w:val="24"/>
        </w:rPr>
        <w:t>, además,</w:t>
      </w:r>
      <w:r w:rsidRPr="002D5FBE">
        <w:rPr>
          <w:rFonts w:ascii="Times New Roman" w:hAnsi="Times New Roman" w:cs="Times New Roman"/>
          <w:sz w:val="24"/>
          <w:szCs w:val="24"/>
        </w:rPr>
        <w:t xml:space="preserve"> adoptó una postura teórica constructivista y un enfoque por competencias, dado que la educación preescolar reconoce el aprendizaje social como elemento esencial, el cual se desarrolla a partir de las interacciones con los pares. </w:t>
      </w:r>
      <w:r>
        <w:rPr>
          <w:rFonts w:ascii="Times New Roman" w:hAnsi="Times New Roman" w:cs="Times New Roman"/>
          <w:sz w:val="24"/>
          <w:szCs w:val="24"/>
        </w:rPr>
        <w:t>Es decir, l</w:t>
      </w:r>
      <w:r w:rsidRPr="002D5FBE">
        <w:rPr>
          <w:rFonts w:ascii="Times New Roman" w:hAnsi="Times New Roman" w:cs="Times New Roman"/>
          <w:sz w:val="24"/>
          <w:szCs w:val="24"/>
        </w:rPr>
        <w:t xml:space="preserve">os alumnos y alumnas, a través de estas interacciones, socializan y construyen su aprendizaje. </w:t>
      </w:r>
    </w:p>
    <w:p w14:paraId="7A27C03B" w14:textId="77777777" w:rsidR="0058057F" w:rsidRDefault="0058057F"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la </w:t>
      </w:r>
      <w:r w:rsidRPr="002D5FBE">
        <w:rPr>
          <w:rFonts w:ascii="Times New Roman" w:hAnsi="Times New Roman" w:cs="Times New Roman"/>
          <w:sz w:val="24"/>
          <w:szCs w:val="24"/>
        </w:rPr>
        <w:t>planeación didáctica</w:t>
      </w:r>
      <w:r>
        <w:rPr>
          <w:rFonts w:ascii="Times New Roman" w:hAnsi="Times New Roman" w:cs="Times New Roman"/>
          <w:sz w:val="24"/>
          <w:szCs w:val="24"/>
        </w:rPr>
        <w:t>,</w:t>
      </w:r>
      <w:r w:rsidRPr="002D5FBE">
        <w:rPr>
          <w:rFonts w:ascii="Times New Roman" w:hAnsi="Times New Roman" w:cs="Times New Roman"/>
          <w:sz w:val="24"/>
          <w:szCs w:val="24"/>
        </w:rPr>
        <w:t xml:space="preserve"> se diseñó bajo el enfoque por competencias y los campos formativos de aprendizaje, lo que contribuye a explorar nuevas alternativas de aprendizaje para generar conocimientos innovadores.</w:t>
      </w:r>
    </w:p>
    <w:p w14:paraId="672C9198" w14:textId="77777777"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En la sección de discusión y conclusiones de la investigación, se reflexiona sobre las corrientes pedagógicas y psicológicas pertinentes, así como sobre el conocimiento empírico generado en el aula. </w:t>
      </w:r>
      <w:r>
        <w:rPr>
          <w:rFonts w:ascii="Times New Roman" w:hAnsi="Times New Roman" w:cs="Times New Roman"/>
          <w:sz w:val="24"/>
          <w:szCs w:val="24"/>
        </w:rPr>
        <w:t>Para eso, s</w:t>
      </w:r>
      <w:r w:rsidRPr="002D5FBE">
        <w:rPr>
          <w:rFonts w:ascii="Times New Roman" w:hAnsi="Times New Roman" w:cs="Times New Roman"/>
          <w:sz w:val="24"/>
          <w:szCs w:val="24"/>
        </w:rPr>
        <w:t xml:space="preserve">e incluyen opiniones de los participantes y se destacan los hallazgos respecto a la evolución del grupo de estudiantes a lo largo del desarrollo de las actividades propuestas. </w:t>
      </w:r>
      <w:r>
        <w:rPr>
          <w:rFonts w:ascii="Times New Roman" w:hAnsi="Times New Roman" w:cs="Times New Roman"/>
          <w:sz w:val="24"/>
          <w:szCs w:val="24"/>
        </w:rPr>
        <w:t>Luego, s</w:t>
      </w:r>
      <w:r w:rsidRPr="002D5FBE">
        <w:rPr>
          <w:rFonts w:ascii="Times New Roman" w:hAnsi="Times New Roman" w:cs="Times New Roman"/>
          <w:sz w:val="24"/>
          <w:szCs w:val="24"/>
        </w:rPr>
        <w:t>e analiza el mejoramiento de las relaciones entre los integrantes del grupo escolar y las actitudes inclusivas que se fueron desarrollando gradualmente entre alumnos, alumnas, maestra y padres de familia.</w:t>
      </w:r>
    </w:p>
    <w:p w14:paraId="33DA5819" w14:textId="77777777" w:rsidR="0058057F" w:rsidRDefault="0058057F"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s</w:t>
      </w:r>
      <w:r w:rsidRPr="002D5FBE">
        <w:rPr>
          <w:rFonts w:ascii="Times New Roman" w:hAnsi="Times New Roman" w:cs="Times New Roman"/>
          <w:sz w:val="24"/>
          <w:szCs w:val="24"/>
        </w:rPr>
        <w:t xml:space="preserve">e incorporan comentarios, autoevaluaciones y datos recopilados de los participantes, y se sintetizan los elementos teóricos y empíricos junto con los logros obtenidos, </w:t>
      </w:r>
      <w:r>
        <w:rPr>
          <w:rFonts w:ascii="Times New Roman" w:hAnsi="Times New Roman" w:cs="Times New Roman"/>
          <w:sz w:val="24"/>
          <w:szCs w:val="24"/>
        </w:rPr>
        <w:t xml:space="preserve">lo que demuestra </w:t>
      </w:r>
      <w:r w:rsidRPr="002D5FBE">
        <w:rPr>
          <w:rFonts w:ascii="Times New Roman" w:hAnsi="Times New Roman" w:cs="Times New Roman"/>
          <w:sz w:val="24"/>
          <w:szCs w:val="24"/>
        </w:rPr>
        <w:t xml:space="preserve">la viabilidad de lograr la inclusión educativa a través de la colaboración entre estudiantes de educación preescolar. </w:t>
      </w:r>
    </w:p>
    <w:p w14:paraId="348B1172" w14:textId="77777777" w:rsidR="000F0A37" w:rsidRDefault="000F0A37" w:rsidP="0062113F">
      <w:pPr>
        <w:spacing w:after="0" w:line="360" w:lineRule="auto"/>
        <w:jc w:val="center"/>
        <w:rPr>
          <w:rFonts w:ascii="Times New Roman" w:hAnsi="Times New Roman" w:cs="Times New Roman"/>
          <w:b/>
          <w:bCs/>
          <w:sz w:val="32"/>
          <w:szCs w:val="32"/>
          <w:lang w:val="es-ES"/>
        </w:rPr>
      </w:pPr>
    </w:p>
    <w:p w14:paraId="35F124FA" w14:textId="58DD1568" w:rsidR="000D1E57" w:rsidRPr="0062113F" w:rsidRDefault="00DC0B54" w:rsidP="0062113F">
      <w:pPr>
        <w:spacing w:after="0" w:line="360" w:lineRule="auto"/>
        <w:jc w:val="center"/>
        <w:rPr>
          <w:rFonts w:ascii="Times New Roman" w:hAnsi="Times New Roman" w:cs="Times New Roman"/>
          <w:b/>
          <w:bCs/>
          <w:sz w:val="32"/>
          <w:szCs w:val="32"/>
          <w:lang w:val="es-ES"/>
        </w:rPr>
      </w:pPr>
      <w:r w:rsidRPr="0062113F">
        <w:rPr>
          <w:rFonts w:ascii="Times New Roman" w:hAnsi="Times New Roman" w:cs="Times New Roman"/>
          <w:b/>
          <w:bCs/>
          <w:sz w:val="32"/>
          <w:szCs w:val="32"/>
          <w:lang w:val="es-ES"/>
        </w:rPr>
        <w:t>Método</w:t>
      </w:r>
    </w:p>
    <w:p w14:paraId="6316AE88" w14:textId="3FFE98C6"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El método empleado en este estudio fue la investigación-acción</w:t>
      </w:r>
      <w:r>
        <w:rPr>
          <w:rFonts w:ascii="Times New Roman" w:hAnsi="Times New Roman" w:cs="Times New Roman"/>
          <w:sz w:val="24"/>
          <w:szCs w:val="24"/>
        </w:rPr>
        <w:t xml:space="preserve">, pues se procuró </w:t>
      </w:r>
      <w:r w:rsidRPr="002D5FBE">
        <w:rPr>
          <w:rFonts w:ascii="Times New Roman" w:hAnsi="Times New Roman" w:cs="Times New Roman"/>
          <w:sz w:val="24"/>
          <w:szCs w:val="24"/>
        </w:rPr>
        <w:t>que el investigador pudiera comprender la realidad que deseaba estudiar, identificar el problema y posteriormente buscar su resolución</w:t>
      </w:r>
      <w:r w:rsidR="009C6934">
        <w:rPr>
          <w:rFonts w:ascii="Times New Roman" w:hAnsi="Times New Roman" w:cs="Times New Roman"/>
          <w:sz w:val="24"/>
          <w:szCs w:val="24"/>
        </w:rPr>
        <w:t xml:space="preserve"> como lo menciona </w:t>
      </w:r>
      <w:r w:rsidR="009C6934">
        <w:rPr>
          <w:rFonts w:ascii="Times New Roman" w:hAnsi="Times New Roman" w:cs="Times New Roman"/>
          <w:sz w:val="24"/>
          <w:szCs w:val="24"/>
          <w:shd w:val="clear" w:color="auto" w:fill="FAFAFA"/>
        </w:rPr>
        <w:t xml:space="preserve">Hernández </w:t>
      </w:r>
      <w:r w:rsidR="009C6934">
        <w:rPr>
          <w:rFonts w:ascii="Times New Roman" w:hAnsi="Times New Roman" w:cs="Times New Roman"/>
          <w:sz w:val="24"/>
          <w:szCs w:val="24"/>
        </w:rPr>
        <w:t>(</w:t>
      </w:r>
      <w:r w:rsidRPr="002D5FBE">
        <w:rPr>
          <w:rFonts w:ascii="Times New Roman" w:hAnsi="Times New Roman" w:cs="Times New Roman"/>
          <w:sz w:val="24"/>
          <w:szCs w:val="24"/>
        </w:rPr>
        <w:t>2018). El grupo muestra seleccionado estuvo conformado por los alumnos y alumnas del tercer grado, grupo D, de educación preescolar, quienes participaron activamente en la realización de las actividades didácticas colaborativas con el objetivo de promover un ambiente inclusivo en el aula.</w:t>
      </w:r>
    </w:p>
    <w:p w14:paraId="78327E0E" w14:textId="32845CBC"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lastRenderedPageBreak/>
        <w:t xml:space="preserve">Esta metodología permitió describir el conjunto de actividades implementadas por la docente del grupo, </w:t>
      </w:r>
      <w:r>
        <w:rPr>
          <w:rFonts w:ascii="Times New Roman" w:hAnsi="Times New Roman" w:cs="Times New Roman"/>
          <w:sz w:val="24"/>
          <w:szCs w:val="24"/>
        </w:rPr>
        <w:t>lo cual involucró</w:t>
      </w:r>
      <w:r w:rsidRPr="002D5FBE">
        <w:rPr>
          <w:rFonts w:ascii="Times New Roman" w:hAnsi="Times New Roman" w:cs="Times New Roman"/>
          <w:sz w:val="24"/>
          <w:szCs w:val="24"/>
        </w:rPr>
        <w:t xml:space="preserve"> la observación, reflexión y acción como herramientas para modificar la realidad interna del grupo 3 D y cumplir con los ciclos de intervención didáctica establecidos.</w:t>
      </w:r>
    </w:p>
    <w:p w14:paraId="67B22658" w14:textId="1C6DC286" w:rsidR="000F0A37" w:rsidRDefault="00F50CEF" w:rsidP="000F0A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continuación, se presenta el ciclo de acción que se realizó en la investigación. </w:t>
      </w:r>
      <w:bookmarkStart w:id="0" w:name="_Toc53095222"/>
    </w:p>
    <w:p w14:paraId="5C1EBFB7" w14:textId="77777777" w:rsidR="000F0A37" w:rsidRDefault="000F0A37" w:rsidP="000F0A37">
      <w:pPr>
        <w:pStyle w:val="Descripcin"/>
        <w:spacing w:after="0" w:line="360" w:lineRule="auto"/>
        <w:ind w:firstLine="0"/>
        <w:rPr>
          <w:rFonts w:ascii="Times New Roman" w:hAnsi="Times New Roman" w:cs="Times New Roman"/>
          <w:color w:val="auto"/>
          <w:sz w:val="24"/>
          <w:szCs w:val="24"/>
        </w:rPr>
      </w:pPr>
    </w:p>
    <w:p w14:paraId="168C1C61" w14:textId="132DB8FF" w:rsidR="0058057F" w:rsidRPr="002D5FBE" w:rsidRDefault="0058057F" w:rsidP="000F0A37">
      <w:pPr>
        <w:pStyle w:val="Descripcin"/>
        <w:spacing w:after="0" w:line="360" w:lineRule="auto"/>
        <w:ind w:firstLine="0"/>
        <w:jc w:val="center"/>
        <w:rPr>
          <w:rFonts w:ascii="Times New Roman" w:eastAsia="Times New Roman" w:hAnsi="Times New Roman" w:cs="Times New Roman"/>
          <w:b w:val="0"/>
          <w:bCs w:val="0"/>
          <w:color w:val="auto"/>
          <w:sz w:val="24"/>
          <w:szCs w:val="24"/>
          <w:lang w:eastAsia="es-MX"/>
        </w:rPr>
      </w:pPr>
      <w:r w:rsidRPr="002D5FBE">
        <w:rPr>
          <w:rFonts w:ascii="Times New Roman" w:hAnsi="Times New Roman" w:cs="Times New Roman"/>
          <w:color w:val="auto"/>
          <w:sz w:val="24"/>
          <w:szCs w:val="24"/>
        </w:rPr>
        <w:t>Figura 1</w:t>
      </w:r>
      <w:r w:rsidRPr="002D5FBE">
        <w:rPr>
          <w:rFonts w:ascii="Times New Roman" w:hAnsi="Times New Roman" w:cs="Times New Roman"/>
          <w:noProof/>
          <w:color w:val="auto"/>
          <w:sz w:val="24"/>
          <w:szCs w:val="24"/>
        </w:rPr>
        <w:t>.</w:t>
      </w:r>
      <w:r>
        <w:rPr>
          <w:rFonts w:ascii="Times New Roman" w:hAnsi="Times New Roman" w:cs="Times New Roman"/>
          <w:noProof/>
          <w:color w:val="auto"/>
          <w:sz w:val="24"/>
          <w:szCs w:val="24"/>
        </w:rPr>
        <w:t xml:space="preserve"> </w:t>
      </w:r>
      <w:r w:rsidRPr="002D5FBE">
        <w:rPr>
          <w:rFonts w:ascii="Times New Roman" w:eastAsia="Times New Roman" w:hAnsi="Times New Roman" w:cs="Times New Roman"/>
          <w:b w:val="0"/>
          <w:bCs w:val="0"/>
          <w:color w:val="auto"/>
          <w:sz w:val="24"/>
          <w:szCs w:val="24"/>
          <w:lang w:eastAsia="es-MX"/>
        </w:rPr>
        <w:t xml:space="preserve">Proceso metodológico de la </w:t>
      </w:r>
      <w:r>
        <w:rPr>
          <w:rFonts w:ascii="Times New Roman" w:eastAsia="Times New Roman" w:hAnsi="Times New Roman" w:cs="Times New Roman"/>
          <w:b w:val="0"/>
          <w:bCs w:val="0"/>
          <w:color w:val="auto"/>
          <w:sz w:val="24"/>
          <w:szCs w:val="24"/>
          <w:lang w:eastAsia="es-MX"/>
        </w:rPr>
        <w:t>i</w:t>
      </w:r>
      <w:r w:rsidRPr="002D5FBE">
        <w:rPr>
          <w:rFonts w:ascii="Times New Roman" w:eastAsia="Times New Roman" w:hAnsi="Times New Roman" w:cs="Times New Roman"/>
          <w:b w:val="0"/>
          <w:bCs w:val="0"/>
          <w:color w:val="auto"/>
          <w:sz w:val="24"/>
          <w:szCs w:val="24"/>
          <w:lang w:eastAsia="es-MX"/>
        </w:rPr>
        <w:t>nvestigación-acción llevado a cabo en el grupo de 3</w:t>
      </w:r>
      <w:r>
        <w:rPr>
          <w:rFonts w:ascii="Times New Roman" w:eastAsia="Times New Roman" w:hAnsi="Times New Roman" w:cs="Times New Roman"/>
          <w:b w:val="0"/>
          <w:bCs w:val="0"/>
          <w:color w:val="auto"/>
          <w:sz w:val="24"/>
          <w:szCs w:val="24"/>
          <w:lang w:eastAsia="es-MX"/>
        </w:rPr>
        <w:t xml:space="preserve">.º </w:t>
      </w:r>
      <w:r w:rsidRPr="002D5FBE">
        <w:rPr>
          <w:rFonts w:ascii="Times New Roman" w:eastAsia="Times New Roman" w:hAnsi="Times New Roman" w:cs="Times New Roman"/>
          <w:b w:val="0"/>
          <w:bCs w:val="0"/>
          <w:color w:val="auto"/>
          <w:sz w:val="24"/>
          <w:szCs w:val="24"/>
          <w:lang w:eastAsia="es-MX"/>
        </w:rPr>
        <w:t>D</w:t>
      </w:r>
    </w:p>
    <w:bookmarkEnd w:id="0"/>
    <w:p w14:paraId="18296220" w14:textId="77777777" w:rsidR="0058057F" w:rsidRPr="002D5FBE" w:rsidRDefault="0058057F" w:rsidP="000F0A37">
      <w:pPr>
        <w:pStyle w:val="Descripcin"/>
        <w:spacing w:after="0" w:line="360" w:lineRule="auto"/>
        <w:ind w:firstLine="0"/>
        <w:rPr>
          <w:rFonts w:ascii="Times New Roman" w:eastAsia="Times New Roman" w:hAnsi="Times New Roman" w:cs="Times New Roman"/>
          <w:color w:val="auto"/>
          <w:sz w:val="24"/>
          <w:szCs w:val="24"/>
          <w:lang w:eastAsia="es-MX"/>
        </w:rPr>
      </w:pPr>
      <w:r w:rsidRPr="002D5FBE">
        <w:rPr>
          <w:rFonts w:ascii="Times New Roman" w:eastAsia="Times New Roman" w:hAnsi="Times New Roman" w:cs="Times New Roman"/>
          <w:noProof/>
          <w:color w:val="auto"/>
          <w:sz w:val="24"/>
          <w:szCs w:val="24"/>
          <w:lang w:val="en-US"/>
        </w:rPr>
        <mc:AlternateContent>
          <mc:Choice Requires="wps">
            <w:drawing>
              <wp:anchor distT="0" distB="0" distL="114300" distR="114300" simplePos="0" relativeHeight="251659264" behindDoc="0" locked="0" layoutInCell="1" allowOverlap="1" wp14:anchorId="0511D446" wp14:editId="18093A3A">
                <wp:simplePos x="0" y="0"/>
                <wp:positionH relativeFrom="column">
                  <wp:posOffset>-3809</wp:posOffset>
                </wp:positionH>
                <wp:positionV relativeFrom="paragraph">
                  <wp:posOffset>184150</wp:posOffset>
                </wp:positionV>
                <wp:extent cx="1162050" cy="4572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57200"/>
                        </a:xfrm>
                        <a:prstGeom prst="rect">
                          <a:avLst/>
                        </a:prstGeom>
                        <a:solidFill>
                          <a:srgbClr val="FFFFFF"/>
                        </a:solidFill>
                        <a:ln w="9525">
                          <a:noFill/>
                          <a:miter lim="800000"/>
                          <a:headEnd/>
                          <a:tailEnd/>
                        </a:ln>
                      </wps:spPr>
                      <wps:txbx>
                        <w:txbxContent>
                          <w:p w14:paraId="624D5E13" w14:textId="77777777" w:rsidR="00EC278D" w:rsidRPr="004E4A85" w:rsidRDefault="00EC278D" w:rsidP="0058057F">
                            <w:pPr>
                              <w:rPr>
                                <w:b/>
                                <w:color w:val="984806" w:themeColor="accent6" w:themeShade="80"/>
                              </w:rPr>
                            </w:pPr>
                            <w:r w:rsidRPr="004E4A85">
                              <w:rPr>
                                <w:b/>
                                <w:color w:val="984806" w:themeColor="accent6" w:themeShade="80"/>
                              </w:rPr>
                              <w:t xml:space="preserve">PRIMER CICLO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1D446" id="_x0000_t202" coordsize="21600,21600" o:spt="202" path="m,l,21600r21600,l21600,xe">
                <v:stroke joinstyle="miter"/>
                <v:path gradientshapeok="t" o:connecttype="rect"/>
              </v:shapetype>
              <v:shape id="Cuadro de texto 2" o:spid="_x0000_s1026" type="#_x0000_t202" style="position:absolute;left:0;text-align:left;margin-left:-.3pt;margin-top:14.5pt;width:9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" stroked="f">
                <v:textbox>
                  <w:txbxContent>
                    <w:p w14:paraId="624D5E13" w14:textId="77777777" w:rsidR="00EC278D" w:rsidRPr="004E4A85" w:rsidRDefault="00EC278D" w:rsidP="0058057F">
                      <w:pPr>
                        <w:rPr>
                          <w:b/>
                          <w:color w:val="984806" w:themeColor="accent6" w:themeShade="80"/>
                        </w:rPr>
                      </w:pPr>
                      <w:r w:rsidRPr="004E4A85">
                        <w:rPr>
                          <w:b/>
                          <w:color w:val="984806" w:themeColor="accent6" w:themeShade="80"/>
                        </w:rPr>
                        <w:t xml:space="preserve">PRIMER CICLO </w:t>
                      </w:r>
                    </w:p>
                  </w:txbxContent>
                </v:textbox>
              </v:shape>
            </w:pict>
          </mc:Fallback>
        </mc:AlternateContent>
      </w:r>
      <w:r w:rsidRPr="002D5FBE">
        <w:rPr>
          <w:rFonts w:ascii="Times New Roman" w:eastAsia="Times New Roman" w:hAnsi="Times New Roman" w:cs="Times New Roman"/>
          <w:noProof/>
          <w:color w:val="auto"/>
          <w:sz w:val="24"/>
          <w:szCs w:val="24"/>
          <w:lang w:val="en-US"/>
        </w:rPr>
        <w:drawing>
          <wp:inline distT="0" distB="0" distL="0" distR="0" wp14:anchorId="350B90C6" wp14:editId="7D8B5B12">
            <wp:extent cx="5486400" cy="3838575"/>
            <wp:effectExtent l="0" t="0" r="0" b="95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9C2CC2E" w14:textId="46B14432" w:rsidR="0058057F" w:rsidRPr="002D5FBE" w:rsidRDefault="0058057F" w:rsidP="0058057F">
      <w:pPr>
        <w:spacing w:line="360" w:lineRule="auto"/>
        <w:jc w:val="both"/>
        <w:rPr>
          <w:rFonts w:ascii="Times New Roman" w:hAnsi="Times New Roman" w:cs="Times New Roman"/>
          <w:sz w:val="24"/>
          <w:szCs w:val="24"/>
          <w:lang w:eastAsia="es-MX"/>
        </w:rPr>
      </w:pPr>
      <w:r w:rsidRPr="002D5FBE">
        <w:rPr>
          <w:rFonts w:ascii="Times New Roman" w:hAnsi="Times New Roman" w:cs="Times New Roman"/>
          <w:noProof/>
          <w:sz w:val="24"/>
          <w:szCs w:val="24"/>
          <w:lang w:val="en-US"/>
        </w:rPr>
        <w:lastRenderedPageBreak/>
        <mc:AlternateContent>
          <mc:Choice Requires="wps">
            <w:drawing>
              <wp:anchor distT="0" distB="0" distL="114300" distR="114300" simplePos="0" relativeHeight="251660288" behindDoc="0" locked="0" layoutInCell="1" allowOverlap="1" wp14:anchorId="6512C287" wp14:editId="1BBD934E">
                <wp:simplePos x="0" y="0"/>
                <wp:positionH relativeFrom="column">
                  <wp:posOffset>254000</wp:posOffset>
                </wp:positionH>
                <wp:positionV relativeFrom="paragraph">
                  <wp:posOffset>158115</wp:posOffset>
                </wp:positionV>
                <wp:extent cx="1352550" cy="3429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42900"/>
                        </a:xfrm>
                        <a:prstGeom prst="rect">
                          <a:avLst/>
                        </a:prstGeom>
                        <a:solidFill>
                          <a:srgbClr val="FFFFFF"/>
                        </a:solidFill>
                        <a:ln w="9525">
                          <a:noFill/>
                          <a:miter lim="800000"/>
                          <a:headEnd/>
                          <a:tailEnd/>
                        </a:ln>
                      </wps:spPr>
                      <wps:txbx>
                        <w:txbxContent>
                          <w:p w14:paraId="4D1EECF9" w14:textId="77777777" w:rsidR="00EC278D" w:rsidRPr="004E4A85" w:rsidRDefault="00EC278D" w:rsidP="0058057F">
                            <w:pPr>
                              <w:rPr>
                                <w:b/>
                                <w:color w:val="984806" w:themeColor="accent6" w:themeShade="80"/>
                              </w:rPr>
                            </w:pPr>
                            <w:r>
                              <w:rPr>
                                <w:b/>
                                <w:color w:val="984806" w:themeColor="accent6" w:themeShade="80"/>
                              </w:rPr>
                              <w:t xml:space="preserve">SEGUNDO </w:t>
                            </w:r>
                            <w:r w:rsidRPr="004E4A85">
                              <w:rPr>
                                <w:b/>
                                <w:color w:val="984806" w:themeColor="accent6" w:themeShade="80"/>
                              </w:rPr>
                              <w:t xml:space="preserve">CICLO </w:t>
                            </w:r>
                          </w:p>
                          <w:p w14:paraId="3675DFC7" w14:textId="77777777" w:rsidR="00EC278D" w:rsidRDefault="00EC278D" w:rsidP="00580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2C287" id="_x0000_s1027" type="#_x0000_t202" style="position:absolute;left:0;text-align:left;margin-left:20pt;margin-top:12.45pt;width:10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" stroked="f">
                <v:textbox>
                  <w:txbxContent>
                    <w:p w14:paraId="4D1EECF9" w14:textId="77777777" w:rsidR="00EC278D" w:rsidRPr="004E4A85" w:rsidRDefault="00EC278D" w:rsidP="0058057F">
                      <w:pPr>
                        <w:rPr>
                          <w:b/>
                          <w:color w:val="984806" w:themeColor="accent6" w:themeShade="80"/>
                        </w:rPr>
                      </w:pPr>
                      <w:r>
                        <w:rPr>
                          <w:b/>
                          <w:color w:val="984806" w:themeColor="accent6" w:themeShade="80"/>
                        </w:rPr>
                        <w:t xml:space="preserve">SEGUNDO </w:t>
                      </w:r>
                      <w:r w:rsidRPr="004E4A85">
                        <w:rPr>
                          <w:b/>
                          <w:color w:val="984806" w:themeColor="accent6" w:themeShade="80"/>
                        </w:rPr>
                        <w:t xml:space="preserve">CICLO </w:t>
                      </w:r>
                    </w:p>
                    <w:p w14:paraId="3675DFC7" w14:textId="77777777" w:rsidR="00EC278D" w:rsidRDefault="00EC278D" w:rsidP="0058057F"/>
                  </w:txbxContent>
                </v:textbox>
              </v:shape>
            </w:pict>
          </mc:Fallback>
        </mc:AlternateContent>
      </w:r>
      <w:r w:rsidRPr="002D5FBE">
        <w:rPr>
          <w:rFonts w:ascii="Times New Roman" w:hAnsi="Times New Roman" w:cs="Times New Roman"/>
          <w:noProof/>
          <w:sz w:val="24"/>
          <w:szCs w:val="24"/>
          <w:lang w:val="en-US"/>
        </w:rPr>
        <w:drawing>
          <wp:inline distT="0" distB="0" distL="0" distR="0" wp14:anchorId="52C8DE24" wp14:editId="7EFEFDDD">
            <wp:extent cx="5486400" cy="3200400"/>
            <wp:effectExtent l="0" t="95250" r="0" b="1143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657FFEC" w14:textId="39CC3D70" w:rsidR="004E4A85" w:rsidRPr="000F0A37" w:rsidRDefault="0058057F" w:rsidP="000F0A37">
      <w:pPr>
        <w:spacing w:after="0" w:line="360" w:lineRule="auto"/>
        <w:jc w:val="center"/>
        <w:rPr>
          <w:rFonts w:ascii="Times New Roman" w:hAnsi="Times New Roman" w:cs="Times New Roman"/>
          <w:sz w:val="24"/>
          <w:szCs w:val="24"/>
          <w:lang w:eastAsia="es-MX"/>
        </w:rPr>
      </w:pPr>
      <w:r>
        <w:rPr>
          <w:rFonts w:ascii="Times New Roman" w:hAnsi="Times New Roman" w:cs="Times New Roman"/>
          <w:sz w:val="24"/>
          <w:szCs w:val="24"/>
        </w:rPr>
        <w:t xml:space="preserve">Fuente: </w:t>
      </w:r>
      <w:r w:rsidRPr="002D5FBE">
        <w:rPr>
          <w:rFonts w:ascii="Times New Roman" w:hAnsi="Times New Roman" w:cs="Times New Roman"/>
          <w:sz w:val="24"/>
          <w:szCs w:val="24"/>
        </w:rPr>
        <w:t xml:space="preserve">Carr </w:t>
      </w:r>
      <w:r>
        <w:rPr>
          <w:rFonts w:ascii="Times New Roman" w:hAnsi="Times New Roman" w:cs="Times New Roman"/>
          <w:sz w:val="24"/>
          <w:szCs w:val="24"/>
        </w:rPr>
        <w:t>y</w:t>
      </w:r>
      <w:r w:rsidRPr="002D5FBE">
        <w:rPr>
          <w:rFonts w:ascii="Times New Roman" w:hAnsi="Times New Roman" w:cs="Times New Roman"/>
          <w:sz w:val="24"/>
          <w:szCs w:val="24"/>
        </w:rPr>
        <w:t xml:space="preserve"> </w:t>
      </w:r>
      <w:bookmarkStart w:id="1" w:name="_Hlk158236322"/>
      <w:r w:rsidRPr="002D5FBE">
        <w:rPr>
          <w:rFonts w:ascii="Times New Roman" w:hAnsi="Times New Roman" w:cs="Times New Roman"/>
          <w:sz w:val="24"/>
          <w:szCs w:val="24"/>
        </w:rPr>
        <w:t>Kemmis</w:t>
      </w:r>
      <w:bookmarkEnd w:id="1"/>
      <w:r w:rsidRPr="002D5FBE">
        <w:rPr>
          <w:rFonts w:ascii="Times New Roman" w:hAnsi="Times New Roman" w:cs="Times New Roman"/>
          <w:sz w:val="24"/>
          <w:szCs w:val="24"/>
        </w:rPr>
        <w:t xml:space="preserve"> </w:t>
      </w:r>
      <w:r>
        <w:rPr>
          <w:rFonts w:ascii="Times New Roman" w:hAnsi="Times New Roman" w:cs="Times New Roman"/>
          <w:sz w:val="24"/>
          <w:szCs w:val="24"/>
        </w:rPr>
        <w:t>(</w:t>
      </w:r>
      <w:r w:rsidRPr="002D5FBE">
        <w:rPr>
          <w:rFonts w:ascii="Times New Roman" w:hAnsi="Times New Roman" w:cs="Times New Roman"/>
          <w:sz w:val="24"/>
          <w:szCs w:val="24"/>
        </w:rPr>
        <w:t>1986)</w:t>
      </w:r>
    </w:p>
    <w:p w14:paraId="4B13AF38" w14:textId="77777777" w:rsidR="000F0A37" w:rsidRDefault="000F0A37" w:rsidP="0062113F">
      <w:pPr>
        <w:spacing w:after="0" w:line="360" w:lineRule="auto"/>
        <w:jc w:val="center"/>
        <w:rPr>
          <w:rFonts w:ascii="Times New Roman" w:hAnsi="Times New Roman" w:cs="Times New Roman"/>
          <w:b/>
          <w:bCs/>
          <w:sz w:val="28"/>
          <w:szCs w:val="28"/>
          <w:lang w:val="es-ES"/>
        </w:rPr>
      </w:pPr>
    </w:p>
    <w:p w14:paraId="38F136A4" w14:textId="3238E0C5" w:rsidR="000D1E57" w:rsidRPr="001615EB" w:rsidRDefault="00DC0B54" w:rsidP="0062113F">
      <w:pPr>
        <w:spacing w:after="0" w:line="360" w:lineRule="auto"/>
        <w:jc w:val="center"/>
        <w:rPr>
          <w:rFonts w:ascii="Times New Roman" w:hAnsi="Times New Roman" w:cs="Times New Roman"/>
          <w:b/>
          <w:bCs/>
          <w:sz w:val="28"/>
          <w:szCs w:val="28"/>
          <w:lang w:val="es-ES"/>
        </w:rPr>
      </w:pPr>
      <w:r w:rsidRPr="001615EB">
        <w:rPr>
          <w:rFonts w:ascii="Times New Roman" w:hAnsi="Times New Roman" w:cs="Times New Roman"/>
          <w:b/>
          <w:bCs/>
          <w:sz w:val="28"/>
          <w:szCs w:val="28"/>
          <w:lang w:val="es-ES"/>
        </w:rPr>
        <w:t>Muestra</w:t>
      </w:r>
    </w:p>
    <w:p w14:paraId="700220EF" w14:textId="77777777" w:rsidR="00DB7C5B" w:rsidRDefault="00DB7C5B" w:rsidP="0062113F">
      <w:pPr>
        <w:spacing w:after="0" w:line="360" w:lineRule="auto"/>
        <w:ind w:firstLine="708"/>
        <w:jc w:val="both"/>
        <w:rPr>
          <w:rFonts w:ascii="Times New Roman" w:hAnsi="Times New Roman" w:cs="Times New Roman"/>
          <w:sz w:val="24"/>
          <w:szCs w:val="24"/>
        </w:rPr>
      </w:pPr>
      <w:bookmarkStart w:id="2" w:name="_Toc56463441"/>
      <w:r w:rsidRPr="002D5FBE">
        <w:rPr>
          <w:rFonts w:ascii="Times New Roman" w:hAnsi="Times New Roman" w:cs="Times New Roman"/>
          <w:sz w:val="24"/>
          <w:szCs w:val="24"/>
        </w:rPr>
        <w:t xml:space="preserve">El grupo de tercer grado D forma parte de una matrícula total de 7 grupos en un jardín de niños, y está compuesto por 34 alumnos, de los cuales 13 son mujeres y 21 son hombres. Estos estudiantes provienen principalmente de la comunidad de La Valla y áreas circundantes, lo que resulta en una diversidad significativa en cuanto a costumbres, condiciones sociales y económicas. Todos los participantes en la investigación tienen entre 5 y 6 años de edad, </w:t>
      </w:r>
      <w:r>
        <w:rPr>
          <w:rFonts w:ascii="Times New Roman" w:hAnsi="Times New Roman" w:cs="Times New Roman"/>
          <w:sz w:val="24"/>
          <w:szCs w:val="24"/>
        </w:rPr>
        <w:t>por lo que se puede señalar que se hallan</w:t>
      </w:r>
      <w:r w:rsidRPr="002D5FBE">
        <w:rPr>
          <w:rFonts w:ascii="Times New Roman" w:hAnsi="Times New Roman" w:cs="Times New Roman"/>
          <w:sz w:val="24"/>
          <w:szCs w:val="24"/>
        </w:rPr>
        <w:t xml:space="preserve"> en la etapa de las preoperaciones según la teoría </w:t>
      </w:r>
      <w:r w:rsidRPr="005264A0">
        <w:rPr>
          <w:rFonts w:ascii="Times New Roman" w:hAnsi="Times New Roman" w:cs="Times New Roman"/>
          <w:sz w:val="24"/>
          <w:szCs w:val="24"/>
        </w:rPr>
        <w:t>de Piaget (1975).</w:t>
      </w:r>
    </w:p>
    <w:p w14:paraId="1CB664E4" w14:textId="4EAA3BA2" w:rsidR="00DB7C5B" w:rsidRDefault="00DB7C5B" w:rsidP="00A90FE3">
      <w:pPr>
        <w:spacing w:after="0" w:line="360" w:lineRule="auto"/>
        <w:ind w:firstLine="709"/>
        <w:jc w:val="both"/>
        <w:rPr>
          <w:rFonts w:ascii="Times New Roman" w:hAnsi="Times New Roman" w:cs="Times New Roman"/>
          <w:sz w:val="24"/>
          <w:szCs w:val="24"/>
        </w:rPr>
      </w:pPr>
      <w:r w:rsidRPr="002D5FBE">
        <w:rPr>
          <w:rFonts w:ascii="Times New Roman" w:hAnsi="Times New Roman" w:cs="Times New Roman"/>
          <w:sz w:val="24"/>
          <w:szCs w:val="24"/>
        </w:rPr>
        <w:t>De acuerdo con diagnósticos médicos proporcionados por las madres de familia, se identifica que dos alumnos presentan características del trastorno por déficit de atención e hiperactividad (TDAH). En cuanto al nivel educativo de los padres de familia, la mayoría tiene estudios de nivel básico, según la información disponible en la base de datos de la escuela. Es importante señalar que muchos de ellos no han completado la educación primaria y muestran poco interés en temas educativos relacionados con sus hijos e hijas. A pesar de las convocatorias a actividades pedagógicas, talleres para padres y pláticas con psicólogos, la asistencia de los padres es escasa debido a razones como la dedicación a las labores del hogar. Además, algunos alumnos y alumnas llegan a la escuela sin tareas, sin útiles escolares y sin alimentos.</w:t>
      </w:r>
    </w:p>
    <w:p w14:paraId="2771EE2D" w14:textId="77777777" w:rsidR="00D360B6" w:rsidRDefault="00D360B6" w:rsidP="00A90FE3">
      <w:pPr>
        <w:spacing w:after="0" w:line="360" w:lineRule="auto"/>
        <w:ind w:firstLine="709"/>
        <w:jc w:val="both"/>
        <w:rPr>
          <w:rFonts w:ascii="Times New Roman" w:hAnsi="Times New Roman" w:cs="Times New Roman"/>
          <w:sz w:val="24"/>
          <w:szCs w:val="24"/>
        </w:rPr>
      </w:pPr>
    </w:p>
    <w:p w14:paraId="739AC871" w14:textId="1684799F" w:rsidR="00A90FE3" w:rsidRPr="00A90FE3" w:rsidRDefault="00A90FE3" w:rsidP="00A073F3">
      <w:pPr>
        <w:spacing w:after="0" w:line="360" w:lineRule="auto"/>
        <w:jc w:val="center"/>
        <w:outlineLvl w:val="1"/>
        <w:rPr>
          <w:rFonts w:ascii="Times New Roman" w:eastAsia="Times New Roman" w:hAnsi="Times New Roman" w:cs="Times New Roman"/>
          <w:b/>
          <w:bCs/>
          <w:sz w:val="24"/>
          <w:szCs w:val="24"/>
          <w:lang w:eastAsia="es-ES"/>
        </w:rPr>
      </w:pPr>
      <w:bookmarkStart w:id="3" w:name="_Toc24187582"/>
      <w:bookmarkStart w:id="4" w:name="_Toc51441532"/>
      <w:bookmarkStart w:id="5" w:name="_Toc56463469"/>
      <w:r w:rsidRPr="00A90FE3">
        <w:rPr>
          <w:rFonts w:ascii="Times New Roman" w:eastAsia="Times New Roman" w:hAnsi="Times New Roman" w:cs="Times New Roman"/>
          <w:b/>
          <w:bCs/>
          <w:sz w:val="24"/>
          <w:szCs w:val="24"/>
          <w:lang w:eastAsia="es-ES"/>
        </w:rPr>
        <w:t>Madres de Familia</w:t>
      </w:r>
      <w:bookmarkEnd w:id="3"/>
      <w:bookmarkEnd w:id="4"/>
      <w:bookmarkEnd w:id="5"/>
    </w:p>
    <w:p w14:paraId="14087CBB" w14:textId="72F81A1D" w:rsidR="00A90FE3" w:rsidRPr="00A90FE3" w:rsidRDefault="00A90FE3" w:rsidP="00A073F3">
      <w:pPr>
        <w:spacing w:after="0" w:line="360" w:lineRule="auto"/>
        <w:ind w:firstLine="720"/>
        <w:jc w:val="both"/>
        <w:rPr>
          <w:rFonts w:ascii="Times New Roman" w:eastAsia="Times New Roman" w:hAnsi="Times New Roman" w:cs="Times New Roman"/>
          <w:b/>
          <w:bCs/>
          <w:i/>
          <w:sz w:val="24"/>
          <w:szCs w:val="36"/>
          <w:lang w:eastAsia="es-MX"/>
        </w:rPr>
      </w:pPr>
      <w:r w:rsidRPr="00A90FE3">
        <w:rPr>
          <w:rFonts w:ascii="Times New Roman" w:hAnsi="Times New Roman" w:cs="Times New Roman"/>
          <w:sz w:val="24"/>
        </w:rPr>
        <w:t xml:space="preserve">Analizando los resultados de la entrevista a las 30 madres de familia se desprende lo siguiente: </w:t>
      </w:r>
    </w:p>
    <w:p w14:paraId="2D3867C5" w14:textId="066D83D6" w:rsidR="00DB7C5B" w:rsidRDefault="00A90FE3" w:rsidP="00FC0AF6">
      <w:pPr>
        <w:spacing w:after="0" w:line="360" w:lineRule="auto"/>
        <w:ind w:firstLine="720"/>
        <w:jc w:val="both"/>
        <w:rPr>
          <w:rFonts w:ascii="Times New Roman" w:hAnsi="Times New Roman" w:cs="Times New Roman"/>
          <w:sz w:val="24"/>
        </w:rPr>
      </w:pPr>
      <w:r w:rsidRPr="00A90FE3">
        <w:rPr>
          <w:rFonts w:ascii="Times New Roman" w:hAnsi="Times New Roman" w:cs="Times New Roman"/>
          <w:sz w:val="24"/>
        </w:rPr>
        <w:t>La mayoría se inclinó hacia relaciones autoritarias al interior de las familias; no hay dialogo, no hay negociación o conciliación de los intereses entre los miembros. Algunos Padres de familia utilizan el dicho:</w:t>
      </w:r>
      <w:bookmarkStart w:id="6" w:name="_Toc51441533"/>
      <w:bookmarkStart w:id="7" w:name="_Toc52661015"/>
      <w:bookmarkStart w:id="8" w:name="_Toc52895512"/>
      <w:bookmarkStart w:id="9" w:name="_Toc52895608"/>
      <w:r w:rsidRPr="00A90FE3">
        <w:rPr>
          <w:rFonts w:ascii="Times New Roman" w:hAnsi="Times New Roman" w:cs="Times New Roman"/>
          <w:sz w:val="24"/>
        </w:rPr>
        <w:t xml:space="preserve"> </w:t>
      </w:r>
      <w:r w:rsidRPr="00A90FE3">
        <w:rPr>
          <w:rFonts w:ascii="Times New Roman" w:hAnsi="Times New Roman" w:cs="Times New Roman"/>
          <w:sz w:val="24"/>
          <w:szCs w:val="24"/>
        </w:rPr>
        <w:t>“De la misma forma en que me educaron en mi infancia, yo lo haré con mis hijos” (Madre de familia 1, 2016).</w:t>
      </w:r>
      <w:bookmarkEnd w:id="6"/>
      <w:bookmarkEnd w:id="7"/>
      <w:bookmarkEnd w:id="8"/>
      <w:bookmarkEnd w:id="9"/>
      <w:r w:rsidRPr="00A90FE3">
        <w:rPr>
          <w:rFonts w:ascii="Times New Roman" w:hAnsi="Times New Roman" w:cs="Times New Roman"/>
          <w:sz w:val="24"/>
          <w:szCs w:val="24"/>
        </w:rPr>
        <w:t xml:space="preserve"> </w:t>
      </w:r>
      <w:bookmarkStart w:id="10" w:name="_Toc51441534"/>
      <w:bookmarkStart w:id="11" w:name="_Toc52661016"/>
      <w:bookmarkStart w:id="12" w:name="_Toc52895513"/>
      <w:bookmarkStart w:id="13" w:name="_Toc52895609"/>
      <w:r w:rsidRPr="00A90FE3">
        <w:rPr>
          <w:rFonts w:ascii="Times New Roman" w:eastAsia="Times New Roman" w:hAnsi="Times New Roman" w:cs="Times New Roman"/>
          <w:b/>
          <w:bCs/>
          <w:sz w:val="24"/>
          <w:szCs w:val="36"/>
          <w:lang w:eastAsia="es-MX"/>
        </w:rPr>
        <w:t>“</w:t>
      </w:r>
      <w:r w:rsidRPr="00A90FE3">
        <w:rPr>
          <w:rFonts w:ascii="Times New Roman" w:hAnsi="Times New Roman" w:cs="Times New Roman"/>
          <w:sz w:val="24"/>
          <w:szCs w:val="24"/>
        </w:rPr>
        <w:t>En mi casa yo mando porque su papá llega hasta en la noche y a mí me tienen que obedecer mis hijos” (Madre de familia 6, 2016).</w:t>
      </w:r>
      <w:bookmarkStart w:id="14" w:name="_Toc51441535"/>
      <w:bookmarkStart w:id="15" w:name="_Toc52661017"/>
      <w:bookmarkStart w:id="16" w:name="_Toc52895514"/>
      <w:bookmarkStart w:id="17" w:name="_Toc52895610"/>
      <w:bookmarkEnd w:id="10"/>
      <w:bookmarkEnd w:id="11"/>
      <w:bookmarkEnd w:id="12"/>
      <w:bookmarkEnd w:id="13"/>
      <w:r w:rsidRPr="00A90FE3">
        <w:rPr>
          <w:rFonts w:ascii="Times New Roman" w:hAnsi="Times New Roman" w:cs="Times New Roman"/>
          <w:sz w:val="24"/>
          <w:szCs w:val="24"/>
        </w:rPr>
        <w:t xml:space="preserve"> “No sé cómo educarlos, porque los tiempos han cambiado y antes eran diferente nuestros padres con nosotros” (Madre de familia 12, 2016).</w:t>
      </w:r>
      <w:bookmarkEnd w:id="14"/>
      <w:bookmarkEnd w:id="15"/>
      <w:bookmarkEnd w:id="16"/>
      <w:bookmarkEnd w:id="17"/>
      <w:r w:rsidRPr="00A90FE3">
        <w:rPr>
          <w:rFonts w:ascii="Times New Roman" w:hAnsi="Times New Roman" w:cs="Times New Roman"/>
          <w:sz w:val="24"/>
          <w:szCs w:val="24"/>
        </w:rPr>
        <w:t xml:space="preserve">“Los castigo cuando no me obedecen, pero luego se vuelven a portar mal” (Madre de familia 7, 2016). </w:t>
      </w:r>
      <w:r w:rsidRPr="00A90FE3">
        <w:rPr>
          <w:rFonts w:ascii="Times New Roman" w:hAnsi="Times New Roman" w:cs="Times New Roman"/>
          <w:sz w:val="24"/>
        </w:rPr>
        <w:t>Algunas madres comentan que como los hijos no las obedecen los dejan hacer lo que ellos tomen las decisiones, otras dijeron que ellas ordenan</w:t>
      </w:r>
      <w:r w:rsidRPr="00A90FE3">
        <w:rPr>
          <w:rFonts w:ascii="Times New Roman" w:hAnsi="Times New Roman" w:cs="Times New Roman"/>
          <w:sz w:val="24"/>
          <w:szCs w:val="24"/>
        </w:rPr>
        <w:t xml:space="preserve"> y otras más dijeron que hacen ejercicios de reflexión sobre lo que pasa día a día. </w:t>
      </w:r>
      <w:r w:rsidRPr="00A90FE3">
        <w:rPr>
          <w:rFonts w:ascii="Times New Roman" w:hAnsi="Times New Roman" w:cs="Times New Roman"/>
          <w:sz w:val="24"/>
        </w:rPr>
        <w:t>“Cuando le digo que apague el televisor se pone a llorar y como estoy ocupada, mejor lo dejo que haga lo que él quiere” (madre de familia 7, 2016). “Yo no me peleo con mis hijos, que hagan lo que quieran cuando sean grandes tendrán la consecuencia” (Madre de familia 5, 2016). “Mis papás nunca me dijeron que hacer, entonces yo no sé bien, como guiar a mi hijo” (Madre de familia 9, 2016). “Yo le digo a su abuelita que mejor ella le diga que hacer porque a mí no me obedece” (Madre de familia 14, 2016). “Trato de que todo lo que pasa en el día a día lo reflexione para que</w:t>
      </w:r>
      <w:r w:rsidRPr="00A90FE3">
        <w:rPr>
          <w:rFonts w:ascii="Times New Roman" w:hAnsi="Times New Roman" w:cs="Times New Roman"/>
          <w:i/>
          <w:sz w:val="24"/>
        </w:rPr>
        <w:t xml:space="preserve"> </w:t>
      </w:r>
      <w:r w:rsidRPr="00A90FE3">
        <w:rPr>
          <w:rFonts w:ascii="Times New Roman" w:hAnsi="Times New Roman" w:cs="Times New Roman"/>
          <w:sz w:val="24"/>
        </w:rPr>
        <w:t>aprenda y tome bien decisiones en su vida adulta” (Madre de familia 18, 2016).</w:t>
      </w:r>
    </w:p>
    <w:p w14:paraId="3AC2604A" w14:textId="77777777" w:rsidR="00D360B6" w:rsidRPr="00A073F3" w:rsidRDefault="00D360B6" w:rsidP="00FC0AF6">
      <w:pPr>
        <w:spacing w:after="0" w:line="360" w:lineRule="auto"/>
        <w:ind w:firstLine="720"/>
        <w:jc w:val="both"/>
        <w:rPr>
          <w:rFonts w:ascii="Times New Roman" w:hAnsi="Times New Roman" w:cs="Times New Roman"/>
          <w:sz w:val="24"/>
          <w:szCs w:val="24"/>
        </w:rPr>
      </w:pPr>
    </w:p>
    <w:p w14:paraId="1A3BD883" w14:textId="5FC71B63" w:rsidR="00DC0B54" w:rsidRPr="00DC0B54" w:rsidRDefault="00DC0B54" w:rsidP="0062113F">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Instrumentos</w:t>
      </w:r>
      <w:bookmarkEnd w:id="2"/>
    </w:p>
    <w:p w14:paraId="04EDD204" w14:textId="5F6FD18E" w:rsidR="00DC0B54" w:rsidRPr="00FC0AF6" w:rsidRDefault="00DC0B54" w:rsidP="0062113F">
      <w:pPr>
        <w:spacing w:after="0" w:line="360" w:lineRule="auto"/>
        <w:jc w:val="center"/>
        <w:outlineLvl w:val="1"/>
        <w:rPr>
          <w:rFonts w:ascii="Times New Roman" w:eastAsia="Times New Roman" w:hAnsi="Times New Roman" w:cs="Times New Roman"/>
          <w:b/>
          <w:bCs/>
          <w:sz w:val="24"/>
          <w:szCs w:val="24"/>
          <w:lang w:eastAsia="es-ES"/>
        </w:rPr>
      </w:pPr>
      <w:bookmarkStart w:id="18" w:name="_Toc56463442"/>
      <w:r w:rsidRPr="00FC0AF6">
        <w:rPr>
          <w:rFonts w:ascii="Times New Roman" w:eastAsia="Times New Roman" w:hAnsi="Times New Roman" w:cs="Times New Roman"/>
          <w:b/>
          <w:bCs/>
          <w:sz w:val="24"/>
          <w:szCs w:val="24"/>
          <w:lang w:eastAsia="es-ES"/>
        </w:rPr>
        <w:t>Gui</w:t>
      </w:r>
      <w:r w:rsidR="00DB7C5B" w:rsidRPr="00FC0AF6">
        <w:rPr>
          <w:rFonts w:ascii="Times New Roman" w:eastAsia="Times New Roman" w:hAnsi="Times New Roman" w:cs="Times New Roman"/>
          <w:b/>
          <w:bCs/>
          <w:sz w:val="24"/>
          <w:szCs w:val="24"/>
          <w:lang w:eastAsia="es-ES"/>
        </w:rPr>
        <w:t>o</w:t>
      </w:r>
      <w:r w:rsidRPr="00FC0AF6">
        <w:rPr>
          <w:rFonts w:ascii="Times New Roman" w:eastAsia="Times New Roman" w:hAnsi="Times New Roman" w:cs="Times New Roman"/>
          <w:b/>
          <w:bCs/>
          <w:sz w:val="24"/>
          <w:szCs w:val="24"/>
          <w:lang w:eastAsia="es-ES"/>
        </w:rPr>
        <w:t>n de observación</w:t>
      </w:r>
      <w:bookmarkEnd w:id="18"/>
    </w:p>
    <w:p w14:paraId="00578CEE" w14:textId="77777777" w:rsidR="00DB7C5B" w:rsidRPr="002D5FBE" w:rsidRDefault="00DB7C5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Se diseñaron guiones de observación para algunas actividades didácticas aplicadas, los cuales se centraron en describir si los estudiantes mostraban avances en relación con los objetivos planteados y el alcance de los aprendizajes esperados. Estos guiones de observación se enfocaron específicamente en los siguientes aspectos:</w:t>
      </w:r>
    </w:p>
    <w:p w14:paraId="39C641CE" w14:textId="77777777" w:rsidR="00DB7C5B" w:rsidRPr="004633E8" w:rsidRDefault="00DB7C5B" w:rsidP="0062113F">
      <w:pPr>
        <w:pStyle w:val="Prrafodelista"/>
        <w:numPr>
          <w:ilvl w:val="1"/>
          <w:numId w:val="3"/>
        </w:numPr>
        <w:spacing w:after="0" w:line="360" w:lineRule="auto"/>
        <w:jc w:val="both"/>
        <w:rPr>
          <w:rFonts w:ascii="Times New Roman" w:eastAsia="Calibri" w:hAnsi="Times New Roman" w:cs="Times New Roman"/>
          <w:sz w:val="24"/>
          <w:szCs w:val="24"/>
          <w:lang w:val="es-ES"/>
        </w:rPr>
      </w:pPr>
      <w:r w:rsidRPr="004633E8">
        <w:rPr>
          <w:rFonts w:ascii="Times New Roman" w:eastAsia="Calibri" w:hAnsi="Times New Roman" w:cs="Times New Roman"/>
          <w:sz w:val="24"/>
          <w:szCs w:val="24"/>
          <w:lang w:val="es-ES"/>
        </w:rPr>
        <w:t xml:space="preserve">Los procedimientos. </w:t>
      </w:r>
    </w:p>
    <w:p w14:paraId="05D75049" w14:textId="77777777" w:rsidR="00DB7C5B" w:rsidRPr="004633E8" w:rsidRDefault="00DB7C5B" w:rsidP="0062113F">
      <w:pPr>
        <w:pStyle w:val="Prrafodelista"/>
        <w:numPr>
          <w:ilvl w:val="1"/>
          <w:numId w:val="3"/>
        </w:numPr>
        <w:spacing w:after="0" w:line="360" w:lineRule="auto"/>
        <w:jc w:val="both"/>
        <w:rPr>
          <w:rFonts w:ascii="Times New Roman" w:eastAsia="Calibri" w:hAnsi="Times New Roman" w:cs="Times New Roman"/>
          <w:sz w:val="24"/>
          <w:szCs w:val="24"/>
          <w:lang w:val="es-ES"/>
        </w:rPr>
      </w:pPr>
      <w:r w:rsidRPr="004633E8">
        <w:rPr>
          <w:rFonts w:ascii="Times New Roman" w:eastAsia="Calibri" w:hAnsi="Times New Roman" w:cs="Times New Roman"/>
          <w:sz w:val="24"/>
          <w:szCs w:val="24"/>
          <w:lang w:val="es-ES"/>
        </w:rPr>
        <w:t>Actitudes de los alumnos y alumnas ante el desarrollo de las actividades.</w:t>
      </w:r>
    </w:p>
    <w:p w14:paraId="302FB738" w14:textId="77777777" w:rsidR="00DB7C5B" w:rsidRPr="004633E8" w:rsidRDefault="00DB7C5B" w:rsidP="0062113F">
      <w:pPr>
        <w:pStyle w:val="Prrafodelista"/>
        <w:numPr>
          <w:ilvl w:val="1"/>
          <w:numId w:val="3"/>
        </w:numPr>
        <w:spacing w:after="0" w:line="360" w:lineRule="auto"/>
        <w:jc w:val="both"/>
        <w:rPr>
          <w:rFonts w:ascii="Times New Roman" w:eastAsia="Calibri" w:hAnsi="Times New Roman" w:cs="Times New Roman"/>
          <w:sz w:val="24"/>
          <w:szCs w:val="24"/>
          <w:lang w:val="es-ES"/>
        </w:rPr>
      </w:pPr>
      <w:r w:rsidRPr="004633E8">
        <w:rPr>
          <w:rFonts w:ascii="Times New Roman" w:eastAsia="Calibri" w:hAnsi="Times New Roman" w:cs="Times New Roman"/>
          <w:sz w:val="24"/>
          <w:szCs w:val="24"/>
          <w:lang w:val="es-ES"/>
        </w:rPr>
        <w:t>Identificar las habilidades.</w:t>
      </w:r>
    </w:p>
    <w:p w14:paraId="3194A9C0" w14:textId="77777777" w:rsidR="00DB7C5B" w:rsidRPr="004633E8" w:rsidRDefault="00DB7C5B" w:rsidP="0062113F">
      <w:pPr>
        <w:pStyle w:val="Prrafodelista"/>
        <w:numPr>
          <w:ilvl w:val="1"/>
          <w:numId w:val="3"/>
        </w:numPr>
        <w:spacing w:after="0" w:line="360" w:lineRule="auto"/>
        <w:jc w:val="both"/>
        <w:rPr>
          <w:rFonts w:ascii="Times New Roman" w:eastAsia="Calibri" w:hAnsi="Times New Roman" w:cs="Times New Roman"/>
          <w:sz w:val="24"/>
          <w:szCs w:val="24"/>
          <w:lang w:val="es-ES"/>
        </w:rPr>
      </w:pPr>
      <w:r w:rsidRPr="004633E8">
        <w:rPr>
          <w:rFonts w:ascii="Times New Roman" w:eastAsia="Calibri" w:hAnsi="Times New Roman" w:cs="Times New Roman"/>
          <w:sz w:val="24"/>
          <w:szCs w:val="24"/>
          <w:lang w:val="es-ES"/>
        </w:rPr>
        <w:t xml:space="preserve">Capacidades e intereses. </w:t>
      </w:r>
    </w:p>
    <w:p w14:paraId="2F40EC63" w14:textId="77777777" w:rsidR="00DB7C5B" w:rsidRPr="004633E8" w:rsidRDefault="00DB7C5B" w:rsidP="0062113F">
      <w:pPr>
        <w:pStyle w:val="Prrafodelista"/>
        <w:numPr>
          <w:ilvl w:val="1"/>
          <w:numId w:val="3"/>
        </w:numPr>
        <w:spacing w:after="0" w:line="360" w:lineRule="auto"/>
        <w:jc w:val="both"/>
        <w:rPr>
          <w:rFonts w:ascii="Times New Roman" w:eastAsia="Calibri" w:hAnsi="Times New Roman" w:cs="Times New Roman"/>
          <w:sz w:val="24"/>
          <w:szCs w:val="24"/>
          <w:lang w:val="es-ES"/>
        </w:rPr>
      </w:pPr>
      <w:r w:rsidRPr="004633E8">
        <w:rPr>
          <w:rFonts w:ascii="Times New Roman" w:eastAsia="Calibri" w:hAnsi="Times New Roman" w:cs="Times New Roman"/>
          <w:sz w:val="24"/>
          <w:szCs w:val="24"/>
          <w:lang w:val="es-ES"/>
        </w:rPr>
        <w:t>Indicadores de inclusión.</w:t>
      </w:r>
    </w:p>
    <w:p w14:paraId="6D28207F" w14:textId="4CE29FE5" w:rsidR="00D360B6" w:rsidRDefault="00DB7C5B" w:rsidP="00D360B6">
      <w:pPr>
        <w:pStyle w:val="Prrafodelista"/>
        <w:numPr>
          <w:ilvl w:val="1"/>
          <w:numId w:val="3"/>
        </w:numPr>
        <w:spacing w:after="0" w:line="360" w:lineRule="auto"/>
        <w:jc w:val="both"/>
        <w:rPr>
          <w:rFonts w:ascii="Times New Roman" w:eastAsia="Calibri" w:hAnsi="Times New Roman" w:cs="Times New Roman"/>
          <w:sz w:val="24"/>
          <w:szCs w:val="24"/>
          <w:lang w:val="es-ES"/>
        </w:rPr>
      </w:pPr>
      <w:r w:rsidRPr="004633E8">
        <w:rPr>
          <w:rFonts w:ascii="Times New Roman" w:eastAsia="Calibri" w:hAnsi="Times New Roman" w:cs="Times New Roman"/>
          <w:sz w:val="24"/>
          <w:szCs w:val="24"/>
          <w:lang w:val="es-ES"/>
        </w:rPr>
        <w:lastRenderedPageBreak/>
        <w:t>Logro de los aprendizajes esperados y el perfil de egreso de la educación preescolar.</w:t>
      </w:r>
    </w:p>
    <w:p w14:paraId="4B9966EC" w14:textId="77777777" w:rsidR="00D360B6" w:rsidRPr="00D360B6" w:rsidRDefault="00D360B6" w:rsidP="00D360B6">
      <w:pPr>
        <w:pStyle w:val="Prrafodelista"/>
        <w:spacing w:after="0" w:line="360" w:lineRule="auto"/>
        <w:ind w:left="1440"/>
        <w:jc w:val="both"/>
        <w:rPr>
          <w:rFonts w:ascii="Times New Roman" w:eastAsia="Calibri" w:hAnsi="Times New Roman" w:cs="Times New Roman"/>
          <w:sz w:val="24"/>
          <w:szCs w:val="24"/>
          <w:lang w:val="es-ES"/>
        </w:rPr>
      </w:pPr>
    </w:p>
    <w:p w14:paraId="2374CC6B" w14:textId="1DC11BDC" w:rsidR="00DC0B54" w:rsidRPr="00DC0B54" w:rsidRDefault="00DC0B54" w:rsidP="0062113F">
      <w:pPr>
        <w:spacing w:before="120" w:after="0" w:line="360" w:lineRule="auto"/>
        <w:jc w:val="center"/>
        <w:outlineLvl w:val="1"/>
        <w:rPr>
          <w:rFonts w:ascii="Times New Roman" w:eastAsia="Times New Roman" w:hAnsi="Times New Roman" w:cs="Times New Roman"/>
          <w:b/>
          <w:bCs/>
          <w:sz w:val="28"/>
          <w:szCs w:val="28"/>
          <w:lang w:eastAsia="es-ES"/>
        </w:rPr>
      </w:pPr>
      <w:bookmarkStart w:id="19" w:name="_Toc56463443"/>
      <w:r w:rsidRPr="00DC0B54">
        <w:rPr>
          <w:rFonts w:ascii="Times New Roman" w:eastAsia="Times New Roman" w:hAnsi="Times New Roman" w:cs="Times New Roman"/>
          <w:b/>
          <w:bCs/>
          <w:sz w:val="28"/>
          <w:szCs w:val="28"/>
          <w:lang w:eastAsia="es-ES"/>
        </w:rPr>
        <w:t>Validez</w:t>
      </w:r>
      <w:bookmarkEnd w:id="19"/>
    </w:p>
    <w:p w14:paraId="4AD7E997" w14:textId="77777777" w:rsidR="00DB7C5B" w:rsidRDefault="00DB7C5B" w:rsidP="0062113F">
      <w:pPr>
        <w:spacing w:after="0" w:line="360" w:lineRule="auto"/>
        <w:ind w:firstLine="708"/>
        <w:jc w:val="both"/>
        <w:rPr>
          <w:rFonts w:ascii="Times New Roman" w:hAnsi="Times New Roman" w:cs="Times New Roman"/>
          <w:sz w:val="24"/>
          <w:szCs w:val="24"/>
        </w:rPr>
      </w:pPr>
      <w:bookmarkStart w:id="20" w:name="_Toc56463444"/>
      <w:r w:rsidRPr="002D5FBE">
        <w:rPr>
          <w:rFonts w:ascii="Times New Roman" w:hAnsi="Times New Roman" w:cs="Times New Roman"/>
          <w:sz w:val="24"/>
          <w:szCs w:val="24"/>
        </w:rPr>
        <w:t>Durante la elaboración del gui</w:t>
      </w:r>
      <w:r>
        <w:rPr>
          <w:rFonts w:ascii="Times New Roman" w:hAnsi="Times New Roman" w:cs="Times New Roman"/>
          <w:sz w:val="24"/>
          <w:szCs w:val="24"/>
        </w:rPr>
        <w:t>o</w:t>
      </w:r>
      <w:r w:rsidRPr="002D5FBE">
        <w:rPr>
          <w:rFonts w:ascii="Times New Roman" w:hAnsi="Times New Roman" w:cs="Times New Roman"/>
          <w:sz w:val="24"/>
          <w:szCs w:val="24"/>
        </w:rPr>
        <w:t xml:space="preserve">n de observación, la docente se enfocó en las características de la etapa del desarrollo evolutivo por la que transitan los niños, </w:t>
      </w:r>
      <w:r>
        <w:rPr>
          <w:rFonts w:ascii="Times New Roman" w:hAnsi="Times New Roman" w:cs="Times New Roman"/>
          <w:sz w:val="24"/>
          <w:szCs w:val="24"/>
        </w:rPr>
        <w:t>por lo que se tomaron</w:t>
      </w:r>
      <w:r w:rsidRPr="002D5FBE">
        <w:rPr>
          <w:rFonts w:ascii="Times New Roman" w:hAnsi="Times New Roman" w:cs="Times New Roman"/>
          <w:sz w:val="24"/>
          <w:szCs w:val="24"/>
        </w:rPr>
        <w:t xml:space="preserve"> en cuenta las particularidades individuales de cada alumno con el objetivo de ser lo más objetiva posible. Los registros de observación se centraron en el logro de los aprendizajes esperados, los indicadores de la actividad, el trabajo colaborativo y </w:t>
      </w:r>
      <w:r w:rsidRPr="00106EBD">
        <w:rPr>
          <w:rFonts w:ascii="Times New Roman" w:hAnsi="Times New Roman" w:cs="Times New Roman"/>
          <w:sz w:val="24"/>
          <w:szCs w:val="24"/>
        </w:rPr>
        <w:t>la inclusión manifestados por los alumnos y alumnas, siguiendo las pautas establecidas por el Programa de Educación Preescolar (PEP) (2011).</w:t>
      </w:r>
    </w:p>
    <w:p w14:paraId="58292949" w14:textId="77B37966" w:rsidR="00DB7C5B" w:rsidRDefault="00DB7C5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Para garantizar la validez del estudio, se llevó a cabo una prueba piloto en el grupo de tercer grado </w:t>
      </w:r>
      <w:r w:rsidR="00EC278D">
        <w:rPr>
          <w:rFonts w:ascii="Times New Roman" w:hAnsi="Times New Roman" w:cs="Times New Roman"/>
          <w:sz w:val="24"/>
          <w:szCs w:val="24"/>
        </w:rPr>
        <w:t>grupo “</w:t>
      </w:r>
      <w:r w:rsidRPr="002D5FBE">
        <w:rPr>
          <w:rFonts w:ascii="Times New Roman" w:hAnsi="Times New Roman" w:cs="Times New Roman"/>
          <w:sz w:val="24"/>
          <w:szCs w:val="24"/>
        </w:rPr>
        <w:t>C</w:t>
      </w:r>
      <w:r w:rsidR="00EC278D">
        <w:rPr>
          <w:rFonts w:ascii="Times New Roman" w:hAnsi="Times New Roman" w:cs="Times New Roman"/>
          <w:sz w:val="24"/>
          <w:szCs w:val="24"/>
        </w:rPr>
        <w:t xml:space="preserve">”, durante el proyecto de intervención. </w:t>
      </w:r>
      <w:r w:rsidRPr="002D5FBE">
        <w:rPr>
          <w:rFonts w:ascii="Times New Roman" w:hAnsi="Times New Roman" w:cs="Times New Roman"/>
          <w:sz w:val="24"/>
          <w:szCs w:val="24"/>
        </w:rPr>
        <w:t xml:space="preserve"> Esta tuvo como propósito validar las actitudes y comportamientos de los alumnos de este grupo en comparación con los otros dos grupos de tercer grado de la misma escuela. </w:t>
      </w:r>
    </w:p>
    <w:p w14:paraId="67866A64" w14:textId="77777777" w:rsidR="00DB7C5B" w:rsidRPr="002D5FBE" w:rsidRDefault="00DB7C5B" w:rsidP="0062113F">
      <w:pPr>
        <w:spacing w:after="0" w:line="360" w:lineRule="auto"/>
        <w:ind w:firstLine="708"/>
        <w:jc w:val="both"/>
        <w:rPr>
          <w:rFonts w:ascii="Times New Roman" w:hAnsi="Times New Roman" w:cs="Times New Roman"/>
          <w:sz w:val="24"/>
          <w:szCs w:val="24"/>
        </w:rPr>
      </w:pPr>
    </w:p>
    <w:p w14:paraId="0285692C" w14:textId="009FC2DB" w:rsidR="00DC0B54" w:rsidRPr="00DC0B54" w:rsidRDefault="00DC0B54" w:rsidP="00FC0AF6">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Rúbrica</w:t>
      </w:r>
      <w:bookmarkEnd w:id="20"/>
    </w:p>
    <w:p w14:paraId="78F36F81" w14:textId="77777777" w:rsidR="00DB7C5B" w:rsidRDefault="00DB7C5B" w:rsidP="0062113F">
      <w:pPr>
        <w:spacing w:after="0" w:line="360" w:lineRule="auto"/>
        <w:ind w:firstLine="708"/>
        <w:jc w:val="both"/>
        <w:rPr>
          <w:rFonts w:ascii="Times New Roman" w:hAnsi="Times New Roman" w:cs="Times New Roman"/>
          <w:sz w:val="24"/>
          <w:szCs w:val="24"/>
        </w:rPr>
      </w:pPr>
      <w:bookmarkStart w:id="21" w:name="_Toc56463445"/>
      <w:r>
        <w:rPr>
          <w:rFonts w:ascii="Times New Roman" w:hAnsi="Times New Roman" w:cs="Times New Roman"/>
          <w:sz w:val="24"/>
          <w:szCs w:val="24"/>
        </w:rPr>
        <w:t>E</w:t>
      </w:r>
      <w:r w:rsidRPr="002D5FBE">
        <w:rPr>
          <w:rFonts w:ascii="Times New Roman" w:hAnsi="Times New Roman" w:cs="Times New Roman"/>
          <w:sz w:val="24"/>
          <w:szCs w:val="24"/>
        </w:rPr>
        <w:t>n esta investigación</w:t>
      </w:r>
      <w:r>
        <w:rPr>
          <w:rFonts w:ascii="Times New Roman" w:hAnsi="Times New Roman" w:cs="Times New Roman"/>
          <w:sz w:val="24"/>
          <w:szCs w:val="24"/>
        </w:rPr>
        <w:t>,</w:t>
      </w:r>
      <w:r w:rsidRPr="002D5FBE">
        <w:rPr>
          <w:rFonts w:ascii="Times New Roman" w:hAnsi="Times New Roman" w:cs="Times New Roman"/>
          <w:sz w:val="24"/>
          <w:szCs w:val="24"/>
        </w:rPr>
        <w:t xml:space="preserve"> </w:t>
      </w:r>
      <w:r>
        <w:rPr>
          <w:rFonts w:ascii="Times New Roman" w:hAnsi="Times New Roman" w:cs="Times New Roman"/>
          <w:sz w:val="24"/>
          <w:szCs w:val="24"/>
        </w:rPr>
        <w:t>l</w:t>
      </w:r>
      <w:r w:rsidRPr="002D5FBE">
        <w:rPr>
          <w:rFonts w:ascii="Times New Roman" w:hAnsi="Times New Roman" w:cs="Times New Roman"/>
          <w:sz w:val="24"/>
          <w:szCs w:val="24"/>
        </w:rPr>
        <w:t>a rúbrica fue empleada como un instrumento de evaluación cualitativa</w:t>
      </w:r>
      <w:r>
        <w:rPr>
          <w:rFonts w:ascii="Times New Roman" w:hAnsi="Times New Roman" w:cs="Times New Roman"/>
          <w:sz w:val="24"/>
          <w:szCs w:val="24"/>
        </w:rPr>
        <w:t xml:space="preserve"> para establecer</w:t>
      </w:r>
      <w:r w:rsidRPr="002D5FBE">
        <w:rPr>
          <w:rFonts w:ascii="Times New Roman" w:hAnsi="Times New Roman" w:cs="Times New Roman"/>
          <w:sz w:val="24"/>
          <w:szCs w:val="24"/>
        </w:rPr>
        <w:t xml:space="preserve"> criterios por niveles que permitieron determinar la calidad de la ejecución del estudiante en tareas específicas. Estas rúbricas fueron diseñadas mediante una serie de indicaciones para evaluar el grado de desarrollo de los conocimientos, habilidades y actitudes en una escala específica. Las rúbricas contenían valores en forma descriptiva, relacionando el nivel de logro del aprendizaje alcanzado. Posteriormente, se realizó un análisis de los aprendizajes obtenidos y la evolución del alumnado en cuanto a los indicadores de inclusión.</w:t>
      </w:r>
    </w:p>
    <w:p w14:paraId="59B6B13D" w14:textId="77777777" w:rsidR="00DB7C5B" w:rsidRDefault="00DB7C5B" w:rsidP="0062113F">
      <w:pPr>
        <w:spacing w:after="0" w:line="360" w:lineRule="auto"/>
        <w:ind w:firstLine="720"/>
        <w:outlineLvl w:val="1"/>
        <w:rPr>
          <w:rFonts w:ascii="Times New Roman" w:eastAsia="Times New Roman" w:hAnsi="Times New Roman" w:cs="Times New Roman"/>
          <w:b/>
          <w:bCs/>
          <w:sz w:val="28"/>
          <w:szCs w:val="28"/>
          <w:lang w:eastAsia="es-ES"/>
        </w:rPr>
      </w:pPr>
    </w:p>
    <w:p w14:paraId="2110D351" w14:textId="5A6FE4D9" w:rsidR="00DC0B54" w:rsidRPr="00DC0B54" w:rsidRDefault="00DC0B54" w:rsidP="0062113F">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Validez</w:t>
      </w:r>
      <w:bookmarkEnd w:id="21"/>
    </w:p>
    <w:p w14:paraId="40F0B6E7" w14:textId="77777777" w:rsidR="00DB7C5B" w:rsidRDefault="00DB7C5B" w:rsidP="0062113F">
      <w:pPr>
        <w:spacing w:after="0" w:line="360" w:lineRule="auto"/>
        <w:ind w:firstLine="708"/>
        <w:jc w:val="both"/>
        <w:rPr>
          <w:rFonts w:ascii="Times New Roman" w:hAnsi="Times New Roman" w:cs="Times New Roman"/>
          <w:sz w:val="24"/>
          <w:szCs w:val="24"/>
        </w:rPr>
      </w:pPr>
      <w:bookmarkStart w:id="22" w:name="_Toc56463446"/>
      <w:r w:rsidRPr="002D5FBE">
        <w:rPr>
          <w:rFonts w:ascii="Times New Roman" w:hAnsi="Times New Roman" w:cs="Times New Roman"/>
          <w:sz w:val="24"/>
          <w:szCs w:val="24"/>
        </w:rPr>
        <w:t xml:space="preserve">La rúbrica ha sido ampliamente utilizada en educación preescolar como el principal instrumento para interpretar los resultados de las actividades aplicadas y tener un control cualitativo del aprendizaje de los alumnos en relación con el contenido y la construcción del conocimiento. Este instrumento pedagógico es válido y confiable para evaluar el logro de los resultados y analizar el progreso del estudiante hacia el enfoque de inclusión propuesto. Su </w:t>
      </w:r>
      <w:r w:rsidRPr="002D5FBE">
        <w:rPr>
          <w:rFonts w:ascii="Times New Roman" w:hAnsi="Times New Roman" w:cs="Times New Roman"/>
          <w:sz w:val="24"/>
          <w:szCs w:val="24"/>
        </w:rPr>
        <w:lastRenderedPageBreak/>
        <w:t>coherencia radica en su capacidad para ajustarse a los aprendizajes necesarios de los estudiantes y su estructura fácil de aplicar.</w:t>
      </w:r>
    </w:p>
    <w:p w14:paraId="6DA5942E" w14:textId="77777777" w:rsidR="00DB7C5B" w:rsidRDefault="00DB7C5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Además, se observó que los alumnos del grupo </w:t>
      </w:r>
      <w:r>
        <w:rPr>
          <w:rFonts w:ascii="Times New Roman" w:hAnsi="Times New Roman" w:cs="Times New Roman"/>
          <w:sz w:val="24"/>
          <w:szCs w:val="24"/>
        </w:rPr>
        <w:t xml:space="preserve">de </w:t>
      </w:r>
      <w:r w:rsidRPr="002D5FBE">
        <w:rPr>
          <w:rFonts w:ascii="Times New Roman" w:hAnsi="Times New Roman" w:cs="Times New Roman"/>
          <w:sz w:val="24"/>
          <w:szCs w:val="24"/>
        </w:rPr>
        <w:t xml:space="preserve">muestra cambiaron sus actitudes dentro de la institución en comparación con los alumnos de otros grupos del jardín de niños. Los descriptores de la rúbrica están alineados con el alcance de los aprendizajes esperados de los campos de formación académica, según lo establecido </w:t>
      </w:r>
      <w:r w:rsidRPr="00106EBD">
        <w:rPr>
          <w:rFonts w:ascii="Times New Roman" w:hAnsi="Times New Roman" w:cs="Times New Roman"/>
          <w:sz w:val="24"/>
          <w:szCs w:val="24"/>
        </w:rPr>
        <w:t>por el Programa de Educación Preescolar (PEP, 2011).</w:t>
      </w:r>
    </w:p>
    <w:p w14:paraId="551B6C0C" w14:textId="77777777" w:rsidR="000762BD" w:rsidRDefault="000762BD" w:rsidP="00FC0AF6">
      <w:pPr>
        <w:spacing w:after="0" w:line="360" w:lineRule="auto"/>
        <w:outlineLvl w:val="1"/>
        <w:rPr>
          <w:rFonts w:ascii="Times New Roman" w:eastAsia="Times New Roman" w:hAnsi="Times New Roman" w:cs="Times New Roman"/>
          <w:b/>
          <w:bCs/>
          <w:sz w:val="28"/>
          <w:szCs w:val="28"/>
          <w:lang w:eastAsia="es-ES"/>
        </w:rPr>
      </w:pPr>
    </w:p>
    <w:p w14:paraId="73BEE406" w14:textId="2A8AD069" w:rsidR="00DC0B54" w:rsidRPr="00DC0B54" w:rsidRDefault="00DC0B54" w:rsidP="0062113F">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Diario de campo de la educadora</w:t>
      </w:r>
      <w:bookmarkEnd w:id="22"/>
    </w:p>
    <w:p w14:paraId="2E0C3FF2" w14:textId="77777777" w:rsidR="00DB7C5B" w:rsidRPr="002D5FBE" w:rsidRDefault="00DB7C5B" w:rsidP="0062113F">
      <w:pPr>
        <w:spacing w:after="0" w:line="360" w:lineRule="auto"/>
        <w:ind w:firstLine="708"/>
        <w:jc w:val="both"/>
        <w:rPr>
          <w:rFonts w:ascii="Times New Roman" w:hAnsi="Times New Roman" w:cs="Times New Roman"/>
          <w:sz w:val="24"/>
          <w:szCs w:val="24"/>
        </w:rPr>
      </w:pPr>
      <w:bookmarkStart w:id="23" w:name="_Toc56463447"/>
      <w:r w:rsidRPr="002D5FBE">
        <w:rPr>
          <w:rFonts w:ascii="Times New Roman" w:hAnsi="Times New Roman" w:cs="Times New Roman"/>
          <w:sz w:val="24"/>
          <w:szCs w:val="24"/>
        </w:rPr>
        <w:t xml:space="preserve">Este instrumento desempeñó un papel crucial al fomentar la reflexión durante la práctica docente en condiciones reales de trabajo, donde las docentes respondieron a varios cuestionamientos sobre la dinámica y el desarrollo de la clase para posteriormente reflexionar sobre su práctica (Porlán, 2018). Este proceso se llevó a cabo diariamente, </w:t>
      </w:r>
      <w:r>
        <w:rPr>
          <w:rFonts w:ascii="Times New Roman" w:hAnsi="Times New Roman" w:cs="Times New Roman"/>
          <w:sz w:val="24"/>
          <w:szCs w:val="24"/>
        </w:rPr>
        <w:t xml:space="preserve">de modo </w:t>
      </w:r>
      <w:r w:rsidRPr="002D5FBE">
        <w:rPr>
          <w:rFonts w:ascii="Times New Roman" w:hAnsi="Times New Roman" w:cs="Times New Roman"/>
          <w:sz w:val="24"/>
          <w:szCs w:val="24"/>
        </w:rPr>
        <w:t xml:space="preserve">que las docentes plasmaran sus percepciones sobre su propia planeación didáctica, su práctica docente, la ejecución de las actividades y la evaluación con el fin de tomar decisiones informadas para guiar el aprendizaje de sus alumnos y alumnas de manera reflexiva. </w:t>
      </w:r>
    </w:p>
    <w:p w14:paraId="127AAB43" w14:textId="77777777" w:rsidR="00DB7C5B" w:rsidRDefault="00DB7C5B" w:rsidP="0062113F">
      <w:pPr>
        <w:spacing w:after="0" w:line="360" w:lineRule="auto"/>
        <w:ind w:firstLine="720"/>
        <w:outlineLvl w:val="1"/>
        <w:rPr>
          <w:rFonts w:ascii="Times New Roman" w:eastAsia="Times New Roman" w:hAnsi="Times New Roman" w:cs="Times New Roman"/>
          <w:b/>
          <w:bCs/>
          <w:sz w:val="28"/>
          <w:szCs w:val="28"/>
          <w:lang w:eastAsia="es-ES"/>
        </w:rPr>
      </w:pPr>
    </w:p>
    <w:p w14:paraId="69F9F959" w14:textId="0708D5A0" w:rsidR="00DC0B54" w:rsidRPr="00DC0B54" w:rsidRDefault="00DC0B54" w:rsidP="0062113F">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Validez y confiabilidad</w:t>
      </w:r>
      <w:bookmarkEnd w:id="23"/>
    </w:p>
    <w:p w14:paraId="31E08309" w14:textId="379D407F" w:rsidR="00DB7C5B" w:rsidRDefault="00DB7C5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El diario de campo desempeñó un papel fundamental como instrumento de reflexión durante y sobre la práctica docente en el contexto de esta investigación. Este instrumento fue crucial en la toma de decisiones por parte de la educadora para alcanzar los objetivos establecidos. En él se registraron hallazgos, observaciones de las acciones y actitudes de los alumnos y alumnas, así como sucesos importantes que ocurrieron durante el proceso</w:t>
      </w:r>
      <w:r>
        <w:rPr>
          <w:rFonts w:ascii="Times New Roman" w:hAnsi="Times New Roman" w:cs="Times New Roman"/>
          <w:sz w:val="24"/>
          <w:szCs w:val="24"/>
        </w:rPr>
        <w:t>,</w:t>
      </w:r>
      <w:r w:rsidR="008D05E9">
        <w:rPr>
          <w:rFonts w:ascii="Times New Roman" w:hAnsi="Times New Roman" w:cs="Times New Roman"/>
          <w:sz w:val="24"/>
          <w:szCs w:val="24"/>
        </w:rPr>
        <w:t xml:space="preserve"> diariamente y al final de cada jornada de trabajo docente,</w:t>
      </w:r>
      <w:r>
        <w:rPr>
          <w:rFonts w:ascii="Times New Roman" w:hAnsi="Times New Roman" w:cs="Times New Roman"/>
          <w:sz w:val="24"/>
          <w:szCs w:val="24"/>
        </w:rPr>
        <w:t xml:space="preserve"> lo cual </w:t>
      </w:r>
      <w:r w:rsidRPr="002D5FBE">
        <w:rPr>
          <w:rFonts w:ascii="Times New Roman" w:hAnsi="Times New Roman" w:cs="Times New Roman"/>
          <w:sz w:val="24"/>
          <w:szCs w:val="24"/>
        </w:rPr>
        <w:t>permitió a la docente evaluar cualitativamente el desempeño del alumnado y orientar su práctica educativa hacia los objetivos planteados en la investigación.</w:t>
      </w:r>
    </w:p>
    <w:p w14:paraId="0D0FAF4A" w14:textId="3578BC2E" w:rsidR="00DB7C5B" w:rsidRDefault="00DB7C5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El uso del diario de campo está en consonancia con las recomendaciones del Plan y Programa de Educación Preescolar (2011), que lo concibe como un instrumento de reflexión para transformar la práctica docente. La validez de este instrumento se refleja en el hecho de que los valores registrados en él se utilizaron para evaluar a los alumnos, </w:t>
      </w:r>
      <w:r>
        <w:rPr>
          <w:rFonts w:ascii="Times New Roman" w:hAnsi="Times New Roman" w:cs="Times New Roman"/>
          <w:sz w:val="24"/>
          <w:szCs w:val="24"/>
        </w:rPr>
        <w:t>por lo que se establece</w:t>
      </w:r>
      <w:r w:rsidRPr="002D5FBE">
        <w:rPr>
          <w:rFonts w:ascii="Times New Roman" w:hAnsi="Times New Roman" w:cs="Times New Roman"/>
          <w:sz w:val="24"/>
          <w:szCs w:val="24"/>
        </w:rPr>
        <w:t xml:space="preserve"> una correlación entre la teoría y el conocimiento empírico generado en el aula.</w:t>
      </w:r>
    </w:p>
    <w:p w14:paraId="5F1B769E" w14:textId="77777777" w:rsidR="00FC0AF6" w:rsidRDefault="00FC0AF6" w:rsidP="00106EBD">
      <w:pPr>
        <w:spacing w:after="0" w:line="360" w:lineRule="auto"/>
        <w:ind w:firstLine="708"/>
        <w:jc w:val="center"/>
        <w:rPr>
          <w:rFonts w:ascii="Times New Roman" w:hAnsi="Times New Roman" w:cs="Times New Roman"/>
          <w:b/>
          <w:sz w:val="32"/>
          <w:szCs w:val="32"/>
        </w:rPr>
      </w:pPr>
    </w:p>
    <w:p w14:paraId="5509AD99" w14:textId="570E3889" w:rsidR="00106EBD" w:rsidRPr="00106EBD" w:rsidRDefault="00106EBD" w:rsidP="00106EBD">
      <w:pPr>
        <w:spacing w:after="0" w:line="360" w:lineRule="auto"/>
        <w:ind w:firstLine="708"/>
        <w:jc w:val="center"/>
        <w:rPr>
          <w:rFonts w:ascii="Times New Roman" w:hAnsi="Times New Roman" w:cs="Times New Roman"/>
          <w:b/>
          <w:sz w:val="32"/>
          <w:szCs w:val="32"/>
        </w:rPr>
      </w:pPr>
      <w:r w:rsidRPr="00106EBD">
        <w:rPr>
          <w:rFonts w:ascii="Times New Roman" w:hAnsi="Times New Roman" w:cs="Times New Roman"/>
          <w:b/>
          <w:sz w:val="32"/>
          <w:szCs w:val="32"/>
        </w:rPr>
        <w:t>Resultados</w:t>
      </w:r>
    </w:p>
    <w:p w14:paraId="048E4F92" w14:textId="579BC093" w:rsidR="00106EBD" w:rsidRPr="00106EBD" w:rsidRDefault="00106EBD" w:rsidP="00FC0AF6">
      <w:pPr>
        <w:spacing w:after="0" w:line="360" w:lineRule="auto"/>
        <w:ind w:firstLine="708"/>
        <w:jc w:val="center"/>
        <w:rPr>
          <w:rFonts w:ascii="Times New Roman" w:hAnsi="Times New Roman" w:cs="Times New Roman"/>
          <w:b/>
          <w:sz w:val="24"/>
          <w:szCs w:val="24"/>
        </w:rPr>
      </w:pPr>
      <w:r w:rsidRPr="00106EBD">
        <w:rPr>
          <w:rFonts w:ascii="Times New Roman" w:hAnsi="Times New Roman" w:cs="Times New Roman"/>
          <w:b/>
          <w:sz w:val="24"/>
          <w:szCs w:val="24"/>
        </w:rPr>
        <w:lastRenderedPageBreak/>
        <w:t>La inclusión y la práctica Docente</w:t>
      </w:r>
    </w:p>
    <w:p w14:paraId="156AFCDA" w14:textId="1A33284D" w:rsidR="00106EBD" w:rsidRDefault="00106EBD" w:rsidP="00106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2D5FBE">
        <w:rPr>
          <w:rFonts w:ascii="Times New Roman" w:hAnsi="Times New Roman" w:cs="Times New Roman"/>
          <w:sz w:val="24"/>
          <w:szCs w:val="24"/>
        </w:rPr>
        <w:t xml:space="preserve">a respuesta a la pregunta sobre cómo promover la educación inclusiva a través de estrategias de trabajo colaborativo y la influencia de la familia en un grupo de tercer grado de educación preescolar del Jardín de Niños José Rosas Moreno resultó ser un desafío. Por un lado, la implementación de situaciones didácticas con estrategias de colaboración contribuyó significativamente a mejorar las relaciones entre los estudiantes, </w:t>
      </w:r>
      <w:r>
        <w:rPr>
          <w:rFonts w:ascii="Times New Roman" w:hAnsi="Times New Roman" w:cs="Times New Roman"/>
          <w:sz w:val="24"/>
          <w:szCs w:val="24"/>
        </w:rPr>
        <w:t>pues se obtuvieron</w:t>
      </w:r>
      <w:r w:rsidRPr="002D5FBE">
        <w:rPr>
          <w:rFonts w:ascii="Times New Roman" w:hAnsi="Times New Roman" w:cs="Times New Roman"/>
          <w:sz w:val="24"/>
          <w:szCs w:val="24"/>
        </w:rPr>
        <w:t xml:space="preserve"> hallazgos que modificaron la dinámica de trabajo del grupo y permitieron alcanzar gradualmente los objetivos establecidos.</w:t>
      </w:r>
    </w:p>
    <w:p w14:paraId="4472EF77" w14:textId="77777777" w:rsidR="00106EBD" w:rsidRDefault="00106EBD" w:rsidP="00106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 l</w:t>
      </w:r>
      <w:r w:rsidRPr="002D5FBE">
        <w:rPr>
          <w:rFonts w:ascii="Times New Roman" w:hAnsi="Times New Roman" w:cs="Times New Roman"/>
          <w:sz w:val="24"/>
          <w:szCs w:val="24"/>
        </w:rPr>
        <w:t>a intervención docente desempeñó un papel determinante durante el proyecto, ya que se enseñó a los niños a trabajar de manera colaborativa mediante la aplicación de actividades didácticas que requerían la participación de todos los estudiantes con el fin de crear un entorno inclusivo y abordar las creencias de las madres de familia respecto a la inclusión de sus hijos con sus compañeros. Con el tiempo, la dinámica de trabajo en el grupo experimentó cambios significativos</w:t>
      </w:r>
      <w:r>
        <w:rPr>
          <w:rFonts w:ascii="Times New Roman" w:hAnsi="Times New Roman" w:cs="Times New Roman"/>
          <w:sz w:val="24"/>
          <w:szCs w:val="24"/>
        </w:rPr>
        <w:t>, ya que</w:t>
      </w:r>
      <w:r w:rsidRPr="002D5FBE">
        <w:rPr>
          <w:rFonts w:ascii="Times New Roman" w:hAnsi="Times New Roman" w:cs="Times New Roman"/>
          <w:sz w:val="24"/>
          <w:szCs w:val="24"/>
        </w:rPr>
        <w:t xml:space="preserve"> se observó una mayor disposición para trabajar en equipo y los alumnos comenzaron a sentir un sentido de pertenencia al grupo. Incluso, ellos mismos se organizaron para incluir a todos los compañeros en las actividades.</w:t>
      </w:r>
    </w:p>
    <w:p w14:paraId="085991E2" w14:textId="77777777" w:rsidR="00106EBD" w:rsidRDefault="00106EBD" w:rsidP="00106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s</w:t>
      </w:r>
      <w:r w:rsidRPr="002D5FBE">
        <w:rPr>
          <w:rFonts w:ascii="Times New Roman" w:hAnsi="Times New Roman" w:cs="Times New Roman"/>
          <w:sz w:val="24"/>
          <w:szCs w:val="24"/>
        </w:rPr>
        <w:t>e evaluaron los rasgos necesarios para fomentar una educación inclusiva, y los resultados demostraron que se lograron los objetivos planteados en la investigación. En resumen, la combinación de estrategias de trabajo colaborativo, la intervención docente y la influencia de la familia contribuyeron al éxito del proyecto para promover la educación inclusiva en el grupo de tercer grado de educación preescolar.</w:t>
      </w:r>
    </w:p>
    <w:p w14:paraId="6F3E42EC" w14:textId="77777777" w:rsidR="00106EBD" w:rsidRDefault="00106EBD" w:rsidP="00106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Pr="002D5FBE">
        <w:rPr>
          <w:rFonts w:ascii="Times New Roman" w:hAnsi="Times New Roman" w:cs="Times New Roman"/>
          <w:sz w:val="24"/>
          <w:szCs w:val="24"/>
        </w:rPr>
        <w:t xml:space="preserve">as situaciones didácticas implementadas jugaron un papel fundamental en la modificación de las actitudes y conductas de los alumnos y alumnas del grupo, lo que llevó a una transformación hacia una dinámica de trabajo más armónica que incluía a todos los integrantes. </w:t>
      </w:r>
      <w:r>
        <w:rPr>
          <w:rFonts w:ascii="Times New Roman" w:hAnsi="Times New Roman" w:cs="Times New Roman"/>
          <w:sz w:val="24"/>
          <w:szCs w:val="24"/>
        </w:rPr>
        <w:t>De hecho, s</w:t>
      </w:r>
      <w:r w:rsidRPr="002D5FBE">
        <w:rPr>
          <w:rFonts w:ascii="Times New Roman" w:hAnsi="Times New Roman" w:cs="Times New Roman"/>
          <w:sz w:val="24"/>
          <w:szCs w:val="24"/>
        </w:rPr>
        <w:t xml:space="preserve">e observaron algunos cambios, aunque menos evidentes, en las madres de familia que participaron en la investigación, </w:t>
      </w:r>
      <w:r>
        <w:rPr>
          <w:rFonts w:ascii="Times New Roman" w:hAnsi="Times New Roman" w:cs="Times New Roman"/>
          <w:sz w:val="24"/>
          <w:szCs w:val="24"/>
        </w:rPr>
        <w:t xml:space="preserve">en especial </w:t>
      </w:r>
      <w:r w:rsidRPr="002D5FBE">
        <w:rPr>
          <w:rFonts w:ascii="Times New Roman" w:hAnsi="Times New Roman" w:cs="Times New Roman"/>
          <w:sz w:val="24"/>
          <w:szCs w:val="24"/>
        </w:rPr>
        <w:t xml:space="preserve">en cuanto a sus actitudes hacia la inclusión en las actividades escolares, su presencia en la escuela y su apoyo a sus hijos e hijas. </w:t>
      </w:r>
    </w:p>
    <w:p w14:paraId="429A3DF0" w14:textId="65052DFA" w:rsidR="00106EBD" w:rsidRDefault="00106EBD" w:rsidP="00106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Posteriormente, a</w:t>
      </w:r>
      <w:r w:rsidRPr="002D5FBE">
        <w:rPr>
          <w:rFonts w:ascii="Times New Roman" w:hAnsi="Times New Roman" w:cs="Times New Roman"/>
          <w:sz w:val="24"/>
          <w:szCs w:val="24"/>
        </w:rPr>
        <w:t xml:space="preserve">l concluir cada situación didáctica, se evaluaron los rasgos asociados a la educación inclusiva. Los estudiantes mostraron solidaridad, comunicación efectiva y actitudes inclusivas, </w:t>
      </w:r>
      <w:r>
        <w:rPr>
          <w:rFonts w:ascii="Times New Roman" w:hAnsi="Times New Roman" w:cs="Times New Roman"/>
          <w:sz w:val="24"/>
          <w:szCs w:val="24"/>
        </w:rPr>
        <w:t xml:space="preserve">pues fueron capaces de trabajar </w:t>
      </w:r>
      <w:r w:rsidRPr="002D5FBE">
        <w:rPr>
          <w:rFonts w:ascii="Times New Roman" w:hAnsi="Times New Roman" w:cs="Times New Roman"/>
          <w:sz w:val="24"/>
          <w:szCs w:val="24"/>
        </w:rPr>
        <w:t xml:space="preserve">con cualquier compañero asignado para cumplir con los objetivos propuestos. Estos resultados respaldan los supuestos teóricos, ya que demuestran que los actores de la comunidad son fundamentales para promover la educación inclusiva. Además, destacan la importancia de la actitud del docente en la lucha </w:t>
      </w:r>
      <w:r w:rsidRPr="002D5FBE">
        <w:rPr>
          <w:rFonts w:ascii="Times New Roman" w:hAnsi="Times New Roman" w:cs="Times New Roman"/>
          <w:sz w:val="24"/>
          <w:szCs w:val="24"/>
        </w:rPr>
        <w:lastRenderedPageBreak/>
        <w:t>contra la discriminación en la escuela, así como el diseño de actividades que se ajusten a un currículo flexible y accesible para todos.</w:t>
      </w:r>
    </w:p>
    <w:p w14:paraId="15B1B98E" w14:textId="77777777" w:rsidR="00106EBD" w:rsidRDefault="00106EBD" w:rsidP="00FC0AF6">
      <w:pPr>
        <w:spacing w:after="0" w:line="360" w:lineRule="auto"/>
        <w:jc w:val="both"/>
        <w:rPr>
          <w:rFonts w:ascii="Times New Roman" w:hAnsi="Times New Roman" w:cs="Times New Roman"/>
          <w:sz w:val="24"/>
          <w:szCs w:val="24"/>
        </w:rPr>
      </w:pPr>
    </w:p>
    <w:p w14:paraId="7990960A" w14:textId="0E8D7D1B" w:rsidR="00106EBD" w:rsidRPr="00106EBD" w:rsidRDefault="00106EBD" w:rsidP="00D360B6">
      <w:pPr>
        <w:spacing w:after="0" w:line="360" w:lineRule="auto"/>
        <w:jc w:val="center"/>
        <w:rPr>
          <w:rFonts w:ascii="Times New Roman" w:hAnsi="Times New Roman" w:cs="Times New Roman"/>
          <w:b/>
          <w:sz w:val="24"/>
          <w:szCs w:val="24"/>
        </w:rPr>
      </w:pPr>
      <w:r w:rsidRPr="00106EBD">
        <w:rPr>
          <w:rFonts w:ascii="Times New Roman" w:hAnsi="Times New Roman" w:cs="Times New Roman"/>
          <w:b/>
          <w:sz w:val="24"/>
          <w:szCs w:val="24"/>
        </w:rPr>
        <w:t>La familia</w:t>
      </w:r>
    </w:p>
    <w:p w14:paraId="2FF3BEE9" w14:textId="0E8BB119" w:rsidR="00106EBD" w:rsidRDefault="00106EBD" w:rsidP="00106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concordancia con lo anterior, cabe resaltar que l</w:t>
      </w:r>
      <w:r w:rsidRPr="002D5FBE">
        <w:rPr>
          <w:rFonts w:ascii="Times New Roman" w:hAnsi="Times New Roman" w:cs="Times New Roman"/>
          <w:sz w:val="24"/>
          <w:szCs w:val="24"/>
        </w:rPr>
        <w:t xml:space="preserve">a familia desempeña un papel crucial en la educación de los hijos e hijas, quienes serán parte integral de la sociedad. Sin embargo, se observa que muchos padres educan a sus hijos siguiendo los mismos patrones que ellos experimentaron, a pesar de que vivimos en épocas diferentes. </w:t>
      </w:r>
      <w:r>
        <w:rPr>
          <w:rFonts w:ascii="Times New Roman" w:hAnsi="Times New Roman" w:cs="Times New Roman"/>
          <w:sz w:val="24"/>
          <w:szCs w:val="24"/>
        </w:rPr>
        <w:t>En tal sentido, a</w:t>
      </w:r>
      <w:r w:rsidRPr="002D5FBE">
        <w:rPr>
          <w:rFonts w:ascii="Times New Roman" w:hAnsi="Times New Roman" w:cs="Times New Roman"/>
          <w:sz w:val="24"/>
          <w:szCs w:val="24"/>
        </w:rPr>
        <w:t>lgunos padres que sufrieron agresiones físicas, verbales o emocionales en el pasado tienden a proteger excesivamente a sus hijos e hijas</w:t>
      </w:r>
      <w:r>
        <w:rPr>
          <w:rFonts w:ascii="Times New Roman" w:hAnsi="Times New Roman" w:cs="Times New Roman"/>
          <w:sz w:val="24"/>
          <w:szCs w:val="24"/>
        </w:rPr>
        <w:t xml:space="preserve"> con el propósito de evitarles</w:t>
      </w:r>
      <w:r w:rsidRPr="002D5FBE">
        <w:rPr>
          <w:rFonts w:ascii="Times New Roman" w:hAnsi="Times New Roman" w:cs="Times New Roman"/>
          <w:sz w:val="24"/>
          <w:szCs w:val="24"/>
        </w:rPr>
        <w:t xml:space="preserve"> cualquier tipo de sufrimiento.</w:t>
      </w:r>
    </w:p>
    <w:p w14:paraId="2015C6FA" w14:textId="77777777" w:rsidR="00A85BEA" w:rsidRDefault="00A85BEA" w:rsidP="00106EBD">
      <w:pPr>
        <w:spacing w:after="0" w:line="360" w:lineRule="auto"/>
        <w:ind w:firstLine="708"/>
        <w:jc w:val="both"/>
        <w:rPr>
          <w:rFonts w:ascii="Times New Roman" w:hAnsi="Times New Roman" w:cs="Times New Roman"/>
          <w:sz w:val="24"/>
          <w:szCs w:val="24"/>
        </w:rPr>
      </w:pPr>
    </w:p>
    <w:p w14:paraId="0E6A0C6A" w14:textId="5D6BE060" w:rsidR="00106EBD" w:rsidRPr="00A85BEA" w:rsidRDefault="00A85BEA" w:rsidP="00FC0AF6">
      <w:pPr>
        <w:spacing w:after="0" w:line="360" w:lineRule="auto"/>
        <w:ind w:firstLine="708"/>
        <w:jc w:val="center"/>
        <w:rPr>
          <w:rFonts w:ascii="Times New Roman" w:hAnsi="Times New Roman" w:cs="Times New Roman"/>
          <w:b/>
          <w:sz w:val="24"/>
          <w:szCs w:val="24"/>
        </w:rPr>
      </w:pPr>
      <w:r w:rsidRPr="00A85BEA">
        <w:rPr>
          <w:rFonts w:ascii="Times New Roman" w:hAnsi="Times New Roman" w:cs="Times New Roman"/>
          <w:b/>
          <w:sz w:val="24"/>
          <w:szCs w:val="24"/>
        </w:rPr>
        <w:t>Las Docentes:</w:t>
      </w:r>
    </w:p>
    <w:p w14:paraId="67883B2C" w14:textId="77777777" w:rsidR="00106EBD" w:rsidRPr="002D5FBE" w:rsidRDefault="00106EBD" w:rsidP="00106EBD">
      <w:pPr>
        <w:spacing w:after="0" w:line="360" w:lineRule="auto"/>
        <w:ind w:firstLine="708"/>
        <w:jc w:val="both"/>
        <w:rPr>
          <w:rFonts w:ascii="Times New Roman" w:hAnsi="Times New Roman" w:cs="Times New Roman"/>
          <w:sz w:val="24"/>
          <w:szCs w:val="24"/>
        </w:rPr>
      </w:pPr>
      <w:r w:rsidRPr="00D61118">
        <w:rPr>
          <w:rFonts w:ascii="Times New Roman" w:hAnsi="Times New Roman" w:cs="Times New Roman"/>
          <w:sz w:val="24"/>
          <w:szCs w:val="24"/>
        </w:rPr>
        <w:t xml:space="preserve">Es cierto que la existencia de un reglamento en el aula es importante, pues proporciona reglas básicas generales que promueven la convivencia de acuerdo con los valores prioritarios acordados, como la inclusión, entre otros aspectos. No obstante, no se debe reglamentar cada falta cometida, ya que esto podría conducir a convertirse en una especie de policía vigilante o juez impartidor de castigos. Como afirma Schmill (2017), </w:t>
      </w:r>
      <w:r>
        <w:rPr>
          <w:rFonts w:ascii="Times New Roman" w:hAnsi="Times New Roman" w:cs="Times New Roman"/>
          <w:sz w:val="24"/>
          <w:szCs w:val="24"/>
        </w:rPr>
        <w:t>“p</w:t>
      </w:r>
      <w:r w:rsidRPr="00D61118">
        <w:rPr>
          <w:rFonts w:ascii="Times New Roman" w:hAnsi="Times New Roman" w:cs="Times New Roman"/>
          <w:sz w:val="24"/>
          <w:szCs w:val="24"/>
        </w:rPr>
        <w:t>remiar y castigar no son actos educativos, sino amaestradores</w:t>
      </w:r>
      <w:r>
        <w:rPr>
          <w:rFonts w:ascii="Times New Roman" w:hAnsi="Times New Roman" w:cs="Times New Roman"/>
          <w:sz w:val="24"/>
          <w:szCs w:val="24"/>
        </w:rPr>
        <w:t>;</w:t>
      </w:r>
      <w:r w:rsidRPr="00D61118">
        <w:rPr>
          <w:rFonts w:ascii="Times New Roman" w:hAnsi="Times New Roman" w:cs="Times New Roman"/>
          <w:sz w:val="24"/>
          <w:szCs w:val="24"/>
        </w:rPr>
        <w:t xml:space="preserve"> las reglas por s</w:t>
      </w:r>
      <w:r>
        <w:rPr>
          <w:rFonts w:ascii="Times New Roman" w:hAnsi="Times New Roman" w:cs="Times New Roman"/>
          <w:sz w:val="24"/>
          <w:szCs w:val="24"/>
        </w:rPr>
        <w:t>í</w:t>
      </w:r>
      <w:r w:rsidRPr="00D61118">
        <w:rPr>
          <w:rFonts w:ascii="Times New Roman" w:hAnsi="Times New Roman" w:cs="Times New Roman"/>
          <w:sz w:val="24"/>
          <w:szCs w:val="24"/>
        </w:rPr>
        <w:t xml:space="preserve"> mismas no tienen sentido, a menos que previamente se defina con claridad el valor del cual emanan</w:t>
      </w:r>
      <w:r>
        <w:rPr>
          <w:rFonts w:ascii="Times New Roman" w:hAnsi="Times New Roman" w:cs="Times New Roman"/>
          <w:sz w:val="24"/>
          <w:szCs w:val="24"/>
        </w:rPr>
        <w:t>”</w:t>
      </w:r>
      <w:r w:rsidRPr="002D5FBE">
        <w:rPr>
          <w:rFonts w:ascii="Times New Roman" w:hAnsi="Times New Roman" w:cs="Times New Roman"/>
          <w:sz w:val="24"/>
          <w:szCs w:val="24"/>
        </w:rPr>
        <w:t xml:space="preserve"> (p. 56).</w:t>
      </w:r>
    </w:p>
    <w:p w14:paraId="65C995DA" w14:textId="77777777" w:rsidR="00180CA4" w:rsidRPr="00DC0B54" w:rsidRDefault="00180CA4" w:rsidP="0062113F">
      <w:pPr>
        <w:spacing w:after="0" w:line="360" w:lineRule="auto"/>
        <w:ind w:firstLine="720"/>
        <w:jc w:val="both"/>
        <w:rPr>
          <w:rFonts w:ascii="Times New Roman" w:hAnsi="Times New Roman" w:cs="Times New Roman"/>
          <w:color w:val="FF0000"/>
          <w:sz w:val="28"/>
          <w:szCs w:val="28"/>
        </w:rPr>
      </w:pPr>
    </w:p>
    <w:p w14:paraId="0186C642" w14:textId="2868FF3E" w:rsidR="00DC0B54" w:rsidRPr="0062113F" w:rsidRDefault="00180CA4" w:rsidP="0062113F">
      <w:pPr>
        <w:spacing w:after="0" w:line="360" w:lineRule="auto"/>
        <w:jc w:val="center"/>
        <w:rPr>
          <w:rFonts w:ascii="Times New Roman" w:hAnsi="Times New Roman" w:cs="Times New Roman"/>
          <w:b/>
          <w:bCs/>
          <w:sz w:val="32"/>
          <w:szCs w:val="32"/>
        </w:rPr>
      </w:pPr>
      <w:r w:rsidRPr="0062113F">
        <w:rPr>
          <w:rFonts w:ascii="Times New Roman" w:hAnsi="Times New Roman" w:cs="Times New Roman"/>
          <w:b/>
          <w:bCs/>
          <w:sz w:val="32"/>
          <w:szCs w:val="32"/>
        </w:rPr>
        <w:t>Discusión</w:t>
      </w:r>
    </w:p>
    <w:p w14:paraId="0892B58C" w14:textId="77777777" w:rsidR="005D396B" w:rsidRDefault="005D396B" w:rsidP="0062113F">
      <w:pPr>
        <w:spacing w:after="0" w:line="360" w:lineRule="auto"/>
        <w:ind w:firstLine="708"/>
        <w:jc w:val="both"/>
        <w:rPr>
          <w:rFonts w:ascii="Times New Roman" w:hAnsi="Times New Roman" w:cs="Times New Roman"/>
          <w:sz w:val="24"/>
          <w:szCs w:val="24"/>
        </w:rPr>
      </w:pPr>
      <w:bookmarkStart w:id="24" w:name="_Toc56463479"/>
      <w:r w:rsidRPr="002D5FBE">
        <w:rPr>
          <w:rFonts w:ascii="Times New Roman" w:hAnsi="Times New Roman" w:cs="Times New Roman"/>
          <w:sz w:val="24"/>
          <w:szCs w:val="24"/>
        </w:rPr>
        <w:t>La implementación de un proyecto de intervención en un grupo de tercer grado de educación preescolar tuvo como objetivo proporcionar elementos básicos para que tanto los alumnos y alumnas como la educadora tuvieran herramientas didácticas que les permitieran trabajar de manera colaborativa e incluir a todos los estudiantes en las actividades didácticas.</w:t>
      </w:r>
    </w:p>
    <w:p w14:paraId="7F4B8403" w14:textId="77777777" w:rsidR="005D396B" w:rsidRDefault="005D396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A través de un diagnóstico oficial realizado por la institución en el mes de septiembre de cada ciclo escolar, se exploraron las creencias sobre la educación inclusiva entre los alumnos y alumnas. Además, se llevaron a cabo entrevistas semiestructuradas para recopilar información sobre las ideas de las madres de familia respecto a la inclusión.</w:t>
      </w:r>
    </w:p>
    <w:p w14:paraId="0F146439" w14:textId="77777777" w:rsidR="005D396B" w:rsidRDefault="005D396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Al inicio de la investigación, se observaron e identificaron varios factores que obstaculizaban el trabajo colaborativo en el grupo. </w:t>
      </w:r>
      <w:r>
        <w:rPr>
          <w:rFonts w:ascii="Times New Roman" w:hAnsi="Times New Roman" w:cs="Times New Roman"/>
          <w:sz w:val="24"/>
          <w:szCs w:val="24"/>
        </w:rPr>
        <w:t>Por ejemplo, s</w:t>
      </w:r>
      <w:r w:rsidRPr="002D5FBE">
        <w:rPr>
          <w:rFonts w:ascii="Times New Roman" w:hAnsi="Times New Roman" w:cs="Times New Roman"/>
          <w:sz w:val="24"/>
          <w:szCs w:val="24"/>
        </w:rPr>
        <w:t xml:space="preserve">e evidenciaba discriminación entre los compañeros y compañeras, lo que resultaba en una dinámica no </w:t>
      </w:r>
      <w:r w:rsidRPr="002D5FBE">
        <w:rPr>
          <w:rFonts w:ascii="Times New Roman" w:hAnsi="Times New Roman" w:cs="Times New Roman"/>
          <w:sz w:val="24"/>
          <w:szCs w:val="24"/>
        </w:rPr>
        <w:lastRenderedPageBreak/>
        <w:t>inclusiva en el aula. En ocasiones, la clase se percibía como integradora en lugar de inclusiva</w:t>
      </w:r>
      <w:r>
        <w:rPr>
          <w:rFonts w:ascii="Times New Roman" w:hAnsi="Times New Roman" w:cs="Times New Roman"/>
          <w:sz w:val="24"/>
          <w:szCs w:val="24"/>
        </w:rPr>
        <w:t>, mientras que también</w:t>
      </w:r>
      <w:r w:rsidRPr="002D5FBE">
        <w:rPr>
          <w:rFonts w:ascii="Times New Roman" w:hAnsi="Times New Roman" w:cs="Times New Roman"/>
          <w:sz w:val="24"/>
          <w:szCs w:val="24"/>
        </w:rPr>
        <w:t xml:space="preserve"> </w:t>
      </w:r>
      <w:r>
        <w:rPr>
          <w:rFonts w:ascii="Times New Roman" w:hAnsi="Times New Roman" w:cs="Times New Roman"/>
          <w:sz w:val="24"/>
          <w:szCs w:val="24"/>
        </w:rPr>
        <w:t>h</w:t>
      </w:r>
      <w:r w:rsidRPr="002D5FBE">
        <w:rPr>
          <w:rFonts w:ascii="Times New Roman" w:hAnsi="Times New Roman" w:cs="Times New Roman"/>
          <w:sz w:val="24"/>
          <w:szCs w:val="24"/>
        </w:rPr>
        <w:t xml:space="preserve">abía situaciones de agresión entre los alumnos, </w:t>
      </w:r>
      <w:r>
        <w:rPr>
          <w:rFonts w:ascii="Times New Roman" w:hAnsi="Times New Roman" w:cs="Times New Roman"/>
          <w:sz w:val="24"/>
          <w:szCs w:val="24"/>
        </w:rPr>
        <w:t>de modo que</w:t>
      </w:r>
      <w:r w:rsidRPr="002D5FBE">
        <w:rPr>
          <w:rFonts w:ascii="Times New Roman" w:hAnsi="Times New Roman" w:cs="Times New Roman"/>
          <w:sz w:val="24"/>
          <w:szCs w:val="24"/>
        </w:rPr>
        <w:t xml:space="preserve"> la educadora dedicaba mucho tiempo a controlar el grupo y organizar las actividades. </w:t>
      </w:r>
    </w:p>
    <w:p w14:paraId="1C559F5F" w14:textId="77777777" w:rsidR="005D396B" w:rsidRDefault="005D396B"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Pr="002D5FBE">
        <w:rPr>
          <w:rFonts w:ascii="Times New Roman" w:hAnsi="Times New Roman" w:cs="Times New Roman"/>
          <w:sz w:val="24"/>
          <w:szCs w:val="24"/>
        </w:rPr>
        <w:t xml:space="preserve">l trabajo se caracterizaba por ser individualista, con poca colaboración en el uso de materiales y una comunicación predominante de tipo agresiva. </w:t>
      </w:r>
      <w:r>
        <w:rPr>
          <w:rFonts w:ascii="Times New Roman" w:hAnsi="Times New Roman" w:cs="Times New Roman"/>
          <w:sz w:val="24"/>
          <w:szCs w:val="24"/>
        </w:rPr>
        <w:t>En tal sentido, s</w:t>
      </w:r>
      <w:r w:rsidRPr="002D5FBE">
        <w:rPr>
          <w:rFonts w:ascii="Times New Roman" w:hAnsi="Times New Roman" w:cs="Times New Roman"/>
          <w:sz w:val="24"/>
          <w:szCs w:val="24"/>
        </w:rPr>
        <w:t xml:space="preserve">e observaba un comportamiento egocéntrico y competitivo, </w:t>
      </w:r>
      <w:r>
        <w:rPr>
          <w:rFonts w:ascii="Times New Roman" w:hAnsi="Times New Roman" w:cs="Times New Roman"/>
          <w:sz w:val="24"/>
          <w:szCs w:val="24"/>
        </w:rPr>
        <w:t>pues</w:t>
      </w:r>
      <w:r w:rsidRPr="002D5FBE">
        <w:rPr>
          <w:rFonts w:ascii="Times New Roman" w:hAnsi="Times New Roman" w:cs="Times New Roman"/>
          <w:sz w:val="24"/>
          <w:szCs w:val="24"/>
        </w:rPr>
        <w:t xml:space="preserve"> algunos alumnos buscaban ganar materiales o terminar rápidamente el trabajo para salir al recreo. Además, no se incluía a todos los estudiantes en las actividades </w:t>
      </w:r>
      <w:r>
        <w:rPr>
          <w:rFonts w:ascii="Times New Roman" w:hAnsi="Times New Roman" w:cs="Times New Roman"/>
          <w:sz w:val="24"/>
          <w:szCs w:val="24"/>
        </w:rPr>
        <w:t>con el argumento de</w:t>
      </w:r>
      <w:r w:rsidRPr="002D5FBE">
        <w:rPr>
          <w:rFonts w:ascii="Times New Roman" w:hAnsi="Times New Roman" w:cs="Times New Roman"/>
          <w:sz w:val="24"/>
          <w:szCs w:val="24"/>
        </w:rPr>
        <w:t xml:space="preserve"> que no tenían permiso de hablar con ciertos compañeros según las indicaciones de sus madres.</w:t>
      </w:r>
    </w:p>
    <w:p w14:paraId="1BCFCFFD" w14:textId="77777777" w:rsidR="005D396B" w:rsidRDefault="005D396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Todos estos aspectos señalados durante el diagnóstico inicial fueron determinantes para la implementación de un proyecto de intervención didáctica mediante la investigación-acción con el objetivo de modificar la realidad del grupo muestra y promover una cultura de inclusión en el aula.</w:t>
      </w:r>
    </w:p>
    <w:p w14:paraId="4E588EBA" w14:textId="77777777" w:rsidR="005D396B" w:rsidRDefault="005D396B"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base en todo lo anterior, se debe trabajar en conseguir</w:t>
      </w:r>
      <w:r w:rsidRPr="002D5FBE">
        <w:rPr>
          <w:rFonts w:ascii="Times New Roman" w:hAnsi="Times New Roman" w:cs="Times New Roman"/>
          <w:sz w:val="24"/>
          <w:szCs w:val="24"/>
        </w:rPr>
        <w:t xml:space="preserve"> un currículo flexible y diversificado que tome en cuenta las características y necesidades individuales de todos los estudiantes como una fuente de enriquecimiento. </w:t>
      </w:r>
      <w:r>
        <w:rPr>
          <w:rFonts w:ascii="Times New Roman" w:hAnsi="Times New Roman" w:cs="Times New Roman"/>
          <w:sz w:val="24"/>
          <w:szCs w:val="24"/>
        </w:rPr>
        <w:t>Asimismo, e</w:t>
      </w:r>
      <w:r w:rsidRPr="002D5FBE">
        <w:rPr>
          <w:rFonts w:ascii="Times New Roman" w:hAnsi="Times New Roman" w:cs="Times New Roman"/>
          <w:sz w:val="24"/>
          <w:szCs w:val="24"/>
        </w:rPr>
        <w:t xml:space="preserve">s crucial abrir nuevas líneas de investigación sobre la educación inclusiva desde la infancia. </w:t>
      </w:r>
    </w:p>
    <w:p w14:paraId="48D8031E" w14:textId="77777777" w:rsidR="00180CA4" w:rsidRDefault="00180CA4" w:rsidP="0062113F">
      <w:pPr>
        <w:spacing w:after="0" w:line="360" w:lineRule="auto"/>
        <w:outlineLvl w:val="1"/>
        <w:rPr>
          <w:rFonts w:ascii="Times New Roman" w:eastAsiaTheme="majorEastAsia" w:hAnsi="Times New Roman" w:cs="Times New Roman"/>
          <w:b/>
          <w:bCs/>
          <w:sz w:val="28"/>
          <w:szCs w:val="28"/>
          <w:lang w:eastAsia="es-ES"/>
        </w:rPr>
      </w:pPr>
    </w:p>
    <w:p w14:paraId="21FC779B" w14:textId="47F1C8AE" w:rsidR="00DC0B54" w:rsidRPr="00DC0B54" w:rsidRDefault="00DC0B54" w:rsidP="00FC0AF6">
      <w:pPr>
        <w:spacing w:after="0" w:line="360" w:lineRule="auto"/>
        <w:jc w:val="center"/>
        <w:outlineLvl w:val="1"/>
        <w:rPr>
          <w:rFonts w:ascii="Times New Roman" w:eastAsiaTheme="majorEastAsia" w:hAnsi="Times New Roman" w:cs="Times New Roman"/>
          <w:b/>
          <w:bCs/>
          <w:sz w:val="28"/>
          <w:szCs w:val="28"/>
          <w:lang w:eastAsia="es-ES"/>
        </w:rPr>
      </w:pPr>
      <w:r w:rsidRPr="00DC0B54">
        <w:rPr>
          <w:rFonts w:ascii="Times New Roman" w:eastAsiaTheme="majorEastAsia" w:hAnsi="Times New Roman" w:cs="Times New Roman"/>
          <w:b/>
          <w:bCs/>
          <w:sz w:val="28"/>
          <w:szCs w:val="28"/>
          <w:lang w:eastAsia="es-ES"/>
        </w:rPr>
        <w:t xml:space="preserve">Discusión </w:t>
      </w:r>
      <w:r w:rsidR="005D396B" w:rsidRPr="00DC0B54">
        <w:rPr>
          <w:rFonts w:ascii="Times New Roman" w:eastAsiaTheme="majorEastAsia" w:hAnsi="Times New Roman" w:cs="Times New Roman"/>
          <w:b/>
          <w:bCs/>
          <w:sz w:val="28"/>
          <w:szCs w:val="28"/>
          <w:lang w:eastAsia="es-ES"/>
        </w:rPr>
        <w:t>sobre temas de educación para padres de familia</w:t>
      </w:r>
      <w:bookmarkEnd w:id="24"/>
    </w:p>
    <w:p w14:paraId="7838177F" w14:textId="77777777" w:rsidR="003F6A06" w:rsidRDefault="003F6A06" w:rsidP="0062113F">
      <w:pPr>
        <w:spacing w:after="0" w:line="360" w:lineRule="auto"/>
        <w:ind w:firstLine="708"/>
        <w:jc w:val="both"/>
        <w:rPr>
          <w:rFonts w:ascii="Times New Roman" w:hAnsi="Times New Roman" w:cs="Times New Roman"/>
          <w:sz w:val="24"/>
          <w:szCs w:val="24"/>
        </w:rPr>
      </w:pPr>
      <w:bookmarkStart w:id="25" w:name="_Toc56463480"/>
      <w:r w:rsidRPr="002D5FBE">
        <w:rPr>
          <w:rFonts w:ascii="Times New Roman" w:hAnsi="Times New Roman" w:cs="Times New Roman"/>
          <w:sz w:val="24"/>
          <w:szCs w:val="24"/>
        </w:rPr>
        <w:t xml:space="preserve">En esta investigación se implementaron estrategias didácticas colaborativas con el objetivo de fomentar la inclusión en el aula del grupo de tercer grado D. </w:t>
      </w:r>
      <w:r>
        <w:rPr>
          <w:rFonts w:ascii="Times New Roman" w:hAnsi="Times New Roman" w:cs="Times New Roman"/>
          <w:sz w:val="24"/>
          <w:szCs w:val="24"/>
        </w:rPr>
        <w:t>Para eso, s</w:t>
      </w:r>
      <w:r w:rsidRPr="002D5FBE">
        <w:rPr>
          <w:rFonts w:ascii="Times New Roman" w:hAnsi="Times New Roman" w:cs="Times New Roman"/>
          <w:sz w:val="24"/>
          <w:szCs w:val="24"/>
        </w:rPr>
        <w:t>e reconoció la necesidad de abordar las diferencias presentes entre todos los alumnos y alumnas de la clase en los momentos de interacción y aprendizaje. Estos estudiantes mostraron una diversidad de experiencias, conocimientos previos, gustos e intereses, lo que influyó en sus estilos de aprendizaje, motivaciones y capacidades individuales.</w:t>
      </w:r>
    </w:p>
    <w:p w14:paraId="1AEA5987" w14:textId="50CA8DEA" w:rsidR="003F6A06" w:rsidRDefault="003F6A06"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El propósito principal fue establecer relaciones interpersonales positivas entre los miembros del grupo, lo que les permitiría abordar problemas de manera colaborativa y razonada entre ellos mismos</w:t>
      </w:r>
      <w:r>
        <w:rPr>
          <w:rFonts w:ascii="Times New Roman" w:hAnsi="Times New Roman" w:cs="Times New Roman"/>
          <w:sz w:val="24"/>
          <w:szCs w:val="24"/>
        </w:rPr>
        <w:t>, pues s</w:t>
      </w:r>
      <w:r w:rsidRPr="002D5FBE">
        <w:rPr>
          <w:rFonts w:ascii="Times New Roman" w:hAnsi="Times New Roman" w:cs="Times New Roman"/>
          <w:sz w:val="24"/>
          <w:szCs w:val="24"/>
        </w:rPr>
        <w:t xml:space="preserve">e entendió que estas relaciones son fundamentales para la creación de un entorno escolar inclusivo. Como menciona </w:t>
      </w:r>
      <w:r w:rsidR="00A41869" w:rsidRPr="006C1A31">
        <w:rPr>
          <w:rFonts w:ascii="Times New Roman" w:hAnsi="Times New Roman" w:cs="Times New Roman"/>
          <w:noProof/>
          <w:sz w:val="24"/>
          <w:szCs w:val="24"/>
          <w:lang w:val="es-ES"/>
        </w:rPr>
        <w:t>Oyarzún</w:t>
      </w:r>
      <w:r w:rsidRPr="002D5FBE">
        <w:rPr>
          <w:rFonts w:ascii="Times New Roman" w:hAnsi="Times New Roman" w:cs="Times New Roman"/>
          <w:sz w:val="24"/>
          <w:szCs w:val="24"/>
        </w:rPr>
        <w:t xml:space="preserve"> (2018) en los hallazgos de su investigación, es fundamental percibir a todos los estudiantes de manera positiva y fomentar su desarrollo para que puedan ser incluidos de manera efectiva en la sociedad.</w:t>
      </w:r>
    </w:p>
    <w:p w14:paraId="2B794338" w14:textId="6CD8D6EE" w:rsidR="003F6A06" w:rsidRDefault="003F6A06"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palabras de</w:t>
      </w:r>
      <w:r w:rsidRPr="002D5FBE">
        <w:rPr>
          <w:rFonts w:ascii="Times New Roman" w:hAnsi="Times New Roman" w:cs="Times New Roman"/>
          <w:sz w:val="24"/>
          <w:szCs w:val="24"/>
        </w:rPr>
        <w:t xml:space="preserve"> Schmill (2017</w:t>
      </w:r>
      <w:r w:rsidRPr="00771FA1">
        <w:rPr>
          <w:rFonts w:ascii="Times New Roman" w:hAnsi="Times New Roman" w:cs="Times New Roman"/>
          <w:sz w:val="24"/>
          <w:szCs w:val="24"/>
        </w:rPr>
        <w:t xml:space="preserve">), </w:t>
      </w:r>
      <w:r>
        <w:rPr>
          <w:rFonts w:ascii="Times New Roman" w:hAnsi="Times New Roman" w:cs="Times New Roman"/>
          <w:sz w:val="24"/>
          <w:szCs w:val="24"/>
        </w:rPr>
        <w:t>“</w:t>
      </w:r>
      <w:r w:rsidRPr="00771FA1">
        <w:rPr>
          <w:rFonts w:ascii="Times New Roman" w:hAnsi="Times New Roman" w:cs="Times New Roman"/>
          <w:sz w:val="24"/>
          <w:szCs w:val="24"/>
        </w:rPr>
        <w:t>los padres de familia actuales utilizan un discurso caduco, sermoneador, como el que utilizaban sus padres, perdiendo credibilidad ante tus hijos e hijas, pues no los consideran como alguien con ideas actuales o prácticas</w:t>
      </w:r>
      <w:r>
        <w:rPr>
          <w:rFonts w:ascii="Times New Roman" w:hAnsi="Times New Roman" w:cs="Times New Roman"/>
          <w:sz w:val="24"/>
          <w:szCs w:val="24"/>
        </w:rPr>
        <w:t>” (</w:t>
      </w:r>
      <w:r w:rsidRPr="00771FA1">
        <w:rPr>
          <w:rFonts w:ascii="Times New Roman" w:hAnsi="Times New Roman" w:cs="Times New Roman"/>
          <w:sz w:val="24"/>
          <w:szCs w:val="24"/>
        </w:rPr>
        <w:t>p. 73</w:t>
      </w:r>
      <w:r>
        <w:rPr>
          <w:rFonts w:ascii="Times New Roman" w:hAnsi="Times New Roman" w:cs="Times New Roman"/>
          <w:sz w:val="24"/>
          <w:szCs w:val="24"/>
        </w:rPr>
        <w:t>)</w:t>
      </w:r>
      <w:r w:rsidRPr="00771FA1">
        <w:rPr>
          <w:rFonts w:ascii="Times New Roman" w:hAnsi="Times New Roman" w:cs="Times New Roman"/>
          <w:sz w:val="24"/>
          <w:szCs w:val="24"/>
        </w:rPr>
        <w:t xml:space="preserve">. </w:t>
      </w:r>
    </w:p>
    <w:p w14:paraId="55BA4ED0" w14:textId="2B2AB916" w:rsidR="00EF3124" w:rsidRDefault="00EF3124"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información recogida de las entrevistas a las Madres de familia como lo dice Hernandez </w:t>
      </w:r>
      <w:r w:rsidR="0066195C">
        <w:rPr>
          <w:rFonts w:ascii="Times New Roman" w:hAnsi="Times New Roman" w:cs="Times New Roman"/>
          <w:sz w:val="24"/>
          <w:szCs w:val="24"/>
        </w:rPr>
        <w:t>(2018).</w:t>
      </w:r>
    </w:p>
    <w:p w14:paraId="3C846255" w14:textId="77777777" w:rsidR="003F6A06" w:rsidRDefault="003F6A06" w:rsidP="00FC0AF6">
      <w:pPr>
        <w:spacing w:after="0" w:line="360" w:lineRule="auto"/>
        <w:outlineLvl w:val="1"/>
        <w:rPr>
          <w:rFonts w:ascii="Times New Roman" w:eastAsia="Times New Roman" w:hAnsi="Times New Roman" w:cs="Times New Roman"/>
          <w:b/>
          <w:bCs/>
          <w:sz w:val="28"/>
          <w:szCs w:val="28"/>
          <w:lang w:eastAsia="es-ES"/>
        </w:rPr>
      </w:pPr>
    </w:p>
    <w:p w14:paraId="067AF7BC" w14:textId="2D02B496" w:rsidR="00DC0B54" w:rsidRPr="00DC0B54" w:rsidRDefault="00DC0B54" w:rsidP="0062113F">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Discusión sobre la libertad que les dan a los hijos para tomar las decisiones</w:t>
      </w:r>
      <w:bookmarkEnd w:id="25"/>
    </w:p>
    <w:p w14:paraId="157C478B"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Los padres de familia tienden a priorizar su papel como proveedores por encima de su función como educadores, guías y orientadores</w:t>
      </w:r>
      <w:r>
        <w:rPr>
          <w:rFonts w:ascii="Times New Roman" w:hAnsi="Times New Roman" w:cs="Times New Roman"/>
          <w:sz w:val="24"/>
          <w:szCs w:val="24"/>
        </w:rPr>
        <w:t xml:space="preserve">, lo cual </w:t>
      </w:r>
      <w:r w:rsidRPr="002D5FBE">
        <w:rPr>
          <w:rFonts w:ascii="Times New Roman" w:hAnsi="Times New Roman" w:cs="Times New Roman"/>
          <w:sz w:val="24"/>
          <w:szCs w:val="24"/>
        </w:rPr>
        <w:t xml:space="preserve">simplifica la dinámica familiar. Sin embargo, la responsabilidad recae en ellos para garantizar que los niños y niñas asistan puntualmente a la escuela y cuenten con los recursos necesarios para su aprendizaje, así como para su alimentación, salud, recreación y descanso. Según Gadea (1992), para ejercer una paternidad o maternidad efectiva y criar hijos e hijas física y psicológicamente sanos, se requieren dos elementos fundamentales: el amor incondicional hacia los hijos y el respeto por su individualidad y ritmo de desarrollo. </w:t>
      </w:r>
    </w:p>
    <w:p w14:paraId="5BD16F85"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Cada individuo es único e irrepetible, con una carga genética y un entorno únicos. Por lo tanto, las experiencias de ser el primogénito, el segundo o el tercero, así como de ser mayor o menor, tener hermanos o hermanas, influyen en el desarrollo de cada hijo. Además, cada niño o niña tiene su propio ritmo para alcanzar hitos como caminar, hablar, leer, escribir o montar en bicicleta, lo cual contribuye a su desarrollo integral.</w:t>
      </w:r>
    </w:p>
    <w:p w14:paraId="0CB01ADC"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Los niños y niñas son altamente receptivos al trato que reciben, y responden con igual medida de atención y respeto cuando se les brinda. Gestos tan simples como inclinarse para dialogar con ellos, mirarlos directamente a los ojos y escuchar sus inquietudes son suficientes para establecer este vínculo. No obstante, cuando los niños y niñas no son tratados con respeto, su capacidad para respetarse a sí mismos y a los demás se ve afectada. </w:t>
      </w:r>
    </w:p>
    <w:p w14:paraId="5B031FB8" w14:textId="0B6FC6B6" w:rsidR="00182EFD" w:rsidRDefault="00182EFD"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tanto</w:t>
      </w:r>
      <w:r w:rsidR="00E5012C">
        <w:rPr>
          <w:rFonts w:ascii="Times New Roman" w:hAnsi="Times New Roman" w:cs="Times New Roman"/>
          <w:sz w:val="24"/>
          <w:szCs w:val="24"/>
        </w:rPr>
        <w:t>, “</w:t>
      </w:r>
      <w:r w:rsidRPr="002D5FBE">
        <w:rPr>
          <w:rFonts w:ascii="Times New Roman" w:hAnsi="Times New Roman" w:cs="Times New Roman"/>
          <w:sz w:val="24"/>
          <w:szCs w:val="24"/>
        </w:rPr>
        <w:t xml:space="preserve">es imperativo enseñarles el principio de la </w:t>
      </w:r>
      <w:r>
        <w:rPr>
          <w:rFonts w:ascii="Times New Roman" w:hAnsi="Times New Roman" w:cs="Times New Roman"/>
          <w:sz w:val="24"/>
          <w:szCs w:val="24"/>
        </w:rPr>
        <w:t>“</w:t>
      </w:r>
      <w:r w:rsidRPr="002D5FBE">
        <w:rPr>
          <w:rFonts w:ascii="Times New Roman" w:hAnsi="Times New Roman" w:cs="Times New Roman"/>
          <w:sz w:val="24"/>
          <w:szCs w:val="24"/>
        </w:rPr>
        <w:t>regla de oro</w:t>
      </w:r>
      <w:r>
        <w:rPr>
          <w:rFonts w:ascii="Times New Roman" w:hAnsi="Times New Roman" w:cs="Times New Roman"/>
          <w:sz w:val="24"/>
          <w:szCs w:val="24"/>
        </w:rPr>
        <w:t>”</w:t>
      </w:r>
      <w:r w:rsidRPr="002D5FBE">
        <w:rPr>
          <w:rFonts w:ascii="Times New Roman" w:hAnsi="Times New Roman" w:cs="Times New Roman"/>
          <w:sz w:val="24"/>
          <w:szCs w:val="24"/>
        </w:rPr>
        <w:t>, que establece que debemos tratar a los demás como deseamos ser tratados por ellos</w:t>
      </w:r>
      <w:r>
        <w:rPr>
          <w:rFonts w:ascii="Times New Roman" w:hAnsi="Times New Roman" w:cs="Times New Roman"/>
          <w:sz w:val="24"/>
          <w:szCs w:val="24"/>
        </w:rPr>
        <w:t>,</w:t>
      </w:r>
      <w:r w:rsidRPr="002D5FBE">
        <w:rPr>
          <w:rFonts w:ascii="Times New Roman" w:hAnsi="Times New Roman" w:cs="Times New Roman"/>
          <w:sz w:val="24"/>
          <w:szCs w:val="24"/>
        </w:rPr>
        <w:t xml:space="preserve"> lección </w:t>
      </w:r>
      <w:r>
        <w:rPr>
          <w:rFonts w:ascii="Times New Roman" w:hAnsi="Times New Roman" w:cs="Times New Roman"/>
          <w:sz w:val="24"/>
          <w:szCs w:val="24"/>
        </w:rPr>
        <w:t xml:space="preserve">que </w:t>
      </w:r>
      <w:r w:rsidRPr="002D5FBE">
        <w:rPr>
          <w:rFonts w:ascii="Times New Roman" w:hAnsi="Times New Roman" w:cs="Times New Roman"/>
          <w:sz w:val="24"/>
          <w:szCs w:val="24"/>
        </w:rPr>
        <w:t xml:space="preserve">solo puede ser transmitida mediante el ejemplo práctico. Al establecer normas en el hogar, se imparte una educación en valores que subyace en dichas normativas, </w:t>
      </w:r>
      <w:r>
        <w:rPr>
          <w:rFonts w:ascii="Times New Roman" w:hAnsi="Times New Roman" w:cs="Times New Roman"/>
          <w:sz w:val="24"/>
          <w:szCs w:val="24"/>
        </w:rPr>
        <w:t>lo que marca</w:t>
      </w:r>
      <w:r w:rsidRPr="002D5FBE">
        <w:rPr>
          <w:rFonts w:ascii="Times New Roman" w:hAnsi="Times New Roman" w:cs="Times New Roman"/>
          <w:sz w:val="24"/>
          <w:szCs w:val="24"/>
        </w:rPr>
        <w:t xml:space="preserve"> el inicio del desarrollo moral de los niños y niñas</w:t>
      </w:r>
      <w:r w:rsidR="00E5012C">
        <w:rPr>
          <w:rFonts w:ascii="Times New Roman" w:hAnsi="Times New Roman" w:cs="Times New Roman"/>
          <w:sz w:val="24"/>
          <w:szCs w:val="24"/>
        </w:rPr>
        <w:t>·”</w:t>
      </w:r>
      <w:r w:rsidRPr="002D5FBE">
        <w:rPr>
          <w:rFonts w:ascii="Times New Roman" w:hAnsi="Times New Roman" w:cs="Times New Roman"/>
          <w:sz w:val="24"/>
          <w:szCs w:val="24"/>
        </w:rPr>
        <w:t xml:space="preserve"> (</w:t>
      </w:r>
      <w:r w:rsidR="00A41869" w:rsidRPr="00EC278D">
        <w:rPr>
          <w:rFonts w:ascii="Times New Roman" w:hAnsi="Times New Roman" w:cs="Times New Roman"/>
          <w:noProof/>
          <w:sz w:val="24"/>
          <w:szCs w:val="24"/>
          <w:lang w:val="es-ES"/>
        </w:rPr>
        <w:t>Buxarrais</w:t>
      </w:r>
      <w:r w:rsidR="00E5012C">
        <w:rPr>
          <w:rFonts w:ascii="Times New Roman" w:hAnsi="Times New Roman" w:cs="Times New Roman"/>
          <w:noProof/>
          <w:sz w:val="24"/>
          <w:szCs w:val="24"/>
          <w:lang w:val="es-ES"/>
        </w:rPr>
        <w:t xml:space="preserve">, </w:t>
      </w:r>
      <w:r w:rsidRPr="002D5FBE">
        <w:rPr>
          <w:rFonts w:ascii="Times New Roman" w:hAnsi="Times New Roman" w:cs="Times New Roman"/>
          <w:sz w:val="24"/>
          <w:szCs w:val="24"/>
        </w:rPr>
        <w:t>1997</w:t>
      </w:r>
      <w:r w:rsidR="00E5012C">
        <w:rPr>
          <w:rFonts w:ascii="Times New Roman" w:hAnsi="Times New Roman" w:cs="Times New Roman"/>
          <w:sz w:val="24"/>
          <w:szCs w:val="24"/>
        </w:rPr>
        <w:t>, pag 78</w:t>
      </w:r>
      <w:r w:rsidRPr="002D5FBE">
        <w:rPr>
          <w:rFonts w:ascii="Times New Roman" w:hAnsi="Times New Roman" w:cs="Times New Roman"/>
          <w:sz w:val="24"/>
          <w:szCs w:val="24"/>
        </w:rPr>
        <w:t>).</w:t>
      </w:r>
    </w:p>
    <w:p w14:paraId="1481B720" w14:textId="77777777" w:rsidR="00FC0AF6" w:rsidRDefault="00FC0AF6" w:rsidP="00AC0934">
      <w:pPr>
        <w:spacing w:after="0" w:line="360" w:lineRule="auto"/>
        <w:jc w:val="center"/>
        <w:outlineLvl w:val="1"/>
        <w:rPr>
          <w:rFonts w:ascii="Times New Roman" w:eastAsia="Times New Roman" w:hAnsi="Times New Roman" w:cs="Times New Roman"/>
          <w:b/>
          <w:bCs/>
          <w:sz w:val="28"/>
          <w:szCs w:val="28"/>
          <w:lang w:eastAsia="es-ES"/>
        </w:rPr>
      </w:pPr>
      <w:bookmarkStart w:id="26" w:name="_Toc56463481"/>
    </w:p>
    <w:p w14:paraId="438FF254" w14:textId="2553A22F" w:rsidR="00DC0B54" w:rsidRPr="00DC0B54" w:rsidRDefault="00DC0B54" w:rsidP="00AC0934">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Discusión sobre las reglas en casa</w:t>
      </w:r>
      <w:bookmarkEnd w:id="26"/>
    </w:p>
    <w:p w14:paraId="31C4D3CC"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Si la base de la sociedad radica en la familia y esta no establece un sistema normativo para regular el comportamiento de sus miembros, es poco probable que los niños o niñas desarrollen un respeto hacia sus compañeros en el entorno escolar y estén dispuestos a participar de manera constructiva en las actividades educativas. </w:t>
      </w:r>
      <w:r>
        <w:rPr>
          <w:rFonts w:ascii="Times New Roman" w:hAnsi="Times New Roman" w:cs="Times New Roman"/>
          <w:sz w:val="24"/>
          <w:szCs w:val="24"/>
        </w:rPr>
        <w:t>Por ende, e</w:t>
      </w:r>
      <w:r w:rsidRPr="002D5FBE">
        <w:rPr>
          <w:rFonts w:ascii="Times New Roman" w:hAnsi="Times New Roman" w:cs="Times New Roman"/>
          <w:sz w:val="24"/>
          <w:szCs w:val="24"/>
        </w:rPr>
        <w:t xml:space="preserve">s crucial </w:t>
      </w:r>
      <w:r w:rsidRPr="002D5FBE">
        <w:rPr>
          <w:rFonts w:ascii="Times New Roman" w:hAnsi="Times New Roman" w:cs="Times New Roman"/>
          <w:sz w:val="24"/>
          <w:szCs w:val="24"/>
        </w:rPr>
        <w:lastRenderedPageBreak/>
        <w:t xml:space="preserve">comprender la responsabilidad compartida que tienen los padres de familia y la escuela en la educación de los menores. </w:t>
      </w:r>
    </w:p>
    <w:p w14:paraId="66FE0FA6"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Según la mayoría de las experiencias compartidas por las madres de familia, muchas veces se ven obligadas a repetir instrucciones para lograr la obediencia de sus hijos e hijas</w:t>
      </w:r>
      <w:r>
        <w:rPr>
          <w:rFonts w:ascii="Times New Roman" w:hAnsi="Times New Roman" w:cs="Times New Roman"/>
          <w:sz w:val="24"/>
          <w:szCs w:val="24"/>
        </w:rPr>
        <w:t>, por lo que e</w:t>
      </w:r>
      <w:r w:rsidRPr="002D5FBE">
        <w:rPr>
          <w:rFonts w:ascii="Times New Roman" w:hAnsi="Times New Roman" w:cs="Times New Roman"/>
          <w:sz w:val="24"/>
          <w:szCs w:val="24"/>
        </w:rPr>
        <w:t xml:space="preserve">n ocasiones se ven en la necesidad de recurrir a amenazas, discusiones y castigos. </w:t>
      </w:r>
      <w:r>
        <w:rPr>
          <w:rFonts w:ascii="Times New Roman" w:hAnsi="Times New Roman" w:cs="Times New Roman"/>
          <w:sz w:val="24"/>
          <w:szCs w:val="24"/>
        </w:rPr>
        <w:t>Sin embargo, algunas veces</w:t>
      </w:r>
      <w:r w:rsidRPr="002D5FBE">
        <w:rPr>
          <w:rFonts w:ascii="Times New Roman" w:hAnsi="Times New Roman" w:cs="Times New Roman"/>
          <w:sz w:val="24"/>
          <w:szCs w:val="24"/>
        </w:rPr>
        <w:t xml:space="preserve"> las propias madres ceden ante el agotamiento y la fatiga, lo que puede desencadenar un ciclo de agresión en el hogar. </w:t>
      </w:r>
    </w:p>
    <w:p w14:paraId="3BAB4BA4"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Frente a esta problemática, los padres de familia continúan utilizando métodos disciplinarios ineficaces, lo que los lleva a quedar atrapados en círculos viciosos de autoridad sin realizar intentos por cambiar. En este contexto, surge la reflexión sobre el concepto de </w:t>
      </w:r>
      <w:r>
        <w:rPr>
          <w:rFonts w:ascii="Times New Roman" w:hAnsi="Times New Roman" w:cs="Times New Roman"/>
          <w:sz w:val="24"/>
          <w:szCs w:val="24"/>
        </w:rPr>
        <w:t>“</w:t>
      </w:r>
      <w:r w:rsidRPr="002D5FBE">
        <w:rPr>
          <w:rFonts w:ascii="Times New Roman" w:hAnsi="Times New Roman" w:cs="Times New Roman"/>
          <w:sz w:val="24"/>
          <w:szCs w:val="24"/>
        </w:rPr>
        <w:t>esperanza activa</w:t>
      </w:r>
      <w:r>
        <w:rPr>
          <w:rFonts w:ascii="Times New Roman" w:hAnsi="Times New Roman" w:cs="Times New Roman"/>
          <w:sz w:val="24"/>
          <w:szCs w:val="24"/>
        </w:rPr>
        <w:t>”</w:t>
      </w:r>
      <w:r w:rsidRPr="002D5FBE">
        <w:rPr>
          <w:rFonts w:ascii="Times New Roman" w:hAnsi="Times New Roman" w:cs="Times New Roman"/>
          <w:sz w:val="24"/>
          <w:szCs w:val="24"/>
        </w:rPr>
        <w:t xml:space="preserve"> propuesto por Fromm (1984) en su obra </w:t>
      </w:r>
      <w:r w:rsidRPr="009B2CFD">
        <w:rPr>
          <w:rFonts w:ascii="Times New Roman" w:hAnsi="Times New Roman" w:cs="Times New Roman"/>
          <w:i/>
          <w:iCs/>
          <w:sz w:val="24"/>
          <w:szCs w:val="24"/>
        </w:rPr>
        <w:t>La revolución de la esperanza</w:t>
      </w:r>
      <w:r w:rsidRPr="002D5FBE">
        <w:rPr>
          <w:rFonts w:ascii="Times New Roman" w:hAnsi="Times New Roman" w:cs="Times New Roman"/>
          <w:sz w:val="24"/>
          <w:szCs w:val="24"/>
        </w:rPr>
        <w:t>. Este concepto sostiene la creencia en la necesidad de tomar acciones para lograr un resultado deseado y alcanzable, lo que implica una reflexión profunda sobre la necesidad de modificar las estrategias parentales en lugar de simplemente esperar un cambio en el comportamiento de los hijos.</w:t>
      </w:r>
    </w:p>
    <w:p w14:paraId="3581A17B" w14:textId="77777777" w:rsidR="00182EFD" w:rsidRDefault="00182EFD"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cabe subrayar u</w:t>
      </w:r>
      <w:r w:rsidRPr="002D5FBE">
        <w:rPr>
          <w:rFonts w:ascii="Times New Roman" w:hAnsi="Times New Roman" w:cs="Times New Roman"/>
          <w:sz w:val="24"/>
          <w:szCs w:val="24"/>
        </w:rPr>
        <w:t>n aspecto fundamental en la educación de los hijos e hijas</w:t>
      </w:r>
      <w:r>
        <w:rPr>
          <w:rFonts w:ascii="Times New Roman" w:hAnsi="Times New Roman" w:cs="Times New Roman"/>
          <w:sz w:val="24"/>
          <w:szCs w:val="24"/>
        </w:rPr>
        <w:t xml:space="preserve">, es decir, </w:t>
      </w:r>
      <w:r w:rsidRPr="002D5FBE">
        <w:rPr>
          <w:rFonts w:ascii="Times New Roman" w:hAnsi="Times New Roman" w:cs="Times New Roman"/>
          <w:sz w:val="24"/>
          <w:szCs w:val="24"/>
        </w:rPr>
        <w:t xml:space="preserve">el respeto hacia ellos, </w:t>
      </w:r>
      <w:r>
        <w:rPr>
          <w:rFonts w:ascii="Times New Roman" w:hAnsi="Times New Roman" w:cs="Times New Roman"/>
          <w:sz w:val="24"/>
          <w:szCs w:val="24"/>
        </w:rPr>
        <w:t>ya que este les</w:t>
      </w:r>
      <w:r w:rsidRPr="002D5FBE">
        <w:rPr>
          <w:rFonts w:ascii="Times New Roman" w:hAnsi="Times New Roman" w:cs="Times New Roman"/>
          <w:sz w:val="24"/>
          <w:szCs w:val="24"/>
        </w:rPr>
        <w:t xml:space="preserve"> </w:t>
      </w:r>
      <w:r>
        <w:rPr>
          <w:rFonts w:ascii="Times New Roman" w:hAnsi="Times New Roman" w:cs="Times New Roman"/>
          <w:sz w:val="24"/>
          <w:szCs w:val="24"/>
        </w:rPr>
        <w:t xml:space="preserve">permite </w:t>
      </w:r>
      <w:r w:rsidRPr="002D5FBE">
        <w:rPr>
          <w:rFonts w:ascii="Times New Roman" w:hAnsi="Times New Roman" w:cs="Times New Roman"/>
          <w:sz w:val="24"/>
          <w:szCs w:val="24"/>
        </w:rPr>
        <w:t xml:space="preserve">crecer sin presiones ni limitaciones, </w:t>
      </w:r>
      <w:r>
        <w:rPr>
          <w:rFonts w:ascii="Times New Roman" w:hAnsi="Times New Roman" w:cs="Times New Roman"/>
          <w:sz w:val="24"/>
          <w:szCs w:val="24"/>
        </w:rPr>
        <w:t>así como</w:t>
      </w:r>
      <w:r w:rsidRPr="002D5FBE">
        <w:rPr>
          <w:rFonts w:ascii="Times New Roman" w:hAnsi="Times New Roman" w:cs="Times New Roman"/>
          <w:sz w:val="24"/>
          <w:szCs w:val="24"/>
        </w:rPr>
        <w:t xml:space="preserve"> </w:t>
      </w:r>
      <w:r>
        <w:rPr>
          <w:rFonts w:ascii="Times New Roman" w:hAnsi="Times New Roman" w:cs="Times New Roman"/>
          <w:sz w:val="24"/>
          <w:szCs w:val="24"/>
        </w:rPr>
        <w:t>fomentar</w:t>
      </w:r>
      <w:r w:rsidRPr="002D5FBE">
        <w:rPr>
          <w:rFonts w:ascii="Times New Roman" w:hAnsi="Times New Roman" w:cs="Times New Roman"/>
          <w:sz w:val="24"/>
          <w:szCs w:val="24"/>
        </w:rPr>
        <w:t xml:space="preserve"> </w:t>
      </w:r>
      <w:r>
        <w:rPr>
          <w:rFonts w:ascii="Times New Roman" w:hAnsi="Times New Roman" w:cs="Times New Roman"/>
          <w:sz w:val="24"/>
          <w:szCs w:val="24"/>
        </w:rPr>
        <w:t>el</w:t>
      </w:r>
      <w:r w:rsidRPr="002D5FBE">
        <w:rPr>
          <w:rFonts w:ascii="Times New Roman" w:hAnsi="Times New Roman" w:cs="Times New Roman"/>
          <w:sz w:val="24"/>
          <w:szCs w:val="24"/>
        </w:rPr>
        <w:t xml:space="preserve"> desarrollo a su propio ritmo. </w:t>
      </w:r>
      <w:r>
        <w:rPr>
          <w:rFonts w:ascii="Times New Roman" w:hAnsi="Times New Roman" w:cs="Times New Roman"/>
          <w:sz w:val="24"/>
          <w:szCs w:val="24"/>
        </w:rPr>
        <w:t>En consecuencia, e</w:t>
      </w:r>
      <w:r w:rsidRPr="002D5FBE">
        <w:rPr>
          <w:rFonts w:ascii="Times New Roman" w:hAnsi="Times New Roman" w:cs="Times New Roman"/>
          <w:sz w:val="24"/>
          <w:szCs w:val="24"/>
        </w:rPr>
        <w:t xml:space="preserve">s crucial que los niños y niñas tengan la oportunidad de expresarse libremente, más allá de ser instruidos en lo que deben pensar y saber; </w:t>
      </w:r>
      <w:r>
        <w:rPr>
          <w:rFonts w:ascii="Times New Roman" w:hAnsi="Times New Roman" w:cs="Times New Roman"/>
          <w:sz w:val="24"/>
          <w:szCs w:val="24"/>
        </w:rPr>
        <w:t xml:space="preserve">en otras palabras, se debe </w:t>
      </w:r>
      <w:r w:rsidRPr="002D5FBE">
        <w:rPr>
          <w:rFonts w:ascii="Times New Roman" w:hAnsi="Times New Roman" w:cs="Times New Roman"/>
          <w:sz w:val="24"/>
          <w:szCs w:val="24"/>
        </w:rPr>
        <w:t xml:space="preserve">cultivar su voluntad de crear en lugar de limitarse a supervisar sus logros. </w:t>
      </w:r>
    </w:p>
    <w:p w14:paraId="491CA96D"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El verdadero respeto</w:t>
      </w:r>
      <w:r>
        <w:rPr>
          <w:rFonts w:ascii="Times New Roman" w:hAnsi="Times New Roman" w:cs="Times New Roman"/>
          <w:sz w:val="24"/>
          <w:szCs w:val="24"/>
        </w:rPr>
        <w:t xml:space="preserve">, por supuesto, </w:t>
      </w:r>
      <w:r w:rsidRPr="002D5FBE">
        <w:rPr>
          <w:rFonts w:ascii="Times New Roman" w:hAnsi="Times New Roman" w:cs="Times New Roman"/>
          <w:sz w:val="24"/>
          <w:szCs w:val="24"/>
        </w:rPr>
        <w:t xml:space="preserve">no implica temor, sumisión o reverencia de los hijos e hijas hacia los padres, sino que consiste en reconocer a la persona en su totalidad y ser consciente de su propia individualidad (Fromm, 1984). Lamentablemente, en nombre del amor y el respeto, a menudo se cometen errores graves como la sobreprotección o el aislamiento, bajo el pretexto de </w:t>
      </w:r>
      <w:r>
        <w:rPr>
          <w:rFonts w:ascii="Times New Roman" w:hAnsi="Times New Roman" w:cs="Times New Roman"/>
          <w:sz w:val="24"/>
          <w:szCs w:val="24"/>
        </w:rPr>
        <w:t>“</w:t>
      </w:r>
      <w:r w:rsidRPr="002D5FBE">
        <w:rPr>
          <w:rFonts w:ascii="Times New Roman" w:hAnsi="Times New Roman" w:cs="Times New Roman"/>
          <w:sz w:val="24"/>
          <w:szCs w:val="24"/>
        </w:rPr>
        <w:t>cuidar</w:t>
      </w:r>
      <w:r>
        <w:rPr>
          <w:rFonts w:ascii="Times New Roman" w:hAnsi="Times New Roman" w:cs="Times New Roman"/>
          <w:sz w:val="24"/>
          <w:szCs w:val="24"/>
        </w:rPr>
        <w:t>”</w:t>
      </w:r>
      <w:r w:rsidRPr="002D5FBE">
        <w:rPr>
          <w:rFonts w:ascii="Times New Roman" w:hAnsi="Times New Roman" w:cs="Times New Roman"/>
          <w:sz w:val="24"/>
          <w:szCs w:val="24"/>
        </w:rPr>
        <w:t xml:space="preserve"> a los hijos.</w:t>
      </w:r>
    </w:p>
    <w:p w14:paraId="22F9D35D" w14:textId="77777777" w:rsidR="00FC0AF6" w:rsidRDefault="00FC0AF6" w:rsidP="00FC0AF6">
      <w:pPr>
        <w:spacing w:after="0" w:line="360" w:lineRule="auto"/>
        <w:jc w:val="center"/>
        <w:outlineLvl w:val="1"/>
        <w:rPr>
          <w:rFonts w:ascii="Times New Roman" w:eastAsia="Times New Roman" w:hAnsi="Times New Roman" w:cs="Times New Roman"/>
          <w:b/>
          <w:bCs/>
          <w:sz w:val="28"/>
          <w:szCs w:val="28"/>
          <w:lang w:eastAsia="es-ES"/>
        </w:rPr>
      </w:pPr>
      <w:bookmarkStart w:id="27" w:name="_Toc24187583"/>
      <w:bookmarkStart w:id="28" w:name="_Toc56463482"/>
    </w:p>
    <w:p w14:paraId="08A461DA" w14:textId="15BA3116" w:rsidR="00DC0B54" w:rsidRPr="00DC0B54" w:rsidRDefault="00DC0B54" w:rsidP="00FC0AF6">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 xml:space="preserve">Discusión y </w:t>
      </w:r>
      <w:r w:rsidR="00182EFD" w:rsidRPr="00DC0B54">
        <w:rPr>
          <w:rFonts w:ascii="Times New Roman" w:eastAsia="Times New Roman" w:hAnsi="Times New Roman" w:cs="Times New Roman"/>
          <w:b/>
          <w:bCs/>
          <w:sz w:val="28"/>
          <w:szCs w:val="28"/>
          <w:lang w:eastAsia="es-ES"/>
        </w:rPr>
        <w:t>resultados de la</w:t>
      </w:r>
      <w:r w:rsidR="00182EFD">
        <w:rPr>
          <w:rFonts w:ascii="Times New Roman" w:eastAsia="Times New Roman" w:hAnsi="Times New Roman" w:cs="Times New Roman"/>
          <w:b/>
          <w:bCs/>
          <w:sz w:val="28"/>
          <w:szCs w:val="28"/>
          <w:lang w:eastAsia="es-ES"/>
        </w:rPr>
        <w:t>s</w:t>
      </w:r>
      <w:r w:rsidR="00182EFD" w:rsidRPr="00DC0B54">
        <w:rPr>
          <w:rFonts w:ascii="Times New Roman" w:eastAsia="Times New Roman" w:hAnsi="Times New Roman" w:cs="Times New Roman"/>
          <w:b/>
          <w:bCs/>
          <w:sz w:val="28"/>
          <w:szCs w:val="28"/>
          <w:lang w:eastAsia="es-ES"/>
        </w:rPr>
        <w:t xml:space="preserve"> entrevistas a las docentes</w:t>
      </w:r>
      <w:bookmarkEnd w:id="27"/>
      <w:bookmarkEnd w:id="28"/>
    </w:p>
    <w:p w14:paraId="2A4015FE" w14:textId="77777777" w:rsidR="003F6A06" w:rsidRDefault="003F6A06"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En la entrevista realizada a las docentes, cuatro de ellas expresaron que no consideraban necesario implementar un reglamento en sus salones de clases, </w:t>
      </w:r>
      <w:r>
        <w:rPr>
          <w:rFonts w:ascii="Times New Roman" w:hAnsi="Times New Roman" w:cs="Times New Roman"/>
          <w:sz w:val="24"/>
          <w:szCs w:val="24"/>
        </w:rPr>
        <w:t>pues argumentaron</w:t>
      </w:r>
      <w:r w:rsidRPr="002D5FBE">
        <w:rPr>
          <w:rFonts w:ascii="Times New Roman" w:hAnsi="Times New Roman" w:cs="Times New Roman"/>
          <w:sz w:val="24"/>
          <w:szCs w:val="24"/>
        </w:rPr>
        <w:t xml:space="preserve"> que los alumnos y alumnas conocen cómo deben comportarse en la escuela. Sin embargo, es fundamental que en todas las aulas se establezcan reglas y acuerdos para regular la conducta de los estudiantes, </w:t>
      </w:r>
      <w:r>
        <w:rPr>
          <w:rFonts w:ascii="Times New Roman" w:hAnsi="Times New Roman" w:cs="Times New Roman"/>
          <w:sz w:val="24"/>
          <w:szCs w:val="24"/>
        </w:rPr>
        <w:t>de modo que se priorice</w:t>
      </w:r>
      <w:r w:rsidRPr="002D5FBE">
        <w:rPr>
          <w:rFonts w:ascii="Times New Roman" w:hAnsi="Times New Roman" w:cs="Times New Roman"/>
          <w:sz w:val="24"/>
          <w:szCs w:val="24"/>
        </w:rPr>
        <w:t xml:space="preserve"> la escucha de las necesidades de los usuarios y la creación de un ambiente de respeto y armonía. </w:t>
      </w:r>
    </w:p>
    <w:p w14:paraId="77986B1D" w14:textId="77777777" w:rsidR="003F6A06" w:rsidRDefault="003F6A06"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tal sentido, l</w:t>
      </w:r>
      <w:r w:rsidRPr="002D5FBE">
        <w:rPr>
          <w:rFonts w:ascii="Times New Roman" w:hAnsi="Times New Roman" w:cs="Times New Roman"/>
          <w:sz w:val="24"/>
          <w:szCs w:val="24"/>
        </w:rPr>
        <w:t>a estrategia de tener el reglamento visible en el aula facilita el control del comportamiento infantil de manera positiva, es decir, sin recurrir a golpes, peleas o amenazas. El objetivo principal es que los niños y niñas puedan reconocer y cultivar virtudes positivas en sí mismos</w:t>
      </w:r>
      <w:r>
        <w:rPr>
          <w:rFonts w:ascii="Times New Roman" w:hAnsi="Times New Roman" w:cs="Times New Roman"/>
          <w:sz w:val="24"/>
          <w:szCs w:val="24"/>
        </w:rPr>
        <w:t xml:space="preserve"> para que se reconozcan</w:t>
      </w:r>
      <w:r w:rsidRPr="002D5FBE">
        <w:rPr>
          <w:rFonts w:ascii="Times New Roman" w:hAnsi="Times New Roman" w:cs="Times New Roman"/>
          <w:sz w:val="24"/>
          <w:szCs w:val="24"/>
        </w:rPr>
        <w:t xml:space="preserve"> como personas dignas de amor y respeto. Como señala Cornejo (2019), la actitud y el comportamiento del docente son cruciales en el proceso de enseñanza-aprendizaje y en la educación inclusiva, donde las creencias, percepciones y sentimientos se convierten en acciones concretas.</w:t>
      </w:r>
    </w:p>
    <w:p w14:paraId="68F6A25A" w14:textId="77777777" w:rsidR="00DC0B54" w:rsidRPr="001615EB" w:rsidRDefault="00DC0B54" w:rsidP="0062113F">
      <w:pPr>
        <w:spacing w:after="0" w:line="360" w:lineRule="auto"/>
        <w:jc w:val="both"/>
        <w:rPr>
          <w:rFonts w:ascii="Times New Roman" w:hAnsi="Times New Roman" w:cs="Times New Roman"/>
          <w:sz w:val="28"/>
          <w:szCs w:val="28"/>
        </w:rPr>
      </w:pPr>
    </w:p>
    <w:p w14:paraId="58BF582C" w14:textId="59E2DCBA" w:rsidR="00DC0B54" w:rsidRPr="00180CA4" w:rsidRDefault="00AC0934" w:rsidP="0062113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Conclusión</w:t>
      </w:r>
    </w:p>
    <w:p w14:paraId="0D5CB6FD" w14:textId="77777777" w:rsidR="003F6A06" w:rsidRDefault="003F6A06" w:rsidP="006211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D5FBE">
        <w:rPr>
          <w:rFonts w:ascii="Times New Roman" w:hAnsi="Times New Roman" w:cs="Times New Roman"/>
          <w:sz w:val="24"/>
          <w:szCs w:val="24"/>
        </w:rPr>
        <w:t xml:space="preserve">La inclusión educativa es una realidad cada vez más presente en todas las escuelas, donde alumnos y alumnas con diversas necesidades forman parte de la comunidad educativa. En este sentido, es fundamental establecer líneas futuras de investigación que aborden la percepción de la inclusión educativa por parte de los miembros de la estructura educativa. Esto permitirá diseñar, planificar y ejecutar proyectos de intervención dirigidos a toda la población estudiantil, en lugar de centrarse únicamente en algunos individuos. </w:t>
      </w:r>
    </w:p>
    <w:p w14:paraId="38E4C68D" w14:textId="77777777" w:rsidR="003F6A06" w:rsidRDefault="003F6A06"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Pr="002D5FBE">
        <w:rPr>
          <w:rFonts w:ascii="Times New Roman" w:hAnsi="Times New Roman" w:cs="Times New Roman"/>
          <w:sz w:val="24"/>
          <w:szCs w:val="24"/>
        </w:rPr>
        <w:t>s crucial orientar los esfuerzos de investigación hacia el análisis de los procesos escolares para la educación especial con el fin de impulsar reformas que se implementen en las aulas y que promuevan una educación inclusiva exitosa para todos los involucrados.</w:t>
      </w:r>
    </w:p>
    <w:p w14:paraId="3BA1E35E" w14:textId="77777777" w:rsidR="003F6A06" w:rsidRDefault="003F6A06"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ello, l</w:t>
      </w:r>
      <w:r w:rsidRPr="002D5FBE">
        <w:rPr>
          <w:rFonts w:ascii="Times New Roman" w:hAnsi="Times New Roman" w:cs="Times New Roman"/>
          <w:sz w:val="24"/>
          <w:szCs w:val="24"/>
        </w:rPr>
        <w:t xml:space="preserve">os líderes educativos desempeñan un papel fundamental como defensores de la escuela, </w:t>
      </w:r>
      <w:r>
        <w:rPr>
          <w:rFonts w:ascii="Times New Roman" w:hAnsi="Times New Roman" w:cs="Times New Roman"/>
          <w:sz w:val="24"/>
          <w:szCs w:val="24"/>
        </w:rPr>
        <w:t>ya que son</w:t>
      </w:r>
      <w:r w:rsidRPr="002D5FBE">
        <w:rPr>
          <w:rFonts w:ascii="Times New Roman" w:hAnsi="Times New Roman" w:cs="Times New Roman"/>
          <w:sz w:val="24"/>
          <w:szCs w:val="24"/>
        </w:rPr>
        <w:t xml:space="preserve"> responsables de promover un ambiente de inclusión en un contexto de convivencia sana y democrática, y de ofrecer un servicio educativo de calidad que respete las preferencias, necesidades y características individuales de cada alumno y alumna. </w:t>
      </w:r>
      <w:r>
        <w:rPr>
          <w:rFonts w:ascii="Times New Roman" w:hAnsi="Times New Roman" w:cs="Times New Roman"/>
          <w:sz w:val="24"/>
          <w:szCs w:val="24"/>
        </w:rPr>
        <w:t>Por ende, e</w:t>
      </w:r>
      <w:r w:rsidRPr="002D5FBE">
        <w:rPr>
          <w:rFonts w:ascii="Times New Roman" w:hAnsi="Times New Roman" w:cs="Times New Roman"/>
          <w:sz w:val="24"/>
          <w:szCs w:val="24"/>
        </w:rPr>
        <w:t xml:space="preserve">s importante destacar que, para que los estudiantes actúen de manera adecuada, es necesario reorientar los conceptos de humanidad, justicia </w:t>
      </w:r>
      <w:r>
        <w:rPr>
          <w:rFonts w:ascii="Times New Roman" w:hAnsi="Times New Roman" w:cs="Times New Roman"/>
          <w:sz w:val="24"/>
          <w:szCs w:val="24"/>
        </w:rPr>
        <w:t>e</w:t>
      </w:r>
      <w:r w:rsidRPr="002D5FBE">
        <w:rPr>
          <w:rFonts w:ascii="Times New Roman" w:hAnsi="Times New Roman" w:cs="Times New Roman"/>
          <w:sz w:val="24"/>
          <w:szCs w:val="24"/>
        </w:rPr>
        <w:t xml:space="preserve"> igualdad de oportunidades</w:t>
      </w:r>
      <w:r>
        <w:rPr>
          <w:rFonts w:ascii="Times New Roman" w:hAnsi="Times New Roman" w:cs="Times New Roman"/>
          <w:sz w:val="24"/>
          <w:szCs w:val="24"/>
        </w:rPr>
        <w:t>, pues c</w:t>
      </w:r>
      <w:r w:rsidRPr="002D5FBE">
        <w:rPr>
          <w:rFonts w:ascii="Times New Roman" w:hAnsi="Times New Roman" w:cs="Times New Roman"/>
          <w:sz w:val="24"/>
          <w:szCs w:val="24"/>
        </w:rPr>
        <w:t>uando estos se internalicen, lo cual suele ocurrir en los grados superiores de su formación, los estudiantes desarrollarán una visión más amplia y estarán mejor preparados para llegar a acuerdos y conciliar intereses.</w:t>
      </w:r>
    </w:p>
    <w:p w14:paraId="4C9C6650" w14:textId="3320E858" w:rsidR="003F6A06" w:rsidRDefault="003F6A06"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cabe </w:t>
      </w:r>
      <w:r w:rsidRPr="002D5FBE">
        <w:rPr>
          <w:rFonts w:ascii="Times New Roman" w:hAnsi="Times New Roman" w:cs="Times New Roman"/>
          <w:sz w:val="24"/>
          <w:szCs w:val="24"/>
        </w:rPr>
        <w:t xml:space="preserve">tener en cuenta que los niños y niñas transitan por varias etapas del desarrollo de manera paralela, incluyendo el desarrollo cognitivo y el juicio moral. </w:t>
      </w:r>
      <w:r>
        <w:rPr>
          <w:rFonts w:ascii="Times New Roman" w:hAnsi="Times New Roman" w:cs="Times New Roman"/>
          <w:sz w:val="24"/>
          <w:szCs w:val="24"/>
        </w:rPr>
        <w:t>Es decir, n</w:t>
      </w:r>
      <w:r w:rsidRPr="002D5FBE">
        <w:rPr>
          <w:rFonts w:ascii="Times New Roman" w:hAnsi="Times New Roman" w:cs="Times New Roman"/>
          <w:sz w:val="24"/>
          <w:szCs w:val="24"/>
        </w:rPr>
        <w:t>o separan su experiencia del mundo social y físico, sino que la integran de manera conjunta. Por lo tanto, el docente que trabaja con grupos diversos y adapta su práctica de enseñanza estará contribuyendo a la creación de aulas inclusivas (Azorín</w:t>
      </w:r>
      <w:r w:rsidR="00915D20">
        <w:rPr>
          <w:rFonts w:ascii="Times New Roman" w:hAnsi="Times New Roman" w:cs="Times New Roman"/>
          <w:sz w:val="24"/>
          <w:szCs w:val="24"/>
        </w:rPr>
        <w:t xml:space="preserve"> </w:t>
      </w:r>
      <w:r w:rsidR="00915D20" w:rsidRPr="00915D20">
        <w:rPr>
          <w:rFonts w:ascii="Times New Roman" w:hAnsi="Times New Roman" w:cs="Times New Roman"/>
          <w:i/>
          <w:iCs/>
          <w:sz w:val="24"/>
          <w:szCs w:val="24"/>
        </w:rPr>
        <w:t>et al.</w:t>
      </w:r>
      <w:r w:rsidRPr="002D5FBE">
        <w:rPr>
          <w:rFonts w:ascii="Times New Roman" w:hAnsi="Times New Roman" w:cs="Times New Roman"/>
          <w:sz w:val="24"/>
          <w:szCs w:val="24"/>
        </w:rPr>
        <w:t>, 2017).</w:t>
      </w:r>
    </w:p>
    <w:p w14:paraId="270DEABF" w14:textId="7D7422CC" w:rsidR="003F6A06" w:rsidRDefault="003F6A06"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lastRenderedPageBreak/>
        <w:t>Esta intervención</w:t>
      </w:r>
      <w:r>
        <w:rPr>
          <w:rFonts w:ascii="Times New Roman" w:hAnsi="Times New Roman" w:cs="Times New Roman"/>
          <w:sz w:val="24"/>
          <w:szCs w:val="24"/>
        </w:rPr>
        <w:t>, en definitiva,</w:t>
      </w:r>
      <w:r w:rsidRPr="002D5FBE">
        <w:rPr>
          <w:rFonts w:ascii="Times New Roman" w:hAnsi="Times New Roman" w:cs="Times New Roman"/>
          <w:sz w:val="24"/>
          <w:szCs w:val="24"/>
        </w:rPr>
        <w:t xml:space="preserve"> promovió los principios de democracia en la escuela al fomentar la participación de todos y cada uno de los estudiantes del grupo, así como de los padres de familia y el docente</w:t>
      </w:r>
      <w:r>
        <w:rPr>
          <w:rFonts w:ascii="Times New Roman" w:hAnsi="Times New Roman" w:cs="Times New Roman"/>
          <w:sz w:val="24"/>
          <w:szCs w:val="24"/>
        </w:rPr>
        <w:t>,</w:t>
      </w:r>
      <w:r w:rsidRPr="002D5FBE">
        <w:rPr>
          <w:rFonts w:ascii="Times New Roman" w:hAnsi="Times New Roman" w:cs="Times New Roman"/>
          <w:sz w:val="24"/>
          <w:szCs w:val="24"/>
        </w:rPr>
        <w:t xml:space="preserve"> enfoque </w:t>
      </w:r>
      <w:r>
        <w:rPr>
          <w:rFonts w:ascii="Times New Roman" w:hAnsi="Times New Roman" w:cs="Times New Roman"/>
          <w:sz w:val="24"/>
          <w:szCs w:val="24"/>
        </w:rPr>
        <w:t xml:space="preserve">que </w:t>
      </w:r>
      <w:r w:rsidRPr="002D5FBE">
        <w:rPr>
          <w:rFonts w:ascii="Times New Roman" w:hAnsi="Times New Roman" w:cs="Times New Roman"/>
          <w:sz w:val="24"/>
          <w:szCs w:val="24"/>
        </w:rPr>
        <w:t xml:space="preserve">busca iniciar una convivencia social más equitativa, tolerante y abierta, donde se pueda convivir sin discriminación hacia las diferencias individuales. </w:t>
      </w:r>
      <w:r>
        <w:rPr>
          <w:rFonts w:ascii="Times New Roman" w:hAnsi="Times New Roman" w:cs="Times New Roman"/>
          <w:sz w:val="24"/>
          <w:szCs w:val="24"/>
        </w:rPr>
        <w:t>Asimismo, e</w:t>
      </w:r>
      <w:r w:rsidRPr="002D5FBE">
        <w:rPr>
          <w:rFonts w:ascii="Times New Roman" w:hAnsi="Times New Roman" w:cs="Times New Roman"/>
          <w:sz w:val="24"/>
          <w:szCs w:val="24"/>
        </w:rPr>
        <w:t xml:space="preserve">l trabajo colaborativo </w:t>
      </w:r>
      <w:r>
        <w:rPr>
          <w:rFonts w:ascii="Times New Roman" w:hAnsi="Times New Roman" w:cs="Times New Roman"/>
          <w:sz w:val="24"/>
          <w:szCs w:val="24"/>
        </w:rPr>
        <w:t xml:space="preserve">empleado </w:t>
      </w:r>
      <w:r w:rsidRPr="002D5FBE">
        <w:rPr>
          <w:rFonts w:ascii="Times New Roman" w:hAnsi="Times New Roman" w:cs="Times New Roman"/>
          <w:sz w:val="24"/>
          <w:szCs w:val="24"/>
        </w:rPr>
        <w:t xml:space="preserve">se presenta como una alternativa didáctica para lograr la inclusión educativa, ya que su filosofía se centra en transformar las dificultades en oportunidades. Esta estrategia responde a metodologías que permiten al docente atender a la diversidad, </w:t>
      </w:r>
      <w:r>
        <w:rPr>
          <w:rFonts w:ascii="Times New Roman" w:hAnsi="Times New Roman" w:cs="Times New Roman"/>
          <w:sz w:val="24"/>
          <w:szCs w:val="24"/>
        </w:rPr>
        <w:t xml:space="preserve">pues permite </w:t>
      </w:r>
      <w:r w:rsidRPr="002D5FBE">
        <w:rPr>
          <w:rFonts w:ascii="Times New Roman" w:hAnsi="Times New Roman" w:cs="Times New Roman"/>
          <w:sz w:val="24"/>
          <w:szCs w:val="24"/>
        </w:rPr>
        <w:t xml:space="preserve">que cada alumno y alumna contribuya según sus capacidades en un ambiente totalmente inclusivo. </w:t>
      </w:r>
      <w:r>
        <w:rPr>
          <w:rFonts w:ascii="Times New Roman" w:hAnsi="Times New Roman" w:cs="Times New Roman"/>
          <w:sz w:val="24"/>
          <w:szCs w:val="24"/>
        </w:rPr>
        <w:t>Por eso, e</w:t>
      </w:r>
      <w:r w:rsidRPr="002D5FBE">
        <w:rPr>
          <w:rFonts w:ascii="Times New Roman" w:hAnsi="Times New Roman" w:cs="Times New Roman"/>
          <w:sz w:val="24"/>
          <w:szCs w:val="24"/>
        </w:rPr>
        <w:t xml:space="preserve">n ningún momento se exigió o coaccionó a ningún estudiante </w:t>
      </w:r>
      <w:r>
        <w:rPr>
          <w:rFonts w:ascii="Times New Roman" w:hAnsi="Times New Roman" w:cs="Times New Roman"/>
          <w:sz w:val="24"/>
          <w:szCs w:val="24"/>
        </w:rPr>
        <w:t xml:space="preserve">para que realizara alguna actividad que superara </w:t>
      </w:r>
      <w:r w:rsidRPr="002D5FBE">
        <w:rPr>
          <w:rFonts w:ascii="Times New Roman" w:hAnsi="Times New Roman" w:cs="Times New Roman"/>
          <w:sz w:val="24"/>
          <w:szCs w:val="24"/>
        </w:rPr>
        <w:t xml:space="preserve">sus capacidades, </w:t>
      </w:r>
      <w:r>
        <w:rPr>
          <w:rFonts w:ascii="Times New Roman" w:hAnsi="Times New Roman" w:cs="Times New Roman"/>
          <w:sz w:val="24"/>
          <w:szCs w:val="24"/>
        </w:rPr>
        <w:t>lo cual promovió</w:t>
      </w:r>
      <w:r w:rsidRPr="002D5FBE">
        <w:rPr>
          <w:rFonts w:ascii="Times New Roman" w:hAnsi="Times New Roman" w:cs="Times New Roman"/>
          <w:sz w:val="24"/>
          <w:szCs w:val="24"/>
        </w:rPr>
        <w:t xml:space="preserve"> un entorno de confianza y seguridad.</w:t>
      </w:r>
      <w:r>
        <w:rPr>
          <w:rFonts w:ascii="Times New Roman" w:hAnsi="Times New Roman" w:cs="Times New Roman"/>
          <w:sz w:val="24"/>
          <w:szCs w:val="24"/>
        </w:rPr>
        <w:t xml:space="preserve"> En tal sentido, e</w:t>
      </w:r>
      <w:r w:rsidRPr="002D5FBE">
        <w:rPr>
          <w:rFonts w:ascii="Times New Roman" w:hAnsi="Times New Roman" w:cs="Times New Roman"/>
          <w:sz w:val="24"/>
          <w:szCs w:val="24"/>
        </w:rPr>
        <w:t xml:space="preserve">s fundamental reconocer que la función de la escuela es prioritaria cuando se trata de mitigar las diferencias de origen entre sus estudiantes, las cuales pueden convertirse en desigualdades. </w:t>
      </w:r>
      <w:r w:rsidR="00A85BEA">
        <w:rPr>
          <w:rFonts w:ascii="Times New Roman" w:hAnsi="Times New Roman" w:cs="Times New Roman"/>
          <w:sz w:val="24"/>
          <w:szCs w:val="24"/>
        </w:rPr>
        <w:t>E</w:t>
      </w:r>
      <w:r>
        <w:rPr>
          <w:rFonts w:ascii="Times New Roman" w:hAnsi="Times New Roman" w:cs="Times New Roman"/>
          <w:sz w:val="24"/>
          <w:szCs w:val="24"/>
        </w:rPr>
        <w:t>n este espacio, l</w:t>
      </w:r>
      <w:r w:rsidRPr="002D5FBE">
        <w:rPr>
          <w:rFonts w:ascii="Times New Roman" w:hAnsi="Times New Roman" w:cs="Times New Roman"/>
          <w:sz w:val="24"/>
          <w:szCs w:val="24"/>
        </w:rPr>
        <w:t xml:space="preserve">os principios de igualdad de oportunidades y de brindar apoyo a quienes más lo necesitan son conceptos cruciales a trabajar en la actualidad. </w:t>
      </w:r>
    </w:p>
    <w:p w14:paraId="5BF37980" w14:textId="77777777" w:rsidR="003F6A06" w:rsidRDefault="003F6A06"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Por otro lado, algunos padres de familia demostraron gradualmente una mayor disposición y participación en las actividades escolares</w:t>
      </w:r>
      <w:r>
        <w:rPr>
          <w:rFonts w:ascii="Times New Roman" w:hAnsi="Times New Roman" w:cs="Times New Roman"/>
          <w:sz w:val="24"/>
          <w:szCs w:val="24"/>
        </w:rPr>
        <w:t>, ya que l</w:t>
      </w:r>
      <w:r w:rsidRPr="002D5FBE">
        <w:rPr>
          <w:rFonts w:ascii="Times New Roman" w:hAnsi="Times New Roman" w:cs="Times New Roman"/>
          <w:sz w:val="24"/>
          <w:szCs w:val="24"/>
        </w:rPr>
        <w:t>a familia representa un pilar fundamental para el desarrollo de las competencias necesarias para vivir en armonía</w:t>
      </w:r>
      <w:r>
        <w:rPr>
          <w:rFonts w:ascii="Times New Roman" w:hAnsi="Times New Roman" w:cs="Times New Roman"/>
          <w:sz w:val="24"/>
          <w:szCs w:val="24"/>
        </w:rPr>
        <w:t xml:space="preserve"> y para promover </w:t>
      </w:r>
      <w:r w:rsidRPr="002D5FBE">
        <w:rPr>
          <w:rFonts w:ascii="Times New Roman" w:hAnsi="Times New Roman" w:cs="Times New Roman"/>
          <w:sz w:val="24"/>
          <w:szCs w:val="24"/>
        </w:rPr>
        <w:t>la superación, el éxito y la felicidad de los estudiantes.</w:t>
      </w:r>
    </w:p>
    <w:p w14:paraId="268914B8" w14:textId="77777777" w:rsidR="003F6A06" w:rsidRDefault="003F6A06"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definitiva, c</w:t>
      </w:r>
      <w:r w:rsidRPr="002D5FBE">
        <w:rPr>
          <w:rFonts w:ascii="Times New Roman" w:hAnsi="Times New Roman" w:cs="Times New Roman"/>
          <w:sz w:val="24"/>
          <w:szCs w:val="24"/>
        </w:rPr>
        <w:t xml:space="preserve">omo se pudo observar, la tarea más importante de la educación es brindar atención equitativa a todos y todas, reconociendo y apoyando sus virtudes y capacidades, y combatiendo las actitudes y acciones discriminatorias. </w:t>
      </w:r>
      <w:r>
        <w:rPr>
          <w:rFonts w:ascii="Times New Roman" w:hAnsi="Times New Roman" w:cs="Times New Roman"/>
          <w:sz w:val="24"/>
          <w:szCs w:val="24"/>
        </w:rPr>
        <w:t>Con ello, s</w:t>
      </w:r>
      <w:r w:rsidRPr="002D5FBE">
        <w:rPr>
          <w:rFonts w:ascii="Times New Roman" w:hAnsi="Times New Roman" w:cs="Times New Roman"/>
          <w:sz w:val="24"/>
          <w:szCs w:val="24"/>
        </w:rPr>
        <w:t xml:space="preserve">e trata de ofrecer a cada estudiante igualdad de condiciones y oportunidades para acceder a la educación regular, interactuar en un entorno diverso y alcanzar la meta de la inclusión educativa. </w:t>
      </w:r>
    </w:p>
    <w:p w14:paraId="73EC9BED" w14:textId="77777777" w:rsidR="003F6A06" w:rsidRPr="002D5FBE" w:rsidRDefault="003F6A06"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Esta discusión</w:t>
      </w:r>
      <w:r>
        <w:rPr>
          <w:rFonts w:ascii="Times New Roman" w:hAnsi="Times New Roman" w:cs="Times New Roman"/>
          <w:sz w:val="24"/>
          <w:szCs w:val="24"/>
        </w:rPr>
        <w:t xml:space="preserve">, finalmente, </w:t>
      </w:r>
      <w:r w:rsidRPr="002D5FBE">
        <w:rPr>
          <w:rFonts w:ascii="Times New Roman" w:hAnsi="Times New Roman" w:cs="Times New Roman"/>
          <w:sz w:val="24"/>
          <w:szCs w:val="24"/>
        </w:rPr>
        <w:t>resalta la importancia de cambiar el discurso de la sociedad y de modificar las políticas públicas, así como de diseñar currículos más flexibles para adaptarse a las necesidades de todos los estudiantes.</w:t>
      </w:r>
    </w:p>
    <w:p w14:paraId="55429139" w14:textId="77777777" w:rsidR="00DC0B54" w:rsidRDefault="00DC0B54" w:rsidP="0062113F">
      <w:pPr>
        <w:spacing w:after="0" w:line="360" w:lineRule="auto"/>
        <w:jc w:val="center"/>
        <w:rPr>
          <w:rFonts w:ascii="Times New Roman" w:hAnsi="Times New Roman" w:cs="Times New Roman"/>
          <w:b/>
          <w:bCs/>
          <w:sz w:val="28"/>
          <w:szCs w:val="28"/>
        </w:rPr>
      </w:pPr>
    </w:p>
    <w:p w14:paraId="75CA142A" w14:textId="0DEEA652" w:rsidR="00906DAC" w:rsidRDefault="00906DAC" w:rsidP="0062113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Futuras líneas de investigación</w:t>
      </w:r>
    </w:p>
    <w:p w14:paraId="456A93BB" w14:textId="77777777" w:rsidR="00BF5CDE" w:rsidRDefault="00BF5CDE"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Es crucial abrir nuevas líneas de investigación sobre la educación inclusiva para avanzar hacia un currículo flexible y diversificado que considere las características y necesidades de todos los estudiantes como un aspecto enriquecedor. </w:t>
      </w:r>
      <w:r>
        <w:rPr>
          <w:rFonts w:ascii="Times New Roman" w:hAnsi="Times New Roman" w:cs="Times New Roman"/>
          <w:sz w:val="24"/>
          <w:szCs w:val="24"/>
        </w:rPr>
        <w:t xml:space="preserve">Asimismo, se deben </w:t>
      </w:r>
      <w:r w:rsidRPr="002D5FBE">
        <w:rPr>
          <w:rFonts w:ascii="Times New Roman" w:hAnsi="Times New Roman" w:cs="Times New Roman"/>
          <w:sz w:val="24"/>
          <w:szCs w:val="24"/>
        </w:rPr>
        <w:t xml:space="preserve">investigar desde la edad infantil las estrategias de inclusión para sentar las bases que puedan </w:t>
      </w:r>
      <w:r w:rsidRPr="002D5FBE">
        <w:rPr>
          <w:rFonts w:ascii="Times New Roman" w:hAnsi="Times New Roman" w:cs="Times New Roman"/>
          <w:sz w:val="24"/>
          <w:szCs w:val="24"/>
        </w:rPr>
        <w:lastRenderedPageBreak/>
        <w:t xml:space="preserve">servir de referencia en estudios futuros. El objetivo es que algún día se pueda alcanzar la posibilidad de crear escuelas inclusivas que ofrezcan una educación de calidad para todos nuestros niños, niñas y jóvenes, </w:t>
      </w:r>
      <w:r>
        <w:rPr>
          <w:rFonts w:ascii="Times New Roman" w:hAnsi="Times New Roman" w:cs="Times New Roman"/>
          <w:sz w:val="24"/>
          <w:szCs w:val="24"/>
        </w:rPr>
        <w:t xml:space="preserve">lo cual contribuirá </w:t>
      </w:r>
      <w:r w:rsidRPr="002D5FBE">
        <w:rPr>
          <w:rFonts w:ascii="Times New Roman" w:hAnsi="Times New Roman" w:cs="Times New Roman"/>
          <w:sz w:val="24"/>
          <w:szCs w:val="24"/>
        </w:rPr>
        <w:t>a la construcción de un mundo mejor.</w:t>
      </w:r>
    </w:p>
    <w:p w14:paraId="0ABF2300" w14:textId="493EDFF4" w:rsidR="00D51909" w:rsidRDefault="00BF5CDE"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se debe profundizar en</w:t>
      </w:r>
      <w:r w:rsidRPr="002D5FBE">
        <w:rPr>
          <w:rFonts w:ascii="Times New Roman" w:hAnsi="Times New Roman" w:cs="Times New Roman"/>
          <w:sz w:val="24"/>
          <w:szCs w:val="24"/>
        </w:rPr>
        <w:t xml:space="preserve"> las percepciones y creencias de los docentes y los padres de familia en el ámbito educativo</w:t>
      </w:r>
      <w:r>
        <w:rPr>
          <w:rFonts w:ascii="Times New Roman" w:hAnsi="Times New Roman" w:cs="Times New Roman"/>
          <w:sz w:val="24"/>
          <w:szCs w:val="24"/>
        </w:rPr>
        <w:t>, ya que e</w:t>
      </w:r>
      <w:r w:rsidRPr="002D5FBE">
        <w:rPr>
          <w:rFonts w:ascii="Times New Roman" w:hAnsi="Times New Roman" w:cs="Times New Roman"/>
          <w:sz w:val="24"/>
          <w:szCs w:val="24"/>
        </w:rPr>
        <w:t>sto permitirá comprender mejor sus perspectivas y abordar de manera más efectiva los desafíos y las oportunidades relacionados con la educación inclusiva.</w:t>
      </w:r>
    </w:p>
    <w:p w14:paraId="22C2D758" w14:textId="77777777" w:rsidR="0062113F" w:rsidRPr="0062113F" w:rsidRDefault="0062113F" w:rsidP="0062113F">
      <w:pPr>
        <w:spacing w:after="0" w:line="360" w:lineRule="auto"/>
        <w:ind w:firstLine="708"/>
        <w:jc w:val="both"/>
        <w:rPr>
          <w:rFonts w:ascii="Times New Roman" w:hAnsi="Times New Roman" w:cs="Times New Roman"/>
          <w:sz w:val="24"/>
          <w:szCs w:val="24"/>
        </w:rPr>
      </w:pPr>
    </w:p>
    <w:p w14:paraId="3EC0BD09" w14:textId="77777777" w:rsidR="00FC0AF6" w:rsidRDefault="00FC0AF6" w:rsidP="0062113F">
      <w:pPr>
        <w:spacing w:line="240" w:lineRule="auto"/>
        <w:jc w:val="both"/>
        <w:rPr>
          <w:rFonts w:cstheme="minorHAnsi"/>
          <w:b/>
          <w:bCs/>
          <w:sz w:val="28"/>
          <w:szCs w:val="28"/>
          <w:lang w:val="es-ES"/>
        </w:rPr>
      </w:pPr>
    </w:p>
    <w:p w14:paraId="1C55EA9E" w14:textId="77777777" w:rsidR="00FC0AF6" w:rsidRDefault="00FC0AF6" w:rsidP="0062113F">
      <w:pPr>
        <w:spacing w:line="240" w:lineRule="auto"/>
        <w:jc w:val="both"/>
        <w:rPr>
          <w:rFonts w:cstheme="minorHAnsi"/>
          <w:b/>
          <w:bCs/>
          <w:sz w:val="28"/>
          <w:szCs w:val="28"/>
          <w:lang w:val="es-ES"/>
        </w:rPr>
      </w:pPr>
    </w:p>
    <w:p w14:paraId="2226A52E" w14:textId="77777777" w:rsidR="00FC0AF6" w:rsidRDefault="00FC0AF6" w:rsidP="0062113F">
      <w:pPr>
        <w:spacing w:line="240" w:lineRule="auto"/>
        <w:jc w:val="both"/>
        <w:rPr>
          <w:rFonts w:cstheme="minorHAnsi"/>
          <w:b/>
          <w:bCs/>
          <w:sz w:val="28"/>
          <w:szCs w:val="28"/>
          <w:lang w:val="es-ES"/>
        </w:rPr>
      </w:pPr>
    </w:p>
    <w:p w14:paraId="4F352DBA" w14:textId="77777777" w:rsidR="00FC0AF6" w:rsidRDefault="00FC0AF6" w:rsidP="0062113F">
      <w:pPr>
        <w:spacing w:line="240" w:lineRule="auto"/>
        <w:jc w:val="both"/>
        <w:rPr>
          <w:rFonts w:cstheme="minorHAnsi"/>
          <w:b/>
          <w:bCs/>
          <w:sz w:val="28"/>
          <w:szCs w:val="28"/>
          <w:lang w:val="es-ES"/>
        </w:rPr>
      </w:pPr>
    </w:p>
    <w:p w14:paraId="0AC452E8" w14:textId="77777777" w:rsidR="00FC0AF6" w:rsidRDefault="00FC0AF6" w:rsidP="0062113F">
      <w:pPr>
        <w:spacing w:line="240" w:lineRule="auto"/>
        <w:jc w:val="both"/>
        <w:rPr>
          <w:rFonts w:cstheme="minorHAnsi"/>
          <w:b/>
          <w:bCs/>
          <w:sz w:val="28"/>
          <w:szCs w:val="28"/>
          <w:lang w:val="es-ES"/>
        </w:rPr>
      </w:pPr>
    </w:p>
    <w:p w14:paraId="1936875C" w14:textId="77777777" w:rsidR="00FC0AF6" w:rsidRDefault="00FC0AF6" w:rsidP="0062113F">
      <w:pPr>
        <w:spacing w:line="240" w:lineRule="auto"/>
        <w:jc w:val="both"/>
        <w:rPr>
          <w:rFonts w:cstheme="minorHAnsi"/>
          <w:b/>
          <w:bCs/>
          <w:sz w:val="28"/>
          <w:szCs w:val="28"/>
          <w:lang w:val="es-ES"/>
        </w:rPr>
      </w:pPr>
    </w:p>
    <w:p w14:paraId="29860AA8" w14:textId="77777777" w:rsidR="00FC0AF6" w:rsidRDefault="00FC0AF6" w:rsidP="0062113F">
      <w:pPr>
        <w:spacing w:line="240" w:lineRule="auto"/>
        <w:jc w:val="both"/>
        <w:rPr>
          <w:rFonts w:cstheme="minorHAnsi"/>
          <w:b/>
          <w:bCs/>
          <w:sz w:val="28"/>
          <w:szCs w:val="28"/>
          <w:lang w:val="es-ES"/>
        </w:rPr>
      </w:pPr>
    </w:p>
    <w:p w14:paraId="65053507" w14:textId="38EBDE2A" w:rsidR="00A41869" w:rsidRPr="00FC0AF6" w:rsidRDefault="00DC0B54" w:rsidP="00FC0AF6">
      <w:pPr>
        <w:spacing w:after="0" w:line="360" w:lineRule="auto"/>
        <w:jc w:val="both"/>
        <w:rPr>
          <w:rFonts w:ascii="Calibri" w:hAnsi="Calibri" w:cs="Calibri"/>
          <w:b/>
          <w:bCs/>
          <w:sz w:val="28"/>
          <w:szCs w:val="28"/>
          <w:lang w:val="es-ES"/>
        </w:rPr>
      </w:pPr>
      <w:r w:rsidRPr="00FC0AF6">
        <w:rPr>
          <w:rFonts w:ascii="Calibri" w:hAnsi="Calibri" w:cs="Calibri"/>
          <w:b/>
          <w:bCs/>
          <w:sz w:val="28"/>
          <w:szCs w:val="28"/>
          <w:lang w:val="es-ES"/>
        </w:rPr>
        <w:t xml:space="preserve">Referencias </w:t>
      </w:r>
    </w:p>
    <w:p w14:paraId="4903BD2E" w14:textId="75D24CB3" w:rsidR="00A41869" w:rsidRPr="00106EBD" w:rsidRDefault="00A41869" w:rsidP="00FC0AF6">
      <w:pPr>
        <w:pStyle w:val="Bibliografa"/>
        <w:spacing w:after="0" w:line="360" w:lineRule="auto"/>
        <w:ind w:left="720" w:hanging="720"/>
        <w:rPr>
          <w:rFonts w:ascii="Times New Roman" w:hAnsi="Times New Roman" w:cs="Times New Roman"/>
          <w:noProof/>
          <w:szCs w:val="24"/>
          <w:lang w:val="es-ES"/>
        </w:rPr>
      </w:pPr>
      <w:r w:rsidRPr="00B47AAD">
        <w:rPr>
          <w:rFonts w:ascii="Times New Roman" w:hAnsi="Times New Roman" w:cs="Times New Roman"/>
          <w:noProof/>
          <w:szCs w:val="24"/>
        </w:rPr>
        <w:t>Azorín, C.</w:t>
      </w:r>
      <w:r w:rsidR="00915D20">
        <w:rPr>
          <w:rFonts w:ascii="Times New Roman" w:hAnsi="Times New Roman" w:cs="Times New Roman"/>
          <w:noProof/>
          <w:szCs w:val="24"/>
        </w:rPr>
        <w:t>, Arnaiz, P. y Maquilón, J.</w:t>
      </w:r>
      <w:r w:rsidRPr="00B47AAD">
        <w:rPr>
          <w:rFonts w:ascii="Times New Roman" w:hAnsi="Times New Roman" w:cs="Times New Roman"/>
          <w:noProof/>
          <w:szCs w:val="24"/>
        </w:rPr>
        <w:t xml:space="preserve"> (2017). Revisión de insgtrumentos sobre atención a la diversidad para una educación inclusiva</w:t>
      </w:r>
      <w:r w:rsidR="00915D20">
        <w:rPr>
          <w:rFonts w:ascii="Times New Roman" w:hAnsi="Times New Roman" w:cs="Times New Roman"/>
          <w:noProof/>
          <w:szCs w:val="24"/>
        </w:rPr>
        <w:t xml:space="preserve"> de calidad</w:t>
      </w:r>
      <w:r w:rsidRPr="00B47AAD">
        <w:rPr>
          <w:rFonts w:ascii="Times New Roman" w:hAnsi="Times New Roman" w:cs="Times New Roman"/>
          <w:noProof/>
          <w:szCs w:val="24"/>
        </w:rPr>
        <w:t xml:space="preserve">. </w:t>
      </w:r>
      <w:r w:rsidRPr="00106EBD">
        <w:rPr>
          <w:rFonts w:ascii="Times New Roman" w:hAnsi="Times New Roman" w:cs="Times New Roman"/>
          <w:i/>
          <w:iCs/>
          <w:noProof/>
          <w:szCs w:val="24"/>
          <w:lang w:val="es-ES"/>
        </w:rPr>
        <w:t>Revista Mexicana de Investigación Educativa</w:t>
      </w:r>
      <w:r w:rsidRPr="00106EBD">
        <w:rPr>
          <w:rFonts w:ascii="Times New Roman" w:hAnsi="Times New Roman" w:cs="Times New Roman"/>
          <w:noProof/>
          <w:szCs w:val="24"/>
          <w:lang w:val="es-ES"/>
        </w:rPr>
        <w:t xml:space="preserve">, </w:t>
      </w:r>
      <w:r w:rsidR="00915D20" w:rsidRPr="00106EBD">
        <w:rPr>
          <w:rFonts w:ascii="Times New Roman" w:hAnsi="Times New Roman" w:cs="Times New Roman"/>
          <w:i/>
          <w:iCs/>
          <w:noProof/>
          <w:szCs w:val="24"/>
          <w:lang w:val="es-ES"/>
        </w:rPr>
        <w:t>22</w:t>
      </w:r>
      <w:r w:rsidR="00915D20" w:rsidRPr="00106EBD">
        <w:rPr>
          <w:rFonts w:ascii="Times New Roman" w:hAnsi="Times New Roman" w:cs="Times New Roman"/>
          <w:noProof/>
          <w:szCs w:val="24"/>
          <w:lang w:val="es-ES"/>
        </w:rPr>
        <w:t>(75), 1021-1045</w:t>
      </w:r>
      <w:r w:rsidRPr="00106EBD">
        <w:rPr>
          <w:rFonts w:ascii="Times New Roman" w:hAnsi="Times New Roman" w:cs="Times New Roman"/>
          <w:noProof/>
          <w:szCs w:val="24"/>
          <w:lang w:val="es-ES"/>
        </w:rPr>
        <w:t>.</w:t>
      </w:r>
    </w:p>
    <w:p w14:paraId="05913866" w14:textId="6550160A" w:rsidR="00A41869" w:rsidRPr="00EC278D" w:rsidRDefault="00A41869" w:rsidP="00FC0AF6">
      <w:pPr>
        <w:pStyle w:val="Bibliografa"/>
        <w:spacing w:after="0" w:line="360" w:lineRule="auto"/>
        <w:ind w:left="720" w:hanging="720"/>
        <w:rPr>
          <w:rFonts w:ascii="Times New Roman" w:hAnsi="Times New Roman" w:cs="Times New Roman"/>
          <w:noProof/>
          <w:szCs w:val="24"/>
          <w:lang w:val="en-US"/>
        </w:rPr>
      </w:pPr>
      <w:bookmarkStart w:id="29" w:name="_Hlk158236444"/>
      <w:r w:rsidRPr="004469A2">
        <w:rPr>
          <w:rFonts w:ascii="Times New Roman" w:hAnsi="Times New Roman" w:cs="Times New Roman"/>
          <w:noProof/>
          <w:szCs w:val="24"/>
          <w:lang w:val="es-ES"/>
        </w:rPr>
        <w:t>Buxarrais</w:t>
      </w:r>
      <w:bookmarkEnd w:id="29"/>
      <w:r w:rsidRPr="004469A2">
        <w:rPr>
          <w:rFonts w:ascii="Times New Roman" w:hAnsi="Times New Roman" w:cs="Times New Roman"/>
          <w:noProof/>
          <w:szCs w:val="24"/>
          <w:lang w:val="es-ES"/>
        </w:rPr>
        <w:t xml:space="preserve">, </w:t>
      </w:r>
      <w:r w:rsidR="00915D20" w:rsidRPr="004469A2">
        <w:rPr>
          <w:rFonts w:ascii="Times New Roman" w:hAnsi="Times New Roman" w:cs="Times New Roman"/>
          <w:noProof/>
          <w:szCs w:val="24"/>
          <w:lang w:val="es-ES"/>
        </w:rPr>
        <w:t>M</w:t>
      </w:r>
      <w:r w:rsidRPr="004469A2">
        <w:rPr>
          <w:rFonts w:ascii="Times New Roman" w:hAnsi="Times New Roman" w:cs="Times New Roman"/>
          <w:noProof/>
          <w:szCs w:val="24"/>
          <w:lang w:val="es-ES"/>
        </w:rPr>
        <w:t>.</w:t>
      </w:r>
      <w:r w:rsidR="00915D20" w:rsidRPr="004469A2">
        <w:rPr>
          <w:rFonts w:ascii="Times New Roman" w:hAnsi="Times New Roman" w:cs="Times New Roman"/>
          <w:noProof/>
          <w:szCs w:val="24"/>
          <w:lang w:val="es-ES"/>
        </w:rPr>
        <w:t xml:space="preserve">, </w:t>
      </w:r>
      <w:r w:rsidRPr="004469A2">
        <w:rPr>
          <w:rFonts w:ascii="Times New Roman" w:hAnsi="Times New Roman" w:cs="Times New Roman"/>
          <w:noProof/>
          <w:szCs w:val="24"/>
          <w:lang w:val="es-ES"/>
        </w:rPr>
        <w:t xml:space="preserve"> </w:t>
      </w:r>
      <w:r w:rsidR="00915D20" w:rsidRPr="004469A2">
        <w:rPr>
          <w:rFonts w:ascii="Times New Roman" w:hAnsi="Times New Roman" w:cs="Times New Roman"/>
          <w:noProof/>
          <w:szCs w:val="24"/>
          <w:lang w:val="es-ES"/>
        </w:rPr>
        <w:t xml:space="preserve">Martínez, M., Puig, J. y Trilla, J. </w:t>
      </w:r>
      <w:r w:rsidRPr="004469A2">
        <w:rPr>
          <w:rFonts w:ascii="Times New Roman" w:hAnsi="Times New Roman" w:cs="Times New Roman"/>
          <w:noProof/>
          <w:szCs w:val="24"/>
          <w:lang w:val="es-ES"/>
        </w:rPr>
        <w:t xml:space="preserve">(1997). </w:t>
      </w:r>
      <w:r w:rsidRPr="00B47AAD">
        <w:rPr>
          <w:rFonts w:ascii="Times New Roman" w:hAnsi="Times New Roman" w:cs="Times New Roman"/>
          <w:i/>
          <w:iCs/>
          <w:noProof/>
          <w:szCs w:val="24"/>
        </w:rPr>
        <w:t>La educación moral en primaria</w:t>
      </w:r>
      <w:r w:rsidR="00915D20">
        <w:rPr>
          <w:rFonts w:ascii="Times New Roman" w:hAnsi="Times New Roman" w:cs="Times New Roman"/>
          <w:i/>
          <w:iCs/>
          <w:noProof/>
          <w:szCs w:val="24"/>
        </w:rPr>
        <w:t xml:space="preserve"> y en secundaria: una experiencia española </w:t>
      </w:r>
      <w:r w:rsidRPr="00B47AAD">
        <w:rPr>
          <w:rFonts w:ascii="Times New Roman" w:hAnsi="Times New Roman" w:cs="Times New Roman"/>
          <w:i/>
          <w:iCs/>
          <w:noProof/>
          <w:szCs w:val="24"/>
        </w:rPr>
        <w:t>.</w:t>
      </w:r>
      <w:r w:rsidRPr="00B47AAD">
        <w:rPr>
          <w:rFonts w:ascii="Times New Roman" w:hAnsi="Times New Roman" w:cs="Times New Roman"/>
          <w:noProof/>
          <w:szCs w:val="24"/>
        </w:rPr>
        <w:t xml:space="preserve"> </w:t>
      </w:r>
      <w:r w:rsidRPr="00EC278D">
        <w:rPr>
          <w:rFonts w:ascii="Times New Roman" w:hAnsi="Times New Roman" w:cs="Times New Roman"/>
          <w:noProof/>
          <w:szCs w:val="24"/>
          <w:lang w:val="en-US"/>
        </w:rPr>
        <w:t>SEP/cooperación Española.</w:t>
      </w:r>
    </w:p>
    <w:p w14:paraId="3ABD52F7" w14:textId="24208EAC" w:rsidR="00915D20" w:rsidRPr="00EC278D" w:rsidRDefault="00A41869" w:rsidP="00FC0AF6">
      <w:pPr>
        <w:pStyle w:val="Bibliografa"/>
        <w:spacing w:after="0" w:line="360" w:lineRule="auto"/>
        <w:ind w:left="720" w:hanging="720"/>
        <w:rPr>
          <w:lang w:val="es-ES"/>
        </w:rPr>
      </w:pPr>
      <w:r w:rsidRPr="00915D20">
        <w:rPr>
          <w:rFonts w:ascii="Times New Roman" w:hAnsi="Times New Roman" w:cs="Times New Roman"/>
          <w:noProof/>
          <w:szCs w:val="24"/>
          <w:lang w:val="en-US"/>
        </w:rPr>
        <w:t xml:space="preserve">Carr, W. and </w:t>
      </w:r>
      <w:r w:rsidRPr="00EC278D">
        <w:rPr>
          <w:rFonts w:ascii="Times New Roman" w:hAnsi="Times New Roman" w:cs="Times New Roman"/>
          <w:szCs w:val="24"/>
          <w:lang w:val="en-US"/>
        </w:rPr>
        <w:t>Kemmis</w:t>
      </w:r>
      <w:r w:rsidR="00915D20" w:rsidRPr="00EC278D">
        <w:rPr>
          <w:rFonts w:ascii="Times New Roman" w:hAnsi="Times New Roman" w:cs="Times New Roman"/>
          <w:szCs w:val="24"/>
          <w:lang w:val="en-US"/>
        </w:rPr>
        <w:t>, S.</w:t>
      </w:r>
      <w:r w:rsidRPr="00B47AAD">
        <w:rPr>
          <w:rFonts w:ascii="Times New Roman" w:hAnsi="Times New Roman" w:cs="Times New Roman"/>
          <w:noProof/>
          <w:szCs w:val="24"/>
          <w:lang w:val="en-US"/>
        </w:rPr>
        <w:t xml:space="preserve"> (1986). </w:t>
      </w:r>
      <w:r w:rsidRPr="00B47AAD">
        <w:rPr>
          <w:rFonts w:ascii="Times New Roman" w:hAnsi="Times New Roman" w:cs="Times New Roman"/>
          <w:i/>
          <w:iCs/>
          <w:noProof/>
          <w:szCs w:val="24"/>
          <w:lang w:val="en-US"/>
        </w:rPr>
        <w:t>Becoming Critical</w:t>
      </w:r>
      <w:r w:rsidR="00915D20">
        <w:rPr>
          <w:rFonts w:ascii="Times New Roman" w:hAnsi="Times New Roman" w:cs="Times New Roman"/>
          <w:i/>
          <w:iCs/>
          <w:noProof/>
          <w:szCs w:val="24"/>
          <w:lang w:val="en-US"/>
        </w:rPr>
        <w:t>:</w:t>
      </w:r>
      <w:r w:rsidRPr="00B47AAD">
        <w:rPr>
          <w:rFonts w:ascii="Times New Roman" w:hAnsi="Times New Roman" w:cs="Times New Roman"/>
          <w:i/>
          <w:iCs/>
          <w:noProof/>
          <w:szCs w:val="24"/>
          <w:lang w:val="en-US"/>
        </w:rPr>
        <w:t xml:space="preserve"> Education, Knowledge and action </w:t>
      </w:r>
      <w:r w:rsidRPr="00915D20">
        <w:rPr>
          <w:rFonts w:ascii="Times New Roman" w:hAnsi="Times New Roman" w:cs="Times New Roman"/>
          <w:i/>
          <w:iCs/>
          <w:noProof/>
          <w:szCs w:val="24"/>
          <w:lang w:val="en-US"/>
        </w:rPr>
        <w:t xml:space="preserve">research. </w:t>
      </w:r>
      <w:r w:rsidR="00915D20" w:rsidRPr="00915D20">
        <w:rPr>
          <w:rFonts w:ascii="Times New Roman" w:eastAsia="Times New Roman" w:hAnsi="Times New Roman" w:cs="Times New Roman"/>
          <w:i/>
          <w:iCs/>
          <w:color w:val="343332"/>
          <w:spacing w:val="-5"/>
          <w:szCs w:val="24"/>
          <w:lang w:val="es-VE" w:eastAsia="es-VE"/>
        </w:rPr>
        <w:t>The Journal of Educational Thought</w:t>
      </w:r>
      <w:r w:rsidR="00915D20">
        <w:rPr>
          <w:rFonts w:ascii="Times New Roman" w:eastAsia="Times New Roman" w:hAnsi="Times New Roman" w:cs="Times New Roman"/>
          <w:color w:val="343332"/>
          <w:spacing w:val="-5"/>
          <w:szCs w:val="24"/>
          <w:lang w:val="es-VE" w:eastAsia="es-VE"/>
        </w:rPr>
        <w:t xml:space="preserve">, </w:t>
      </w:r>
      <w:r w:rsidR="00915D20" w:rsidRPr="00915D20">
        <w:rPr>
          <w:rFonts w:ascii="Times New Roman" w:eastAsia="Times New Roman" w:hAnsi="Times New Roman" w:cs="Times New Roman"/>
          <w:i/>
          <w:iCs/>
          <w:color w:val="343332"/>
          <w:spacing w:val="-5"/>
          <w:szCs w:val="24"/>
          <w:lang w:val="es-VE" w:eastAsia="es-VE"/>
        </w:rPr>
        <w:t>23</w:t>
      </w:r>
      <w:r w:rsidR="00915D20">
        <w:rPr>
          <w:rFonts w:ascii="Times New Roman" w:eastAsia="Times New Roman" w:hAnsi="Times New Roman" w:cs="Times New Roman"/>
          <w:color w:val="343332"/>
          <w:spacing w:val="-5"/>
          <w:szCs w:val="24"/>
          <w:lang w:val="es-VE" w:eastAsia="es-VE"/>
        </w:rPr>
        <w:t>(3), 209-216.</w:t>
      </w:r>
      <w:r w:rsidR="00915D20" w:rsidRPr="00915D20">
        <w:rPr>
          <w:rFonts w:ascii="Times New Roman" w:eastAsia="Times New Roman" w:hAnsi="Times New Roman" w:cs="Times New Roman"/>
          <w:color w:val="343332"/>
          <w:spacing w:val="-5"/>
          <w:szCs w:val="24"/>
          <w:lang w:val="es-VE" w:eastAsia="es-VE"/>
        </w:rPr>
        <w:t xml:space="preserve"> </w:t>
      </w:r>
    </w:p>
    <w:p w14:paraId="5C284260" w14:textId="47EB3A4A" w:rsidR="00A41869" w:rsidRPr="00B47AAD" w:rsidRDefault="00A41869" w:rsidP="00FC0AF6">
      <w:pPr>
        <w:pStyle w:val="Bibliografa"/>
        <w:spacing w:after="0" w:line="360" w:lineRule="auto"/>
        <w:ind w:left="720" w:hanging="720"/>
        <w:rPr>
          <w:rFonts w:ascii="Times New Roman" w:hAnsi="Times New Roman" w:cs="Times New Roman"/>
          <w:noProof/>
          <w:szCs w:val="24"/>
          <w:lang w:val="es-ES"/>
        </w:rPr>
      </w:pPr>
      <w:r w:rsidRPr="00B47AAD">
        <w:rPr>
          <w:rFonts w:ascii="Times New Roman" w:hAnsi="Times New Roman" w:cs="Times New Roman"/>
          <w:noProof/>
          <w:szCs w:val="24"/>
        </w:rPr>
        <w:t xml:space="preserve">Cornejo, J. (2019). Inclusión educativa desde la optica de los académicos responsables de la formación de profesores de la Universidad Cátólica de Maule, Chile. </w:t>
      </w:r>
      <w:r w:rsidRPr="00B47AAD">
        <w:rPr>
          <w:rFonts w:ascii="Times New Roman" w:hAnsi="Times New Roman" w:cs="Times New Roman"/>
          <w:i/>
          <w:iCs/>
          <w:noProof/>
          <w:szCs w:val="24"/>
          <w:lang w:val="es-ES"/>
        </w:rPr>
        <w:t>Educación</w:t>
      </w:r>
      <w:r w:rsidRPr="00B47AAD">
        <w:rPr>
          <w:rFonts w:ascii="Times New Roman" w:hAnsi="Times New Roman" w:cs="Times New Roman"/>
          <w:noProof/>
          <w:szCs w:val="24"/>
          <w:lang w:val="es-ES"/>
        </w:rPr>
        <w:t xml:space="preserve">, </w:t>
      </w:r>
      <w:r w:rsidR="00915D20" w:rsidRPr="00915D20">
        <w:rPr>
          <w:rFonts w:ascii="Times New Roman" w:hAnsi="Times New Roman" w:cs="Times New Roman"/>
          <w:i/>
          <w:iCs/>
          <w:noProof/>
          <w:szCs w:val="24"/>
          <w:lang w:val="es-ES"/>
        </w:rPr>
        <w:t>28</w:t>
      </w:r>
      <w:r w:rsidR="00915D20">
        <w:rPr>
          <w:rFonts w:ascii="Times New Roman" w:hAnsi="Times New Roman" w:cs="Times New Roman"/>
          <w:noProof/>
          <w:szCs w:val="24"/>
          <w:lang w:val="es-ES"/>
        </w:rPr>
        <w:t>(55)</w:t>
      </w:r>
      <w:r w:rsidRPr="00B47AAD">
        <w:rPr>
          <w:rFonts w:ascii="Times New Roman" w:hAnsi="Times New Roman" w:cs="Times New Roman"/>
          <w:noProof/>
          <w:szCs w:val="24"/>
          <w:lang w:val="es-ES"/>
        </w:rPr>
        <w:t>.</w:t>
      </w:r>
    </w:p>
    <w:p w14:paraId="5389C249" w14:textId="77777777" w:rsidR="00A41869" w:rsidRPr="00B47AAD" w:rsidRDefault="00A41869" w:rsidP="00FC0AF6">
      <w:pPr>
        <w:pStyle w:val="Bibliografa"/>
        <w:spacing w:after="0" w:line="360" w:lineRule="auto"/>
        <w:ind w:left="720" w:hanging="720"/>
        <w:rPr>
          <w:rFonts w:ascii="Times New Roman" w:hAnsi="Times New Roman" w:cs="Times New Roman"/>
          <w:noProof/>
          <w:szCs w:val="24"/>
          <w:lang w:val="es-ES"/>
        </w:rPr>
      </w:pPr>
      <w:r w:rsidRPr="00B47AAD">
        <w:rPr>
          <w:rFonts w:ascii="Times New Roman" w:hAnsi="Times New Roman" w:cs="Times New Roman"/>
          <w:noProof/>
          <w:szCs w:val="24"/>
        </w:rPr>
        <w:t xml:space="preserve">Fromm, E. (1984). </w:t>
      </w:r>
      <w:r w:rsidRPr="00B47AAD">
        <w:rPr>
          <w:rFonts w:ascii="Times New Roman" w:hAnsi="Times New Roman" w:cs="Times New Roman"/>
          <w:i/>
          <w:iCs/>
          <w:noProof/>
          <w:szCs w:val="24"/>
        </w:rPr>
        <w:t>La revolucion de la esperanza. Hacia una tecnología humanizada.</w:t>
      </w:r>
      <w:r w:rsidRPr="00B47AAD">
        <w:rPr>
          <w:rFonts w:ascii="Times New Roman" w:hAnsi="Times New Roman" w:cs="Times New Roman"/>
          <w:noProof/>
          <w:szCs w:val="24"/>
        </w:rPr>
        <w:t xml:space="preserve"> Fondo de Cultura Economica Española.</w:t>
      </w:r>
    </w:p>
    <w:p w14:paraId="6CD671DF" w14:textId="77777777" w:rsidR="00F70131" w:rsidRDefault="00A41869" w:rsidP="00FC0AF6">
      <w:pPr>
        <w:pStyle w:val="Bibliografa"/>
        <w:spacing w:after="0" w:line="360" w:lineRule="auto"/>
        <w:ind w:left="720" w:hanging="720"/>
        <w:rPr>
          <w:rFonts w:ascii="Times New Roman" w:hAnsi="Times New Roman" w:cs="Times New Roman"/>
          <w:noProof/>
          <w:szCs w:val="24"/>
        </w:rPr>
      </w:pPr>
      <w:r w:rsidRPr="00B47AAD">
        <w:rPr>
          <w:rFonts w:ascii="Times New Roman" w:hAnsi="Times New Roman" w:cs="Times New Roman"/>
          <w:noProof/>
          <w:szCs w:val="24"/>
        </w:rPr>
        <w:t xml:space="preserve">Gadea, L. (1992). </w:t>
      </w:r>
      <w:r w:rsidRPr="00B47AAD">
        <w:rPr>
          <w:rFonts w:ascii="Times New Roman" w:hAnsi="Times New Roman" w:cs="Times New Roman"/>
          <w:i/>
          <w:iCs/>
          <w:noProof/>
          <w:szCs w:val="24"/>
        </w:rPr>
        <w:t>Escuela para padres</w:t>
      </w:r>
      <w:r w:rsidR="00915D20">
        <w:rPr>
          <w:rFonts w:ascii="Times New Roman" w:hAnsi="Times New Roman" w:cs="Times New Roman"/>
          <w:i/>
          <w:iCs/>
          <w:noProof/>
          <w:szCs w:val="24"/>
        </w:rPr>
        <w:t xml:space="preserve"> y maestros</w:t>
      </w:r>
      <w:r w:rsidRPr="00B47AAD">
        <w:rPr>
          <w:rFonts w:ascii="Times New Roman" w:hAnsi="Times New Roman" w:cs="Times New Roman"/>
          <w:i/>
          <w:iCs/>
          <w:noProof/>
          <w:szCs w:val="24"/>
        </w:rPr>
        <w:t>.</w:t>
      </w:r>
      <w:r w:rsidRPr="00B47AAD">
        <w:rPr>
          <w:rFonts w:ascii="Times New Roman" w:hAnsi="Times New Roman" w:cs="Times New Roman"/>
          <w:noProof/>
          <w:szCs w:val="24"/>
        </w:rPr>
        <w:t xml:space="preserve"> Siglo XXI.</w:t>
      </w:r>
    </w:p>
    <w:p w14:paraId="77050FDD" w14:textId="4BB04117" w:rsidR="00F70131" w:rsidRPr="00106EBD" w:rsidRDefault="00F70131" w:rsidP="00FC0AF6">
      <w:pPr>
        <w:pStyle w:val="Bibliografa"/>
        <w:spacing w:after="0" w:line="360" w:lineRule="auto"/>
        <w:ind w:left="720" w:hanging="720"/>
        <w:rPr>
          <w:rFonts w:ascii="Times New Roman" w:hAnsi="Times New Roman" w:cs="Times New Roman"/>
          <w:shd w:val="clear" w:color="auto" w:fill="FFFFFF"/>
          <w:lang w:val="es-ES"/>
        </w:rPr>
      </w:pPr>
      <w:r w:rsidRPr="00F70131">
        <w:rPr>
          <w:rFonts w:ascii="Times New Roman" w:hAnsi="Times New Roman" w:cs="Times New Roman"/>
          <w:shd w:val="clear" w:color="auto" w:fill="FAFAFA"/>
        </w:rPr>
        <w:t xml:space="preserve">Hernández-Sampieri, R. </w:t>
      </w:r>
      <w:r>
        <w:rPr>
          <w:rFonts w:ascii="Times New Roman" w:hAnsi="Times New Roman" w:cs="Times New Roman"/>
          <w:shd w:val="clear" w:color="auto" w:fill="FAFAFA"/>
        </w:rPr>
        <w:t>y</w:t>
      </w:r>
      <w:r w:rsidRPr="00F70131">
        <w:rPr>
          <w:rFonts w:ascii="Times New Roman" w:hAnsi="Times New Roman" w:cs="Times New Roman"/>
          <w:shd w:val="clear" w:color="auto" w:fill="FAFAFA"/>
        </w:rPr>
        <w:t xml:space="preserve"> Mendoza, C (2018). </w:t>
      </w:r>
      <w:r w:rsidRPr="00F70131">
        <w:rPr>
          <w:rFonts w:ascii="Times New Roman" w:hAnsi="Times New Roman" w:cs="Times New Roman"/>
          <w:i/>
          <w:iCs/>
          <w:shd w:val="clear" w:color="auto" w:fill="FAFAFA"/>
        </w:rPr>
        <w:t>Metodología de la investigación. Las rutas cuantitativa, cualitativa y mixta</w:t>
      </w:r>
      <w:r>
        <w:rPr>
          <w:rFonts w:ascii="Times New Roman" w:hAnsi="Times New Roman" w:cs="Times New Roman"/>
          <w:i/>
          <w:iCs/>
          <w:shd w:val="clear" w:color="auto" w:fill="FAFAFA"/>
        </w:rPr>
        <w:t>.</w:t>
      </w:r>
      <w:r w:rsidRPr="00F70131">
        <w:rPr>
          <w:rFonts w:ascii="Raleway" w:hAnsi="Raleway"/>
          <w:color w:val="333333"/>
          <w:shd w:val="clear" w:color="auto" w:fill="FFFFFF"/>
        </w:rPr>
        <w:t xml:space="preserve"> </w:t>
      </w:r>
      <w:r w:rsidRPr="00106EBD">
        <w:rPr>
          <w:rFonts w:ascii="Times New Roman" w:hAnsi="Times New Roman" w:cs="Times New Roman"/>
          <w:shd w:val="clear" w:color="auto" w:fill="FFFFFF"/>
          <w:lang w:val="es-ES"/>
        </w:rPr>
        <w:t>Editorial Mc Graw Hill.</w:t>
      </w:r>
    </w:p>
    <w:p w14:paraId="43BDE2AD" w14:textId="7FAB1A9C" w:rsidR="004469A2" w:rsidRDefault="004469A2" w:rsidP="00FC0AF6">
      <w:pPr>
        <w:spacing w:after="0" w:line="360" w:lineRule="auto"/>
        <w:jc w:val="both"/>
        <w:rPr>
          <w:rFonts w:ascii="Times New Roman" w:hAnsi="Times New Roman" w:cs="Times New Roman"/>
          <w:sz w:val="24"/>
          <w:szCs w:val="24"/>
          <w:lang w:val="es-ES"/>
        </w:rPr>
      </w:pPr>
      <w:r w:rsidRPr="004469A2">
        <w:rPr>
          <w:rFonts w:ascii="Times New Roman" w:hAnsi="Times New Roman" w:cs="Times New Roman"/>
          <w:sz w:val="24"/>
          <w:szCs w:val="24"/>
          <w:lang w:val="es-ES"/>
        </w:rPr>
        <w:t>Piaget, J. (2018). Seis estudios de psicología. Editorial siglo XXI Argentina.</w:t>
      </w:r>
    </w:p>
    <w:p w14:paraId="6228CF20" w14:textId="68E88B95" w:rsidR="0019240F" w:rsidRPr="004469A2" w:rsidRDefault="0019240F" w:rsidP="00FC0AF6">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SEP, (2018). Plan y programa de Aprendizajes Clave, Educación preescolar, Secretaria de Educación Publica. </w:t>
      </w:r>
    </w:p>
    <w:p w14:paraId="40FE45B6" w14:textId="735FAA02" w:rsidR="00A41869" w:rsidRPr="00B47AAD" w:rsidRDefault="00A41869" w:rsidP="00FC0AF6">
      <w:pPr>
        <w:pStyle w:val="Bibliografa"/>
        <w:spacing w:after="0" w:line="360" w:lineRule="auto"/>
        <w:ind w:left="720" w:hanging="720"/>
        <w:rPr>
          <w:rFonts w:ascii="Times New Roman" w:hAnsi="Times New Roman" w:cs="Times New Roman"/>
          <w:noProof/>
          <w:szCs w:val="24"/>
          <w:lang w:val="es-ES"/>
        </w:rPr>
      </w:pPr>
      <w:r w:rsidRPr="00B47AAD">
        <w:rPr>
          <w:rFonts w:ascii="Times New Roman" w:hAnsi="Times New Roman" w:cs="Times New Roman"/>
          <w:noProof/>
          <w:szCs w:val="24"/>
        </w:rPr>
        <w:t xml:space="preserve">Porlán, R. (2005). </w:t>
      </w:r>
      <w:r w:rsidRPr="00B47AAD">
        <w:rPr>
          <w:rFonts w:ascii="Times New Roman" w:hAnsi="Times New Roman" w:cs="Times New Roman"/>
          <w:i/>
          <w:iCs/>
          <w:noProof/>
          <w:szCs w:val="24"/>
        </w:rPr>
        <w:t>El diar</w:t>
      </w:r>
      <w:r w:rsidR="00F70131">
        <w:rPr>
          <w:rFonts w:ascii="Times New Roman" w:hAnsi="Times New Roman" w:cs="Times New Roman"/>
          <w:i/>
          <w:iCs/>
          <w:noProof/>
          <w:szCs w:val="24"/>
        </w:rPr>
        <w:t>i</w:t>
      </w:r>
      <w:r w:rsidRPr="00B47AAD">
        <w:rPr>
          <w:rFonts w:ascii="Times New Roman" w:hAnsi="Times New Roman" w:cs="Times New Roman"/>
          <w:i/>
          <w:iCs/>
          <w:noProof/>
          <w:szCs w:val="24"/>
        </w:rPr>
        <w:t>o del profesor. Un recurso para</w:t>
      </w:r>
      <w:r w:rsidR="00F70131">
        <w:rPr>
          <w:rFonts w:ascii="Times New Roman" w:hAnsi="Times New Roman" w:cs="Times New Roman"/>
          <w:i/>
          <w:iCs/>
          <w:noProof/>
          <w:szCs w:val="24"/>
        </w:rPr>
        <w:t xml:space="preserve"> </w:t>
      </w:r>
      <w:r w:rsidRPr="00B47AAD">
        <w:rPr>
          <w:rFonts w:ascii="Times New Roman" w:hAnsi="Times New Roman" w:cs="Times New Roman"/>
          <w:i/>
          <w:iCs/>
          <w:noProof/>
          <w:szCs w:val="24"/>
        </w:rPr>
        <w:t>la investigación en el aula.</w:t>
      </w:r>
      <w:r w:rsidRPr="00B47AAD">
        <w:rPr>
          <w:rFonts w:ascii="Times New Roman" w:hAnsi="Times New Roman" w:cs="Times New Roman"/>
          <w:noProof/>
          <w:szCs w:val="24"/>
        </w:rPr>
        <w:t xml:space="preserve"> Serie Práctica.</w:t>
      </w:r>
    </w:p>
    <w:p w14:paraId="75C52F01" w14:textId="1A0EFA33" w:rsidR="00A41869" w:rsidRPr="006C1A31" w:rsidRDefault="00A41869" w:rsidP="00FC0AF6">
      <w:pPr>
        <w:spacing w:after="0" w:line="360" w:lineRule="auto"/>
        <w:ind w:left="709" w:hanging="709"/>
        <w:jc w:val="both"/>
        <w:rPr>
          <w:rFonts w:ascii="Times New Roman" w:hAnsi="Times New Roman" w:cs="Times New Roman"/>
          <w:noProof/>
          <w:sz w:val="24"/>
          <w:szCs w:val="24"/>
        </w:rPr>
      </w:pPr>
      <w:r w:rsidRPr="00B47AAD">
        <w:rPr>
          <w:rFonts w:ascii="Times New Roman" w:hAnsi="Times New Roman" w:cs="Times New Roman"/>
          <w:noProof/>
          <w:sz w:val="24"/>
          <w:szCs w:val="24"/>
        </w:rPr>
        <w:t xml:space="preserve">Schmill, V. (2017). </w:t>
      </w:r>
      <w:r w:rsidRPr="00B47AAD">
        <w:rPr>
          <w:rFonts w:ascii="Times New Roman" w:hAnsi="Times New Roman" w:cs="Times New Roman"/>
          <w:i/>
          <w:iCs/>
          <w:noProof/>
          <w:sz w:val="24"/>
          <w:szCs w:val="24"/>
        </w:rPr>
        <w:t>Disciplina inteligente</w:t>
      </w:r>
      <w:r w:rsidR="00F70131">
        <w:rPr>
          <w:rFonts w:ascii="Times New Roman" w:hAnsi="Times New Roman" w:cs="Times New Roman"/>
          <w:i/>
          <w:iCs/>
          <w:noProof/>
          <w:sz w:val="24"/>
          <w:szCs w:val="24"/>
        </w:rPr>
        <w:t xml:space="preserve"> en la escuela. Hacia una pedagogía de la no</w:t>
      </w:r>
      <w:r w:rsidR="00302C40">
        <w:rPr>
          <w:rFonts w:ascii="Times New Roman" w:hAnsi="Times New Roman" w:cs="Times New Roman"/>
          <w:i/>
          <w:iCs/>
          <w:noProof/>
          <w:sz w:val="24"/>
          <w:szCs w:val="24"/>
        </w:rPr>
        <w:t xml:space="preserve"> </w:t>
      </w:r>
      <w:r w:rsidR="00F70131">
        <w:rPr>
          <w:rFonts w:ascii="Times New Roman" w:hAnsi="Times New Roman" w:cs="Times New Roman"/>
          <w:i/>
          <w:iCs/>
          <w:noProof/>
          <w:sz w:val="24"/>
          <w:szCs w:val="24"/>
        </w:rPr>
        <w:t>violencia</w:t>
      </w:r>
      <w:r w:rsidRPr="00B47AAD">
        <w:rPr>
          <w:rFonts w:ascii="Times New Roman" w:hAnsi="Times New Roman" w:cs="Times New Roman"/>
          <w:i/>
          <w:iCs/>
          <w:noProof/>
          <w:sz w:val="24"/>
          <w:szCs w:val="24"/>
        </w:rPr>
        <w:t>.</w:t>
      </w:r>
      <w:r w:rsidRPr="00B47AAD">
        <w:rPr>
          <w:rFonts w:ascii="Times New Roman" w:hAnsi="Times New Roman" w:cs="Times New Roman"/>
          <w:noProof/>
          <w:sz w:val="24"/>
          <w:szCs w:val="24"/>
        </w:rPr>
        <w:t xml:space="preserve"> PEA.</w:t>
      </w:r>
    </w:p>
    <w:p w14:paraId="6D11474A" w14:textId="77777777" w:rsidR="00DC0B54" w:rsidRDefault="00DC0B54" w:rsidP="00D51909">
      <w:pPr>
        <w:spacing w:line="240" w:lineRule="auto"/>
        <w:jc w:val="both"/>
        <w:rPr>
          <w:rFonts w:ascii="Times New Roman" w:hAnsi="Times New Roman" w:cs="Times New Roman"/>
          <w:b/>
          <w:bCs/>
          <w:sz w:val="28"/>
          <w:szCs w:val="28"/>
          <w:lang w:val="es-ES"/>
        </w:rPr>
      </w:pPr>
    </w:p>
    <w:p w14:paraId="3D42774E" w14:textId="77777777" w:rsidR="00FC0AF6" w:rsidRDefault="00FC0AF6" w:rsidP="00D51909">
      <w:pPr>
        <w:spacing w:line="240" w:lineRule="auto"/>
        <w:jc w:val="both"/>
        <w:rPr>
          <w:rFonts w:ascii="Times New Roman" w:hAnsi="Times New Roman" w:cs="Times New Roman"/>
          <w:b/>
          <w:bCs/>
          <w:sz w:val="28"/>
          <w:szCs w:val="28"/>
          <w:lang w:val="es-ES"/>
        </w:rPr>
      </w:pPr>
    </w:p>
    <w:p w14:paraId="0D390D5E" w14:textId="77777777" w:rsidR="00FC0AF6" w:rsidRDefault="00FC0AF6" w:rsidP="00D51909">
      <w:pPr>
        <w:spacing w:line="240" w:lineRule="auto"/>
        <w:jc w:val="both"/>
        <w:rPr>
          <w:rFonts w:ascii="Times New Roman" w:hAnsi="Times New Roman" w:cs="Times New Roman"/>
          <w:b/>
          <w:bCs/>
          <w:sz w:val="28"/>
          <w:szCs w:val="28"/>
          <w:lang w:val="es-ES"/>
        </w:rPr>
      </w:pPr>
    </w:p>
    <w:p w14:paraId="1F25DC4D" w14:textId="77777777" w:rsidR="00FC0AF6" w:rsidRDefault="00FC0AF6" w:rsidP="00D51909">
      <w:pPr>
        <w:spacing w:line="240" w:lineRule="auto"/>
        <w:jc w:val="both"/>
        <w:rPr>
          <w:rFonts w:ascii="Times New Roman" w:hAnsi="Times New Roman" w:cs="Times New Roman"/>
          <w:b/>
          <w:bCs/>
          <w:sz w:val="28"/>
          <w:szCs w:val="28"/>
          <w:lang w:val="es-ES"/>
        </w:rPr>
      </w:pPr>
    </w:p>
    <w:p w14:paraId="1C084572" w14:textId="77777777" w:rsidR="00FC0AF6" w:rsidRDefault="00FC0AF6" w:rsidP="00D51909">
      <w:pPr>
        <w:spacing w:line="240" w:lineRule="auto"/>
        <w:jc w:val="both"/>
        <w:rPr>
          <w:rFonts w:ascii="Times New Roman" w:hAnsi="Times New Roman" w:cs="Times New Roman"/>
          <w:b/>
          <w:bCs/>
          <w:sz w:val="28"/>
          <w:szCs w:val="28"/>
          <w:lang w:val="es-ES"/>
        </w:rPr>
      </w:pPr>
    </w:p>
    <w:p w14:paraId="7C9AE968" w14:textId="77777777" w:rsidR="00FC0AF6" w:rsidRDefault="00FC0AF6" w:rsidP="00D51909">
      <w:pPr>
        <w:spacing w:line="240" w:lineRule="auto"/>
        <w:jc w:val="both"/>
        <w:rPr>
          <w:rFonts w:ascii="Times New Roman" w:hAnsi="Times New Roman" w:cs="Times New Roman"/>
          <w:b/>
          <w:bCs/>
          <w:sz w:val="28"/>
          <w:szCs w:val="28"/>
          <w:lang w:val="es-ES"/>
        </w:rPr>
      </w:pPr>
    </w:p>
    <w:p w14:paraId="3B8CBBFD" w14:textId="77777777" w:rsidR="00FC0AF6" w:rsidRDefault="00FC0AF6" w:rsidP="00D51909">
      <w:pPr>
        <w:spacing w:line="240" w:lineRule="auto"/>
        <w:jc w:val="both"/>
        <w:rPr>
          <w:rFonts w:ascii="Times New Roman" w:hAnsi="Times New Roman" w:cs="Times New Roman"/>
          <w:b/>
          <w:bCs/>
          <w:sz w:val="28"/>
          <w:szCs w:val="28"/>
          <w:lang w:val="es-ES"/>
        </w:rPr>
      </w:pPr>
    </w:p>
    <w:p w14:paraId="2E688BF9" w14:textId="77777777" w:rsidR="00FC0AF6" w:rsidRDefault="00FC0AF6" w:rsidP="00D51909">
      <w:pPr>
        <w:spacing w:line="240" w:lineRule="auto"/>
        <w:jc w:val="both"/>
        <w:rPr>
          <w:rFonts w:ascii="Times New Roman" w:hAnsi="Times New Roman" w:cs="Times New Roman"/>
          <w:b/>
          <w:bCs/>
          <w:sz w:val="28"/>
          <w:szCs w:val="28"/>
          <w:lang w:val="es-ES"/>
        </w:rPr>
      </w:pPr>
    </w:p>
    <w:p w14:paraId="3E67A6A4" w14:textId="77777777" w:rsidR="00FC0AF6" w:rsidRPr="0093570B" w:rsidRDefault="00FC0AF6" w:rsidP="00D51909">
      <w:pPr>
        <w:spacing w:line="240" w:lineRule="auto"/>
        <w:jc w:val="both"/>
        <w:rPr>
          <w:rFonts w:ascii="Times New Roman" w:hAnsi="Times New Roman" w:cs="Times New Roman"/>
          <w:b/>
          <w:bCs/>
          <w:sz w:val="28"/>
          <w:szCs w:val="28"/>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02C40" w:rsidRPr="00302C40" w14:paraId="508F20B5" w14:textId="77777777" w:rsidTr="00302C40">
        <w:trPr>
          <w:jc w:val="center"/>
        </w:trPr>
        <w:tc>
          <w:tcPr>
            <w:tcW w:w="3045" w:type="dxa"/>
            <w:tcMar>
              <w:top w:w="100" w:type="dxa"/>
              <w:left w:w="100" w:type="dxa"/>
              <w:bottom w:w="100" w:type="dxa"/>
              <w:right w:w="100" w:type="dxa"/>
            </w:tcMar>
          </w:tcPr>
          <w:p w14:paraId="687DBB73" w14:textId="77777777" w:rsidR="00302C40" w:rsidRPr="00302C40" w:rsidRDefault="00302C40" w:rsidP="00492C80">
            <w:pPr>
              <w:pStyle w:val="Ttulo3"/>
              <w:widowControl w:val="0"/>
              <w:spacing w:before="0" w:line="240" w:lineRule="auto"/>
              <w:ind w:left="0"/>
              <w:rPr>
                <w:rFonts w:ascii="Times New Roman" w:hAnsi="Times New Roman" w:cs="Times New Roman"/>
                <w:b w:val="0"/>
                <w:bCs/>
                <w:color w:val="auto"/>
                <w:lang w:val="es-MX"/>
              </w:rPr>
            </w:pPr>
            <w:r w:rsidRPr="00302C40">
              <w:rPr>
                <w:rFonts w:ascii="Times New Roman" w:hAnsi="Times New Roman" w:cs="Times New Roman"/>
                <w:b w:val="0"/>
                <w:bCs/>
                <w:color w:val="auto"/>
                <w:lang w:val="es-MX"/>
              </w:rPr>
              <w:t>Rol de Contribución</w:t>
            </w:r>
          </w:p>
        </w:tc>
        <w:tc>
          <w:tcPr>
            <w:tcW w:w="6315" w:type="dxa"/>
            <w:tcMar>
              <w:top w:w="100" w:type="dxa"/>
              <w:left w:w="100" w:type="dxa"/>
              <w:bottom w:w="100" w:type="dxa"/>
              <w:right w:w="100" w:type="dxa"/>
            </w:tcMar>
          </w:tcPr>
          <w:p w14:paraId="3A8D0F42" w14:textId="554F1FF5" w:rsidR="00302C40" w:rsidRPr="00302C40" w:rsidRDefault="00302C40" w:rsidP="00492C80">
            <w:pPr>
              <w:pStyle w:val="Ttulo3"/>
              <w:widowControl w:val="0"/>
              <w:spacing w:before="0" w:line="240" w:lineRule="auto"/>
              <w:ind w:left="0"/>
              <w:rPr>
                <w:rFonts w:ascii="Times New Roman" w:hAnsi="Times New Roman" w:cs="Times New Roman"/>
                <w:b w:val="0"/>
                <w:bCs/>
                <w:color w:val="auto"/>
                <w:lang w:val="es-MX"/>
              </w:rPr>
            </w:pPr>
            <w:bookmarkStart w:id="30" w:name="_btsjgdfgjwkr" w:colFirst="0" w:colLast="0"/>
            <w:bookmarkEnd w:id="30"/>
            <w:r>
              <w:rPr>
                <w:rFonts w:ascii="Times New Roman" w:hAnsi="Times New Roman" w:cs="Times New Roman"/>
                <w:b w:val="0"/>
                <w:bCs/>
                <w:color w:val="auto"/>
                <w:lang w:val="es-MX"/>
              </w:rPr>
              <w:t>Autor (es)</w:t>
            </w:r>
          </w:p>
        </w:tc>
      </w:tr>
      <w:tr w:rsidR="00302C40" w:rsidRPr="00302C40" w14:paraId="0A481C17" w14:textId="77777777" w:rsidTr="00302C40">
        <w:trPr>
          <w:jc w:val="center"/>
        </w:trPr>
        <w:tc>
          <w:tcPr>
            <w:tcW w:w="3045" w:type="dxa"/>
            <w:tcMar>
              <w:top w:w="100" w:type="dxa"/>
              <w:left w:w="100" w:type="dxa"/>
              <w:bottom w:w="100" w:type="dxa"/>
              <w:right w:w="100" w:type="dxa"/>
            </w:tcMar>
          </w:tcPr>
          <w:p w14:paraId="1DE68F68"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Conceptualización</w:t>
            </w:r>
          </w:p>
        </w:tc>
        <w:tc>
          <w:tcPr>
            <w:tcW w:w="6315" w:type="dxa"/>
            <w:tcMar>
              <w:top w:w="100" w:type="dxa"/>
              <w:left w:w="100" w:type="dxa"/>
              <w:bottom w:w="100" w:type="dxa"/>
              <w:right w:w="100" w:type="dxa"/>
            </w:tcMar>
          </w:tcPr>
          <w:p w14:paraId="31183F7B"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6BA03B72" w14:textId="77777777" w:rsidTr="00302C40">
        <w:trPr>
          <w:jc w:val="center"/>
        </w:trPr>
        <w:tc>
          <w:tcPr>
            <w:tcW w:w="3045" w:type="dxa"/>
            <w:tcMar>
              <w:top w:w="100" w:type="dxa"/>
              <w:left w:w="100" w:type="dxa"/>
              <w:bottom w:w="100" w:type="dxa"/>
              <w:right w:w="100" w:type="dxa"/>
            </w:tcMar>
          </w:tcPr>
          <w:p w14:paraId="0B6A5FFF"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Metodología</w:t>
            </w:r>
          </w:p>
        </w:tc>
        <w:tc>
          <w:tcPr>
            <w:tcW w:w="6315" w:type="dxa"/>
            <w:tcMar>
              <w:top w:w="100" w:type="dxa"/>
              <w:left w:w="100" w:type="dxa"/>
              <w:bottom w:w="100" w:type="dxa"/>
              <w:right w:w="100" w:type="dxa"/>
            </w:tcMar>
          </w:tcPr>
          <w:p w14:paraId="0AF1719D"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w:t>
            </w:r>
          </w:p>
        </w:tc>
      </w:tr>
      <w:tr w:rsidR="00302C40" w:rsidRPr="00302C40" w14:paraId="2A2A6876" w14:textId="77777777" w:rsidTr="00302C40">
        <w:trPr>
          <w:jc w:val="center"/>
        </w:trPr>
        <w:tc>
          <w:tcPr>
            <w:tcW w:w="3045" w:type="dxa"/>
            <w:tcMar>
              <w:top w:w="100" w:type="dxa"/>
              <w:left w:w="100" w:type="dxa"/>
              <w:bottom w:w="100" w:type="dxa"/>
              <w:right w:w="100" w:type="dxa"/>
            </w:tcMar>
          </w:tcPr>
          <w:p w14:paraId="7D157314"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Software</w:t>
            </w:r>
          </w:p>
        </w:tc>
        <w:tc>
          <w:tcPr>
            <w:tcW w:w="6315" w:type="dxa"/>
            <w:tcMar>
              <w:top w:w="100" w:type="dxa"/>
              <w:left w:w="100" w:type="dxa"/>
              <w:bottom w:w="100" w:type="dxa"/>
              <w:right w:w="100" w:type="dxa"/>
            </w:tcMar>
          </w:tcPr>
          <w:p w14:paraId="3AECD168"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No aplica</w:t>
            </w:r>
          </w:p>
        </w:tc>
      </w:tr>
      <w:tr w:rsidR="00302C40" w:rsidRPr="00302C40" w14:paraId="1583C2BF" w14:textId="77777777" w:rsidTr="00302C40">
        <w:trPr>
          <w:jc w:val="center"/>
        </w:trPr>
        <w:tc>
          <w:tcPr>
            <w:tcW w:w="3045" w:type="dxa"/>
            <w:tcMar>
              <w:top w:w="100" w:type="dxa"/>
              <w:left w:w="100" w:type="dxa"/>
              <w:bottom w:w="100" w:type="dxa"/>
              <w:right w:w="100" w:type="dxa"/>
            </w:tcMar>
          </w:tcPr>
          <w:p w14:paraId="37F63D00"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Validación</w:t>
            </w:r>
          </w:p>
        </w:tc>
        <w:tc>
          <w:tcPr>
            <w:tcW w:w="6315" w:type="dxa"/>
            <w:tcMar>
              <w:top w:w="100" w:type="dxa"/>
              <w:left w:w="100" w:type="dxa"/>
              <w:bottom w:w="100" w:type="dxa"/>
              <w:right w:w="100" w:type="dxa"/>
            </w:tcMar>
          </w:tcPr>
          <w:p w14:paraId="7C8F036F"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5B2DB01B" w14:textId="77777777" w:rsidTr="00302C40">
        <w:trPr>
          <w:jc w:val="center"/>
        </w:trPr>
        <w:tc>
          <w:tcPr>
            <w:tcW w:w="3045" w:type="dxa"/>
            <w:tcMar>
              <w:top w:w="100" w:type="dxa"/>
              <w:left w:w="100" w:type="dxa"/>
              <w:bottom w:w="100" w:type="dxa"/>
              <w:right w:w="100" w:type="dxa"/>
            </w:tcMar>
          </w:tcPr>
          <w:p w14:paraId="7AD2D1F4"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Análisis Formal</w:t>
            </w:r>
          </w:p>
        </w:tc>
        <w:tc>
          <w:tcPr>
            <w:tcW w:w="6315" w:type="dxa"/>
            <w:tcMar>
              <w:top w:w="100" w:type="dxa"/>
              <w:left w:w="100" w:type="dxa"/>
              <w:bottom w:w="100" w:type="dxa"/>
              <w:right w:w="100" w:type="dxa"/>
            </w:tcMar>
          </w:tcPr>
          <w:p w14:paraId="04CD832B"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w:t>
            </w:r>
          </w:p>
        </w:tc>
      </w:tr>
      <w:tr w:rsidR="00302C40" w:rsidRPr="00302C40" w14:paraId="7DEE4FA5" w14:textId="77777777" w:rsidTr="00302C40">
        <w:trPr>
          <w:jc w:val="center"/>
        </w:trPr>
        <w:tc>
          <w:tcPr>
            <w:tcW w:w="3045" w:type="dxa"/>
            <w:tcMar>
              <w:top w:w="100" w:type="dxa"/>
              <w:left w:w="100" w:type="dxa"/>
              <w:bottom w:w="100" w:type="dxa"/>
              <w:right w:w="100" w:type="dxa"/>
            </w:tcMar>
          </w:tcPr>
          <w:p w14:paraId="02C9F173"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Investigación</w:t>
            </w:r>
          </w:p>
        </w:tc>
        <w:tc>
          <w:tcPr>
            <w:tcW w:w="6315" w:type="dxa"/>
            <w:tcMar>
              <w:top w:w="100" w:type="dxa"/>
              <w:left w:w="100" w:type="dxa"/>
              <w:bottom w:w="100" w:type="dxa"/>
              <w:right w:w="100" w:type="dxa"/>
            </w:tcMar>
          </w:tcPr>
          <w:p w14:paraId="18408300"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329A5A26" w14:textId="77777777" w:rsidTr="00302C40">
        <w:trPr>
          <w:jc w:val="center"/>
        </w:trPr>
        <w:tc>
          <w:tcPr>
            <w:tcW w:w="3045" w:type="dxa"/>
            <w:tcMar>
              <w:top w:w="100" w:type="dxa"/>
              <w:left w:w="100" w:type="dxa"/>
              <w:bottom w:w="100" w:type="dxa"/>
              <w:right w:w="100" w:type="dxa"/>
            </w:tcMar>
          </w:tcPr>
          <w:p w14:paraId="3A726A13"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Recursos</w:t>
            </w:r>
          </w:p>
        </w:tc>
        <w:tc>
          <w:tcPr>
            <w:tcW w:w="6315" w:type="dxa"/>
            <w:tcMar>
              <w:top w:w="100" w:type="dxa"/>
              <w:left w:w="100" w:type="dxa"/>
              <w:bottom w:w="100" w:type="dxa"/>
              <w:right w:w="100" w:type="dxa"/>
            </w:tcMar>
          </w:tcPr>
          <w:p w14:paraId="525C1B91"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0A7923D6" w14:textId="77777777" w:rsidTr="00302C40">
        <w:trPr>
          <w:jc w:val="center"/>
        </w:trPr>
        <w:tc>
          <w:tcPr>
            <w:tcW w:w="3045" w:type="dxa"/>
            <w:tcMar>
              <w:top w:w="100" w:type="dxa"/>
              <w:left w:w="100" w:type="dxa"/>
              <w:bottom w:w="100" w:type="dxa"/>
              <w:right w:w="100" w:type="dxa"/>
            </w:tcMar>
          </w:tcPr>
          <w:p w14:paraId="668140CA"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Curación de datos</w:t>
            </w:r>
          </w:p>
        </w:tc>
        <w:tc>
          <w:tcPr>
            <w:tcW w:w="6315" w:type="dxa"/>
            <w:tcMar>
              <w:top w:w="100" w:type="dxa"/>
              <w:left w:w="100" w:type="dxa"/>
              <w:bottom w:w="100" w:type="dxa"/>
              <w:right w:w="100" w:type="dxa"/>
            </w:tcMar>
          </w:tcPr>
          <w:p w14:paraId="079F6F2F"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58342CD4" w14:textId="77777777" w:rsidTr="00302C40">
        <w:trPr>
          <w:jc w:val="center"/>
        </w:trPr>
        <w:tc>
          <w:tcPr>
            <w:tcW w:w="3045" w:type="dxa"/>
            <w:tcMar>
              <w:top w:w="100" w:type="dxa"/>
              <w:left w:w="100" w:type="dxa"/>
              <w:bottom w:w="100" w:type="dxa"/>
              <w:right w:w="100" w:type="dxa"/>
            </w:tcMar>
          </w:tcPr>
          <w:p w14:paraId="64608056"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Escritura - Preparación del borrador original</w:t>
            </w:r>
          </w:p>
        </w:tc>
        <w:tc>
          <w:tcPr>
            <w:tcW w:w="6315" w:type="dxa"/>
            <w:tcMar>
              <w:top w:w="100" w:type="dxa"/>
              <w:left w:w="100" w:type="dxa"/>
              <w:bottom w:w="100" w:type="dxa"/>
              <w:right w:w="100" w:type="dxa"/>
            </w:tcMar>
          </w:tcPr>
          <w:p w14:paraId="65285AE7"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w:t>
            </w:r>
          </w:p>
        </w:tc>
      </w:tr>
      <w:tr w:rsidR="00302C40" w:rsidRPr="00302C40" w14:paraId="59F074B4" w14:textId="77777777" w:rsidTr="00302C40">
        <w:trPr>
          <w:jc w:val="center"/>
        </w:trPr>
        <w:tc>
          <w:tcPr>
            <w:tcW w:w="3045" w:type="dxa"/>
            <w:tcMar>
              <w:top w:w="100" w:type="dxa"/>
              <w:left w:w="100" w:type="dxa"/>
              <w:bottom w:w="100" w:type="dxa"/>
              <w:right w:w="100" w:type="dxa"/>
            </w:tcMar>
          </w:tcPr>
          <w:p w14:paraId="64A8A3D8"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Escritura - Revisión y edición</w:t>
            </w:r>
          </w:p>
        </w:tc>
        <w:tc>
          <w:tcPr>
            <w:tcW w:w="6315" w:type="dxa"/>
            <w:tcMar>
              <w:top w:w="100" w:type="dxa"/>
              <w:left w:w="100" w:type="dxa"/>
              <w:bottom w:w="100" w:type="dxa"/>
              <w:right w:w="100" w:type="dxa"/>
            </w:tcMar>
          </w:tcPr>
          <w:p w14:paraId="34A285B6"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2AF5829A" w14:textId="77777777" w:rsidTr="00302C40">
        <w:trPr>
          <w:jc w:val="center"/>
        </w:trPr>
        <w:tc>
          <w:tcPr>
            <w:tcW w:w="3045" w:type="dxa"/>
            <w:tcMar>
              <w:top w:w="100" w:type="dxa"/>
              <w:left w:w="100" w:type="dxa"/>
              <w:bottom w:w="100" w:type="dxa"/>
              <w:right w:w="100" w:type="dxa"/>
            </w:tcMar>
          </w:tcPr>
          <w:p w14:paraId="78B9F235"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Visualización</w:t>
            </w:r>
          </w:p>
        </w:tc>
        <w:tc>
          <w:tcPr>
            <w:tcW w:w="6315" w:type="dxa"/>
            <w:tcMar>
              <w:top w:w="100" w:type="dxa"/>
              <w:left w:w="100" w:type="dxa"/>
              <w:bottom w:w="100" w:type="dxa"/>
              <w:right w:w="100" w:type="dxa"/>
            </w:tcMar>
          </w:tcPr>
          <w:p w14:paraId="108DCCC6"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48B7F819" w14:textId="77777777" w:rsidTr="00302C40">
        <w:trPr>
          <w:jc w:val="center"/>
        </w:trPr>
        <w:tc>
          <w:tcPr>
            <w:tcW w:w="3045" w:type="dxa"/>
            <w:tcMar>
              <w:top w:w="100" w:type="dxa"/>
              <w:left w:w="100" w:type="dxa"/>
              <w:bottom w:w="100" w:type="dxa"/>
              <w:right w:w="100" w:type="dxa"/>
            </w:tcMar>
          </w:tcPr>
          <w:p w14:paraId="27A00A0A"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Supervisión</w:t>
            </w:r>
          </w:p>
        </w:tc>
        <w:tc>
          <w:tcPr>
            <w:tcW w:w="6315" w:type="dxa"/>
            <w:tcMar>
              <w:top w:w="100" w:type="dxa"/>
              <w:left w:w="100" w:type="dxa"/>
              <w:bottom w:w="100" w:type="dxa"/>
              <w:right w:w="100" w:type="dxa"/>
            </w:tcMar>
          </w:tcPr>
          <w:p w14:paraId="41ADEF09"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w:t>
            </w:r>
          </w:p>
        </w:tc>
      </w:tr>
      <w:tr w:rsidR="00302C40" w:rsidRPr="00302C40" w14:paraId="76E0A43A" w14:textId="77777777" w:rsidTr="00302C40">
        <w:trPr>
          <w:jc w:val="center"/>
        </w:trPr>
        <w:tc>
          <w:tcPr>
            <w:tcW w:w="3045" w:type="dxa"/>
            <w:tcMar>
              <w:top w:w="100" w:type="dxa"/>
              <w:left w:w="100" w:type="dxa"/>
              <w:bottom w:w="100" w:type="dxa"/>
              <w:right w:w="100" w:type="dxa"/>
            </w:tcMar>
          </w:tcPr>
          <w:p w14:paraId="54B5AA07"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lastRenderedPageBreak/>
              <w:t>Administración de Proyectos</w:t>
            </w:r>
          </w:p>
        </w:tc>
        <w:tc>
          <w:tcPr>
            <w:tcW w:w="6315" w:type="dxa"/>
            <w:tcMar>
              <w:top w:w="100" w:type="dxa"/>
              <w:left w:w="100" w:type="dxa"/>
              <w:bottom w:w="100" w:type="dxa"/>
              <w:right w:w="100" w:type="dxa"/>
            </w:tcMar>
          </w:tcPr>
          <w:p w14:paraId="5848AB4E"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5F260418" w14:textId="77777777" w:rsidTr="00302C40">
        <w:trPr>
          <w:jc w:val="center"/>
        </w:trPr>
        <w:tc>
          <w:tcPr>
            <w:tcW w:w="3045" w:type="dxa"/>
            <w:tcMar>
              <w:top w:w="100" w:type="dxa"/>
              <w:left w:w="100" w:type="dxa"/>
              <w:bottom w:w="100" w:type="dxa"/>
              <w:right w:w="100" w:type="dxa"/>
            </w:tcMar>
          </w:tcPr>
          <w:p w14:paraId="23093D8F"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Adquisición de fondos</w:t>
            </w:r>
          </w:p>
        </w:tc>
        <w:tc>
          <w:tcPr>
            <w:tcW w:w="6315" w:type="dxa"/>
            <w:tcMar>
              <w:top w:w="100" w:type="dxa"/>
              <w:left w:w="100" w:type="dxa"/>
              <w:bottom w:w="100" w:type="dxa"/>
              <w:right w:w="100" w:type="dxa"/>
            </w:tcMar>
          </w:tcPr>
          <w:p w14:paraId="348B4D6C"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bl>
    <w:p w14:paraId="4AE8DFB0" w14:textId="77777777" w:rsidR="00DC0B54" w:rsidRPr="0093570B" w:rsidRDefault="00DC0B54" w:rsidP="00D51909">
      <w:pPr>
        <w:spacing w:line="240" w:lineRule="auto"/>
        <w:jc w:val="both"/>
        <w:rPr>
          <w:rFonts w:ascii="Times New Roman" w:hAnsi="Times New Roman" w:cs="Times New Roman"/>
          <w:b/>
          <w:bCs/>
          <w:sz w:val="28"/>
          <w:szCs w:val="28"/>
          <w:lang w:val="es-ES"/>
        </w:rPr>
      </w:pPr>
    </w:p>
    <w:p w14:paraId="6937F184" w14:textId="13A29BA5" w:rsidR="00E05BC6" w:rsidRPr="00BF5CDE" w:rsidRDefault="00E05BC6" w:rsidP="00FC0AF6">
      <w:pPr>
        <w:spacing w:after="0" w:line="360" w:lineRule="auto"/>
        <w:jc w:val="center"/>
        <w:rPr>
          <w:rFonts w:ascii="Times New Roman" w:hAnsi="Times New Roman" w:cs="Times New Roman"/>
          <w:b/>
          <w:bCs/>
          <w:sz w:val="28"/>
          <w:szCs w:val="28"/>
          <w:vertAlign w:val="superscript"/>
          <w:lang w:val="es-ES" w:eastAsia="es-MX"/>
        </w:rPr>
      </w:pPr>
      <w:r w:rsidRPr="00BF5CDE">
        <w:rPr>
          <w:rFonts w:ascii="Times New Roman" w:hAnsi="Times New Roman" w:cs="Times New Roman"/>
          <w:b/>
          <w:bCs/>
          <w:sz w:val="28"/>
          <w:szCs w:val="28"/>
          <w:lang w:val="es-ES" w:eastAsia="es-MX"/>
        </w:rPr>
        <w:t>Apéndice 1.</w:t>
      </w:r>
      <w:r w:rsidR="00BF5CDE" w:rsidRPr="00BF5CDE">
        <w:rPr>
          <w:rFonts w:ascii="Times New Roman" w:hAnsi="Times New Roman" w:cs="Times New Roman"/>
          <w:b/>
          <w:bCs/>
          <w:sz w:val="28"/>
          <w:szCs w:val="28"/>
          <w:lang w:val="es-ES" w:eastAsia="es-MX"/>
        </w:rPr>
        <w:t xml:space="preserve"> </w:t>
      </w:r>
      <w:r w:rsidRPr="00BF5CDE">
        <w:rPr>
          <w:rFonts w:ascii="Times New Roman" w:hAnsi="Times New Roman" w:cs="Times New Roman"/>
          <w:b/>
          <w:bCs/>
          <w:sz w:val="28"/>
          <w:szCs w:val="28"/>
          <w:lang w:val="es-ES" w:eastAsia="es-MX"/>
        </w:rPr>
        <w:t xml:space="preserve">Entrevista a las </w:t>
      </w:r>
      <w:r w:rsidR="00BF5CDE" w:rsidRPr="00BF5CDE">
        <w:rPr>
          <w:rFonts w:ascii="Times New Roman" w:hAnsi="Times New Roman" w:cs="Times New Roman"/>
          <w:b/>
          <w:bCs/>
          <w:sz w:val="28"/>
          <w:szCs w:val="28"/>
          <w:lang w:val="es-ES" w:eastAsia="es-MX"/>
        </w:rPr>
        <w:t>e</w:t>
      </w:r>
      <w:r w:rsidRPr="00BF5CDE">
        <w:rPr>
          <w:rFonts w:ascii="Times New Roman" w:hAnsi="Times New Roman" w:cs="Times New Roman"/>
          <w:b/>
          <w:bCs/>
          <w:sz w:val="28"/>
          <w:szCs w:val="28"/>
          <w:lang w:val="es-ES" w:eastAsia="es-MX"/>
        </w:rPr>
        <w:t>ducadoras de la institución</w:t>
      </w:r>
    </w:p>
    <w:p w14:paraId="085D210F" w14:textId="2860D2FE" w:rsidR="00E05BC6" w:rsidRPr="00FC0AF6" w:rsidRDefault="00BF5CDE"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w:t>
      </w:r>
      <w:r w:rsidR="00E05BC6" w:rsidRPr="00FC0AF6">
        <w:rPr>
          <w:rFonts w:ascii="Times New Roman" w:hAnsi="Times New Roman" w:cs="Times New Roman"/>
          <w:sz w:val="24"/>
          <w:szCs w:val="24"/>
        </w:rPr>
        <w:t>C</w:t>
      </w:r>
      <w:r w:rsidRPr="00FC0AF6">
        <w:rPr>
          <w:rFonts w:ascii="Times New Roman" w:hAnsi="Times New Roman" w:cs="Times New Roman"/>
          <w:sz w:val="24"/>
          <w:szCs w:val="24"/>
        </w:rPr>
        <w:t xml:space="preserve">onoce los contenidos planteados en el </w:t>
      </w:r>
      <w:r w:rsidR="00E05BC6" w:rsidRPr="00FC0AF6">
        <w:rPr>
          <w:rFonts w:ascii="Times New Roman" w:hAnsi="Times New Roman" w:cs="Times New Roman"/>
          <w:sz w:val="24"/>
          <w:szCs w:val="24"/>
        </w:rPr>
        <w:t>PEP 2011? ¿</w:t>
      </w:r>
      <w:r w:rsidRPr="00FC0AF6">
        <w:rPr>
          <w:rFonts w:ascii="Times New Roman" w:hAnsi="Times New Roman" w:cs="Times New Roman"/>
          <w:sz w:val="24"/>
          <w:szCs w:val="24"/>
        </w:rPr>
        <w:t>P</w:t>
      </w:r>
      <w:r w:rsidR="00E05BC6" w:rsidRPr="00FC0AF6">
        <w:rPr>
          <w:rFonts w:ascii="Times New Roman" w:hAnsi="Times New Roman" w:cs="Times New Roman"/>
          <w:sz w:val="24"/>
          <w:szCs w:val="24"/>
        </w:rPr>
        <w:t>uede mencionarlos?</w:t>
      </w:r>
    </w:p>
    <w:p w14:paraId="177F3A5C" w14:textId="4A2F6525" w:rsidR="00E05BC6" w:rsidRPr="00FC0AF6" w:rsidRDefault="00E05BC6"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w:t>
      </w:r>
      <w:r w:rsidR="00BF5CDE" w:rsidRPr="00FC0AF6">
        <w:rPr>
          <w:rFonts w:ascii="Times New Roman" w:hAnsi="Times New Roman" w:cs="Times New Roman"/>
          <w:sz w:val="24"/>
          <w:szCs w:val="24"/>
        </w:rPr>
        <w:t xml:space="preserve">Cuál es el enfoque de los campos de formación académica que plantea el programa de educación preescolar </w:t>
      </w:r>
      <w:r w:rsidRPr="00FC0AF6">
        <w:rPr>
          <w:rFonts w:ascii="Times New Roman" w:hAnsi="Times New Roman" w:cs="Times New Roman"/>
          <w:sz w:val="24"/>
          <w:szCs w:val="24"/>
        </w:rPr>
        <w:t>2011?</w:t>
      </w:r>
    </w:p>
    <w:p w14:paraId="0C623766" w14:textId="17871044" w:rsidR="00E05BC6" w:rsidRPr="00FC0AF6" w:rsidRDefault="00E05BC6"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M</w:t>
      </w:r>
      <w:r w:rsidR="00BF5CDE" w:rsidRPr="00FC0AF6">
        <w:rPr>
          <w:rFonts w:ascii="Times New Roman" w:hAnsi="Times New Roman" w:cs="Times New Roman"/>
          <w:sz w:val="24"/>
          <w:szCs w:val="24"/>
        </w:rPr>
        <w:t xml:space="preserve">encione los cursos o diplomado de actualización para conocer mejor el </w:t>
      </w:r>
      <w:r w:rsidRPr="00FC0AF6">
        <w:rPr>
          <w:rFonts w:ascii="Times New Roman" w:hAnsi="Times New Roman" w:cs="Times New Roman"/>
          <w:sz w:val="24"/>
          <w:szCs w:val="24"/>
        </w:rPr>
        <w:t>PEP 2011.</w:t>
      </w:r>
    </w:p>
    <w:p w14:paraId="5FDC348B" w14:textId="755282AE" w:rsidR="00E05BC6" w:rsidRPr="00FC0AF6" w:rsidRDefault="00E05BC6"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w:t>
      </w:r>
      <w:r w:rsidR="00BF5CDE" w:rsidRPr="00FC0AF6">
        <w:rPr>
          <w:rFonts w:ascii="Times New Roman" w:hAnsi="Times New Roman" w:cs="Times New Roman"/>
          <w:sz w:val="24"/>
          <w:szCs w:val="24"/>
        </w:rPr>
        <w:t>Qué estrategias didácticas aplica en clase?</w:t>
      </w:r>
    </w:p>
    <w:p w14:paraId="1A83A71F" w14:textId="3F480D2E" w:rsidR="00E05BC6" w:rsidRPr="00FC0AF6" w:rsidRDefault="00E05BC6"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M</w:t>
      </w:r>
      <w:r w:rsidR="00BF5CDE" w:rsidRPr="00FC0AF6">
        <w:rPr>
          <w:rFonts w:ascii="Times New Roman" w:hAnsi="Times New Roman" w:cs="Times New Roman"/>
          <w:sz w:val="24"/>
          <w:szCs w:val="24"/>
        </w:rPr>
        <w:t>encione cuáles son los instrumentos utiliza para evaluar las actividades.</w:t>
      </w:r>
    </w:p>
    <w:p w14:paraId="2176EC97" w14:textId="051345D4" w:rsidR="00E05BC6" w:rsidRPr="00FC0AF6" w:rsidRDefault="00BF5CDE"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w:t>
      </w:r>
      <w:r w:rsidR="00E05BC6" w:rsidRPr="00FC0AF6">
        <w:rPr>
          <w:rFonts w:ascii="Times New Roman" w:hAnsi="Times New Roman" w:cs="Times New Roman"/>
          <w:sz w:val="24"/>
          <w:szCs w:val="24"/>
        </w:rPr>
        <w:t>Q</w:t>
      </w:r>
      <w:r w:rsidRPr="00FC0AF6">
        <w:rPr>
          <w:rFonts w:ascii="Times New Roman" w:hAnsi="Times New Roman" w:cs="Times New Roman"/>
          <w:sz w:val="24"/>
          <w:szCs w:val="24"/>
        </w:rPr>
        <w:t>ué estrategias o mediadores utiliza en clase para controlar al grupo?</w:t>
      </w:r>
    </w:p>
    <w:p w14:paraId="6046AD68" w14:textId="1D9DA34D" w:rsidR="00E05BC6" w:rsidRPr="00FC0AF6" w:rsidRDefault="00BF5CDE"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¿Qué autores o corrientes didácticas conoce para entender el desarrollo del niño?</w:t>
      </w:r>
    </w:p>
    <w:p w14:paraId="06210251" w14:textId="09955868" w:rsidR="00E05BC6" w:rsidRPr="00FC0AF6" w:rsidRDefault="00BF5CDE"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w:t>
      </w:r>
      <w:r w:rsidR="00E05BC6" w:rsidRPr="00FC0AF6">
        <w:rPr>
          <w:rFonts w:ascii="Times New Roman" w:hAnsi="Times New Roman" w:cs="Times New Roman"/>
          <w:sz w:val="24"/>
          <w:szCs w:val="24"/>
        </w:rPr>
        <w:t>Q</w:t>
      </w:r>
      <w:r w:rsidRPr="00FC0AF6">
        <w:rPr>
          <w:rFonts w:ascii="Times New Roman" w:hAnsi="Times New Roman" w:cs="Times New Roman"/>
          <w:sz w:val="24"/>
          <w:szCs w:val="24"/>
        </w:rPr>
        <w:t>ué entiende por inclusión educativa?</w:t>
      </w:r>
    </w:p>
    <w:p w14:paraId="4DEDD025" w14:textId="45435030" w:rsidR="00E05BC6" w:rsidRPr="00FC0AF6" w:rsidRDefault="00BF5CDE"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w:t>
      </w:r>
      <w:r w:rsidR="00E05BC6" w:rsidRPr="00FC0AF6">
        <w:rPr>
          <w:rFonts w:ascii="Times New Roman" w:hAnsi="Times New Roman" w:cs="Times New Roman"/>
          <w:sz w:val="24"/>
          <w:szCs w:val="24"/>
        </w:rPr>
        <w:t>Q</w:t>
      </w:r>
      <w:r w:rsidRPr="00FC0AF6">
        <w:rPr>
          <w:rFonts w:ascii="Times New Roman" w:hAnsi="Times New Roman" w:cs="Times New Roman"/>
          <w:sz w:val="24"/>
          <w:szCs w:val="24"/>
        </w:rPr>
        <w:t>ué entiende por discriminación?</w:t>
      </w:r>
    </w:p>
    <w:p w14:paraId="3756EB3E" w14:textId="711B4045" w:rsidR="00E05BC6" w:rsidRPr="0093570B" w:rsidRDefault="00E05BC6" w:rsidP="00FC0AF6">
      <w:pPr>
        <w:numPr>
          <w:ilvl w:val="0"/>
          <w:numId w:val="2"/>
        </w:numPr>
        <w:spacing w:after="0" w:line="360" w:lineRule="auto"/>
        <w:contextualSpacing/>
        <w:jc w:val="both"/>
        <w:rPr>
          <w:rFonts w:ascii="Times New Roman" w:hAnsi="Times New Roman" w:cs="Times New Roman"/>
          <w:sz w:val="28"/>
          <w:szCs w:val="28"/>
        </w:rPr>
      </w:pPr>
      <w:r w:rsidRPr="00FC0AF6">
        <w:rPr>
          <w:rFonts w:ascii="Times New Roman" w:hAnsi="Times New Roman" w:cs="Times New Roman"/>
          <w:sz w:val="24"/>
          <w:szCs w:val="24"/>
        </w:rPr>
        <w:t>¿C</w:t>
      </w:r>
      <w:r w:rsidR="00BF5CDE" w:rsidRPr="00FC0AF6">
        <w:rPr>
          <w:rFonts w:ascii="Times New Roman" w:hAnsi="Times New Roman" w:cs="Times New Roman"/>
          <w:sz w:val="24"/>
          <w:szCs w:val="24"/>
        </w:rPr>
        <w:t>ree necesaria la existencia de las escuelas de educación especial?</w:t>
      </w:r>
    </w:p>
    <w:p w14:paraId="1C8B6E29" w14:textId="77777777" w:rsidR="00E05BC6" w:rsidRPr="0093570B" w:rsidRDefault="00E05BC6" w:rsidP="00E05BC6">
      <w:pPr>
        <w:spacing w:line="480" w:lineRule="auto"/>
        <w:jc w:val="both"/>
        <w:rPr>
          <w:rFonts w:ascii="Times New Roman" w:eastAsia="Times New Roman" w:hAnsi="Times New Roman" w:cs="Times New Roman"/>
          <w:b/>
          <w:color w:val="FF0000"/>
          <w:sz w:val="28"/>
          <w:szCs w:val="28"/>
          <w:lang w:val="es-ES" w:eastAsia="es-MX"/>
        </w:rPr>
      </w:pPr>
    </w:p>
    <w:p w14:paraId="2C0DDD0F" w14:textId="388EA66D" w:rsidR="00E05BC6" w:rsidRPr="00BF5CDE" w:rsidRDefault="00E05BC6" w:rsidP="00FC0AF6">
      <w:pPr>
        <w:spacing w:after="0" w:line="360" w:lineRule="auto"/>
        <w:jc w:val="center"/>
        <w:rPr>
          <w:rFonts w:ascii="Times New Roman" w:eastAsia="Times New Roman" w:hAnsi="Times New Roman" w:cs="Times New Roman"/>
          <w:b/>
          <w:bCs/>
          <w:sz w:val="28"/>
          <w:szCs w:val="28"/>
          <w:lang w:val="es-ES" w:eastAsia="es-MX"/>
        </w:rPr>
      </w:pPr>
      <w:r w:rsidRPr="00BF5CDE">
        <w:rPr>
          <w:rFonts w:ascii="Times New Roman" w:eastAsia="Times New Roman" w:hAnsi="Times New Roman" w:cs="Times New Roman"/>
          <w:b/>
          <w:bCs/>
          <w:sz w:val="28"/>
          <w:szCs w:val="28"/>
          <w:lang w:val="es-ES" w:eastAsia="es-MX"/>
        </w:rPr>
        <w:t xml:space="preserve">Apéndice 2.   Entrevista a </w:t>
      </w:r>
      <w:r w:rsidR="00BF5CDE" w:rsidRPr="00BF5CDE">
        <w:rPr>
          <w:rFonts w:ascii="Times New Roman" w:eastAsia="Times New Roman" w:hAnsi="Times New Roman" w:cs="Times New Roman"/>
          <w:b/>
          <w:bCs/>
          <w:sz w:val="28"/>
          <w:szCs w:val="28"/>
          <w:lang w:val="es-ES" w:eastAsia="es-MX"/>
        </w:rPr>
        <w:t>madres de familia</w:t>
      </w:r>
    </w:p>
    <w:p w14:paraId="2AE64AD6" w14:textId="77777777" w:rsidR="00E05BC6" w:rsidRPr="00FC0AF6" w:rsidRDefault="00E05BC6" w:rsidP="00FC0AF6">
      <w:pPr>
        <w:spacing w:after="0" w:line="360" w:lineRule="auto"/>
        <w:ind w:left="708" w:firstLine="12"/>
        <w:jc w:val="both"/>
        <w:rPr>
          <w:rFonts w:ascii="Times New Roman" w:hAnsi="Times New Roman" w:cs="Times New Roman"/>
          <w:sz w:val="24"/>
          <w:szCs w:val="24"/>
        </w:rPr>
      </w:pPr>
      <w:r w:rsidRPr="00FC0AF6">
        <w:rPr>
          <w:rFonts w:ascii="Times New Roman" w:hAnsi="Times New Roman" w:cs="Times New Roman"/>
          <w:sz w:val="24"/>
          <w:szCs w:val="24"/>
        </w:rPr>
        <w:t>¿Cómo describe la relación con su hijo?</w:t>
      </w:r>
    </w:p>
    <w:p w14:paraId="5FD1CB08" w14:textId="77777777" w:rsidR="00E05BC6" w:rsidRPr="00FC0AF6" w:rsidRDefault="00E05BC6" w:rsidP="00FC0AF6">
      <w:pPr>
        <w:spacing w:after="0" w:line="360" w:lineRule="auto"/>
        <w:ind w:left="708" w:firstLine="12"/>
        <w:jc w:val="both"/>
        <w:rPr>
          <w:rFonts w:ascii="Times New Roman" w:hAnsi="Times New Roman" w:cs="Times New Roman"/>
          <w:sz w:val="24"/>
          <w:szCs w:val="24"/>
        </w:rPr>
      </w:pPr>
      <w:r w:rsidRPr="00FC0AF6">
        <w:rPr>
          <w:rFonts w:ascii="Times New Roman" w:hAnsi="Times New Roman" w:cs="Times New Roman"/>
          <w:sz w:val="24"/>
          <w:szCs w:val="24"/>
        </w:rPr>
        <w:t>¿Qué decisiones permite tomar a su hijo?</w:t>
      </w:r>
    </w:p>
    <w:p w14:paraId="0E66E334" w14:textId="77777777" w:rsidR="00E05BC6" w:rsidRPr="00FC0AF6" w:rsidRDefault="00E05BC6" w:rsidP="00FC0AF6">
      <w:pPr>
        <w:spacing w:after="0" w:line="480" w:lineRule="auto"/>
        <w:ind w:left="708" w:firstLine="12"/>
        <w:jc w:val="both"/>
        <w:rPr>
          <w:rFonts w:ascii="Times New Roman" w:hAnsi="Times New Roman" w:cs="Times New Roman"/>
          <w:sz w:val="24"/>
          <w:szCs w:val="24"/>
        </w:rPr>
      </w:pPr>
      <w:r w:rsidRPr="00FC0AF6">
        <w:rPr>
          <w:rFonts w:ascii="Times New Roman" w:hAnsi="Times New Roman" w:cs="Times New Roman"/>
          <w:sz w:val="24"/>
          <w:szCs w:val="24"/>
        </w:rPr>
        <w:t>¿Existen reglas de conducta en su casa? Menciónelas.</w:t>
      </w:r>
    </w:p>
    <w:p w14:paraId="1C26E795" w14:textId="77777777" w:rsidR="000D1E57" w:rsidRPr="0093570B" w:rsidRDefault="000D1E57" w:rsidP="00D51909">
      <w:pPr>
        <w:spacing w:line="240" w:lineRule="auto"/>
        <w:jc w:val="both"/>
        <w:rPr>
          <w:rFonts w:ascii="Times New Roman" w:hAnsi="Times New Roman" w:cs="Times New Roman"/>
          <w:b/>
          <w:bCs/>
          <w:sz w:val="28"/>
          <w:szCs w:val="28"/>
          <w:lang w:val="es-ES"/>
        </w:rPr>
      </w:pPr>
    </w:p>
    <w:sectPr w:rsidR="000D1E57" w:rsidRPr="0093570B" w:rsidSect="000E61FF">
      <w:headerReference w:type="default" r:id="rId19"/>
      <w:footerReference w:type="default" r:id="rId20"/>
      <w:pgSz w:w="12240" w:h="15840"/>
      <w:pgMar w:top="993" w:right="1701" w:bottom="426"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94CA" w14:textId="77777777" w:rsidR="00B67DC2" w:rsidRDefault="00B67DC2" w:rsidP="0062113F">
      <w:pPr>
        <w:spacing w:after="0" w:line="240" w:lineRule="auto"/>
      </w:pPr>
      <w:r>
        <w:separator/>
      </w:r>
    </w:p>
  </w:endnote>
  <w:endnote w:type="continuationSeparator" w:id="0">
    <w:p w14:paraId="252FFCC4" w14:textId="77777777" w:rsidR="00B67DC2" w:rsidRDefault="00B67DC2" w:rsidP="0062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F447" w14:textId="453CC57D" w:rsidR="00EC278D" w:rsidRDefault="00EC278D" w:rsidP="0062113F">
    <w:pPr>
      <w:pStyle w:val="Piedepgina"/>
      <w:jc w:val="center"/>
    </w:pPr>
    <w:r w:rsidRPr="00B21D7C">
      <w:rPr>
        <w:rFonts w:cstheme="minorHAnsi"/>
        <w:b/>
        <w:bCs/>
        <w:szCs w:val="16"/>
      </w:rPr>
      <w:t xml:space="preserve">Vol. </w:t>
    </w:r>
    <w:r>
      <w:rPr>
        <w:rFonts w:cstheme="minorHAnsi"/>
        <w:b/>
        <w:bCs/>
        <w:szCs w:val="16"/>
      </w:rPr>
      <w:t>11</w:t>
    </w:r>
    <w:r w:rsidRPr="00B21D7C">
      <w:rPr>
        <w:rFonts w:cstheme="minorHAnsi"/>
        <w:b/>
        <w:bCs/>
        <w:szCs w:val="16"/>
      </w:rPr>
      <w:t xml:space="preserve">  Núm. </w:t>
    </w:r>
    <w:r>
      <w:rPr>
        <w:rFonts w:cstheme="minorHAnsi"/>
        <w:b/>
        <w:bCs/>
        <w:szCs w:val="16"/>
      </w:rPr>
      <w:t>21</w:t>
    </w:r>
    <w:r w:rsidRPr="00B21D7C">
      <w:rPr>
        <w:rFonts w:cstheme="minorHAnsi"/>
        <w:b/>
        <w:bCs/>
        <w:szCs w:val="16"/>
      </w:rPr>
      <w:t xml:space="preserve">                   Enero – Junio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517E" w14:textId="77777777" w:rsidR="00B67DC2" w:rsidRDefault="00B67DC2" w:rsidP="0062113F">
      <w:pPr>
        <w:spacing w:after="0" w:line="240" w:lineRule="auto"/>
      </w:pPr>
      <w:r>
        <w:separator/>
      </w:r>
    </w:p>
  </w:footnote>
  <w:footnote w:type="continuationSeparator" w:id="0">
    <w:p w14:paraId="488B4865" w14:textId="77777777" w:rsidR="00B67DC2" w:rsidRDefault="00B67DC2" w:rsidP="00621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DDBE" w14:textId="193E0AA8" w:rsidR="00EC278D" w:rsidRDefault="00EC278D" w:rsidP="0062113F">
    <w:pPr>
      <w:pStyle w:val="Encabezado"/>
      <w:jc w:val="center"/>
    </w:pPr>
    <w:r>
      <w:rPr>
        <w:noProof/>
        <w:lang w:val="en-US"/>
      </w:rPr>
      <w:drawing>
        <wp:inline distT="0" distB="0" distL="0" distR="0" wp14:anchorId="7C2B8653" wp14:editId="752922D2">
          <wp:extent cx="5612130" cy="608330"/>
          <wp:effectExtent l="0" t="0" r="7620" b="1270"/>
          <wp:docPr id="1052384821" name="Imagen 105238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CB0"/>
    <w:multiLevelType w:val="hybridMultilevel"/>
    <w:tmpl w:val="2A58C0B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B775601"/>
    <w:multiLevelType w:val="hybridMultilevel"/>
    <w:tmpl w:val="AF1442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19543D"/>
    <w:multiLevelType w:val="hybridMultilevel"/>
    <w:tmpl w:val="B92668B8"/>
    <w:lvl w:ilvl="0" w:tplc="FFFFFFFF">
      <w:start w:val="1"/>
      <w:numFmt w:val="bullet"/>
      <w:lvlText w:val=""/>
      <w:lvlJc w:val="left"/>
      <w:pPr>
        <w:ind w:left="1800" w:hanging="360"/>
      </w:pPr>
      <w:rPr>
        <w:rFonts w:ascii="Symbol" w:hAnsi="Symbol" w:hint="default"/>
      </w:rPr>
    </w:lvl>
    <w:lvl w:ilvl="1" w:tplc="34D07BF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9293313">
    <w:abstractNumId w:val="0"/>
  </w:num>
  <w:num w:numId="2" w16cid:durableId="1012030926">
    <w:abstractNumId w:val="1"/>
  </w:num>
  <w:num w:numId="3" w16cid:durableId="1110010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25"/>
    <w:rsid w:val="00046A3E"/>
    <w:rsid w:val="00055412"/>
    <w:rsid w:val="000762BD"/>
    <w:rsid w:val="00085CF9"/>
    <w:rsid w:val="00094A0B"/>
    <w:rsid w:val="000A279A"/>
    <w:rsid w:val="000A3BF4"/>
    <w:rsid w:val="000D1E57"/>
    <w:rsid w:val="000E2B33"/>
    <w:rsid w:val="000E61FF"/>
    <w:rsid w:val="000F0A37"/>
    <w:rsid w:val="00106EBD"/>
    <w:rsid w:val="00125323"/>
    <w:rsid w:val="001615EB"/>
    <w:rsid w:val="001708DD"/>
    <w:rsid w:val="00180CA4"/>
    <w:rsid w:val="00182EFD"/>
    <w:rsid w:val="0019240F"/>
    <w:rsid w:val="001E1DB6"/>
    <w:rsid w:val="001E1FE5"/>
    <w:rsid w:val="001E767B"/>
    <w:rsid w:val="001F13B5"/>
    <w:rsid w:val="002621F0"/>
    <w:rsid w:val="00274022"/>
    <w:rsid w:val="002D1674"/>
    <w:rsid w:val="00302C40"/>
    <w:rsid w:val="00313645"/>
    <w:rsid w:val="003A1D0A"/>
    <w:rsid w:val="003D1A50"/>
    <w:rsid w:val="003F6A06"/>
    <w:rsid w:val="00437682"/>
    <w:rsid w:val="004469A2"/>
    <w:rsid w:val="00457A1F"/>
    <w:rsid w:val="004C0561"/>
    <w:rsid w:val="004E4A85"/>
    <w:rsid w:val="00505AC7"/>
    <w:rsid w:val="005264A0"/>
    <w:rsid w:val="00545AA8"/>
    <w:rsid w:val="0058057F"/>
    <w:rsid w:val="005D396B"/>
    <w:rsid w:val="0062113F"/>
    <w:rsid w:val="0066195C"/>
    <w:rsid w:val="00664A38"/>
    <w:rsid w:val="006730B0"/>
    <w:rsid w:val="006A4F01"/>
    <w:rsid w:val="006D68F6"/>
    <w:rsid w:val="006E3871"/>
    <w:rsid w:val="006F7DBA"/>
    <w:rsid w:val="0071363C"/>
    <w:rsid w:val="007355EF"/>
    <w:rsid w:val="00737A4C"/>
    <w:rsid w:val="0076766E"/>
    <w:rsid w:val="007725DE"/>
    <w:rsid w:val="007744ED"/>
    <w:rsid w:val="007A3487"/>
    <w:rsid w:val="007B7AE0"/>
    <w:rsid w:val="007C5082"/>
    <w:rsid w:val="007F5C8D"/>
    <w:rsid w:val="00830E41"/>
    <w:rsid w:val="00836063"/>
    <w:rsid w:val="0086204C"/>
    <w:rsid w:val="008825A3"/>
    <w:rsid w:val="008A5AF9"/>
    <w:rsid w:val="008D05E9"/>
    <w:rsid w:val="008E21B0"/>
    <w:rsid w:val="008F085B"/>
    <w:rsid w:val="00906DAC"/>
    <w:rsid w:val="00915D20"/>
    <w:rsid w:val="0093570B"/>
    <w:rsid w:val="00937262"/>
    <w:rsid w:val="00966400"/>
    <w:rsid w:val="009862C4"/>
    <w:rsid w:val="009A1F84"/>
    <w:rsid w:val="009C6934"/>
    <w:rsid w:val="00A003BE"/>
    <w:rsid w:val="00A073F3"/>
    <w:rsid w:val="00A41869"/>
    <w:rsid w:val="00A63F25"/>
    <w:rsid w:val="00A85BEA"/>
    <w:rsid w:val="00A90FE3"/>
    <w:rsid w:val="00AC0934"/>
    <w:rsid w:val="00AE6F96"/>
    <w:rsid w:val="00B124C1"/>
    <w:rsid w:val="00B357DF"/>
    <w:rsid w:val="00B67DC2"/>
    <w:rsid w:val="00BF5CDE"/>
    <w:rsid w:val="00C46E63"/>
    <w:rsid w:val="00C72A7C"/>
    <w:rsid w:val="00C75804"/>
    <w:rsid w:val="00CD2E18"/>
    <w:rsid w:val="00CF64A0"/>
    <w:rsid w:val="00CF6DEF"/>
    <w:rsid w:val="00D32FBC"/>
    <w:rsid w:val="00D35630"/>
    <w:rsid w:val="00D358A8"/>
    <w:rsid w:val="00D360B6"/>
    <w:rsid w:val="00D51909"/>
    <w:rsid w:val="00D775E1"/>
    <w:rsid w:val="00DB7C5B"/>
    <w:rsid w:val="00DC0B54"/>
    <w:rsid w:val="00E00BA6"/>
    <w:rsid w:val="00E015EF"/>
    <w:rsid w:val="00E05BC6"/>
    <w:rsid w:val="00E071DB"/>
    <w:rsid w:val="00E5012C"/>
    <w:rsid w:val="00E519B0"/>
    <w:rsid w:val="00EA0127"/>
    <w:rsid w:val="00EB739F"/>
    <w:rsid w:val="00EC278D"/>
    <w:rsid w:val="00EF3124"/>
    <w:rsid w:val="00F04C81"/>
    <w:rsid w:val="00F24AF8"/>
    <w:rsid w:val="00F3760F"/>
    <w:rsid w:val="00F50CEF"/>
    <w:rsid w:val="00F70131"/>
    <w:rsid w:val="00F8533B"/>
    <w:rsid w:val="00F855DF"/>
    <w:rsid w:val="00F97DA4"/>
    <w:rsid w:val="00FC0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1BD0E"/>
  <w15:docId w15:val="{55E14491-BB6A-4195-BDBB-2B129EE4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302C40"/>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63F25"/>
    <w:pPr>
      <w:autoSpaceDE w:val="0"/>
      <w:autoSpaceDN w:val="0"/>
      <w:adjustRightInd w:val="0"/>
      <w:spacing w:after="0" w:line="240" w:lineRule="auto"/>
    </w:pPr>
    <w:rPr>
      <w:rFonts w:ascii="Arial" w:hAnsi="Arial" w:cs="Arial"/>
      <w:color w:val="000000"/>
      <w:sz w:val="24"/>
      <w:szCs w:val="24"/>
    </w:rPr>
  </w:style>
  <w:style w:type="paragraph" w:styleId="Descripcin">
    <w:name w:val="caption"/>
    <w:basedOn w:val="Normal"/>
    <w:next w:val="Normal"/>
    <w:uiPriority w:val="35"/>
    <w:unhideWhenUsed/>
    <w:qFormat/>
    <w:rsid w:val="00DC0B54"/>
    <w:pPr>
      <w:spacing w:line="240" w:lineRule="auto"/>
      <w:ind w:firstLine="720"/>
      <w:jc w:val="both"/>
    </w:pPr>
    <w:rPr>
      <w:rFonts w:ascii="Arial" w:hAnsi="Arial"/>
      <w:b/>
      <w:bCs/>
      <w:color w:val="4F81BD" w:themeColor="accent1"/>
      <w:sz w:val="18"/>
      <w:szCs w:val="18"/>
    </w:rPr>
  </w:style>
  <w:style w:type="table" w:styleId="Tablaconcuadrcula">
    <w:name w:val="Table Grid"/>
    <w:basedOn w:val="Tablanormal"/>
    <w:uiPriority w:val="59"/>
    <w:rsid w:val="00DC0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DC0B54"/>
    <w:pPr>
      <w:spacing w:line="480" w:lineRule="auto"/>
      <w:ind w:firstLine="720"/>
      <w:jc w:val="both"/>
    </w:pPr>
    <w:rPr>
      <w:rFonts w:ascii="Arial" w:hAnsi="Arial"/>
      <w:sz w:val="24"/>
    </w:rPr>
  </w:style>
  <w:style w:type="paragraph" w:styleId="Textodeglobo">
    <w:name w:val="Balloon Text"/>
    <w:basedOn w:val="Normal"/>
    <w:link w:val="TextodegloboCar"/>
    <w:uiPriority w:val="99"/>
    <w:semiHidden/>
    <w:unhideWhenUsed/>
    <w:rsid w:val="00DC0B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B54"/>
    <w:rPr>
      <w:rFonts w:ascii="Tahoma" w:hAnsi="Tahoma" w:cs="Tahoma"/>
      <w:sz w:val="16"/>
      <w:szCs w:val="16"/>
    </w:rPr>
  </w:style>
  <w:style w:type="character" w:styleId="Textodelmarcadordeposicin">
    <w:name w:val="Placeholder Text"/>
    <w:basedOn w:val="Fuentedeprrafopredeter"/>
    <w:uiPriority w:val="99"/>
    <w:semiHidden/>
    <w:rsid w:val="00F855DF"/>
    <w:rPr>
      <w:color w:val="808080"/>
    </w:rPr>
  </w:style>
  <w:style w:type="character" w:styleId="Refdecomentario">
    <w:name w:val="annotation reference"/>
    <w:basedOn w:val="Fuentedeprrafopredeter"/>
    <w:uiPriority w:val="99"/>
    <w:semiHidden/>
    <w:unhideWhenUsed/>
    <w:rsid w:val="00A003BE"/>
    <w:rPr>
      <w:sz w:val="16"/>
      <w:szCs w:val="16"/>
    </w:rPr>
  </w:style>
  <w:style w:type="paragraph" w:styleId="Textocomentario">
    <w:name w:val="annotation text"/>
    <w:basedOn w:val="Normal"/>
    <w:link w:val="TextocomentarioCar"/>
    <w:uiPriority w:val="99"/>
    <w:unhideWhenUsed/>
    <w:rsid w:val="00A003BE"/>
    <w:pPr>
      <w:spacing w:line="240" w:lineRule="auto"/>
    </w:pPr>
    <w:rPr>
      <w:sz w:val="20"/>
      <w:szCs w:val="20"/>
    </w:rPr>
  </w:style>
  <w:style w:type="character" w:customStyle="1" w:styleId="TextocomentarioCar">
    <w:name w:val="Texto comentario Car"/>
    <w:basedOn w:val="Fuentedeprrafopredeter"/>
    <w:link w:val="Textocomentario"/>
    <w:uiPriority w:val="99"/>
    <w:rsid w:val="00A003BE"/>
    <w:rPr>
      <w:sz w:val="20"/>
      <w:szCs w:val="20"/>
    </w:rPr>
  </w:style>
  <w:style w:type="paragraph" w:styleId="Asuntodelcomentario">
    <w:name w:val="annotation subject"/>
    <w:basedOn w:val="Textocomentario"/>
    <w:next w:val="Textocomentario"/>
    <w:link w:val="AsuntodelcomentarioCar"/>
    <w:uiPriority w:val="99"/>
    <w:semiHidden/>
    <w:unhideWhenUsed/>
    <w:rsid w:val="00A003BE"/>
    <w:rPr>
      <w:b/>
      <w:bCs/>
    </w:rPr>
  </w:style>
  <w:style w:type="character" w:customStyle="1" w:styleId="AsuntodelcomentarioCar">
    <w:name w:val="Asunto del comentario Car"/>
    <w:basedOn w:val="TextocomentarioCar"/>
    <w:link w:val="Asuntodelcomentario"/>
    <w:uiPriority w:val="99"/>
    <w:semiHidden/>
    <w:rsid w:val="00A003BE"/>
    <w:rPr>
      <w:b/>
      <w:bCs/>
      <w:sz w:val="20"/>
      <w:szCs w:val="20"/>
    </w:rPr>
  </w:style>
  <w:style w:type="paragraph" w:styleId="Prrafodelista">
    <w:name w:val="List Paragraph"/>
    <w:basedOn w:val="Normal"/>
    <w:uiPriority w:val="34"/>
    <w:qFormat/>
    <w:rsid w:val="00DB7C5B"/>
    <w:pPr>
      <w:spacing w:after="160" w:line="259" w:lineRule="auto"/>
      <w:ind w:left="720"/>
      <w:contextualSpacing/>
    </w:pPr>
    <w:rPr>
      <w:kern w:val="2"/>
      <w:lang w:val="es-VE"/>
      <w14:ligatures w14:val="standardContextual"/>
    </w:rPr>
  </w:style>
  <w:style w:type="character" w:styleId="Hipervnculo">
    <w:name w:val="Hyperlink"/>
    <w:basedOn w:val="Fuentedeprrafopredeter"/>
    <w:uiPriority w:val="99"/>
    <w:unhideWhenUsed/>
    <w:rsid w:val="00915D20"/>
    <w:rPr>
      <w:color w:val="0000FF"/>
      <w:u w:val="single"/>
    </w:rPr>
  </w:style>
  <w:style w:type="paragraph" w:styleId="HTMLconformatoprevio">
    <w:name w:val="HTML Preformatted"/>
    <w:basedOn w:val="Normal"/>
    <w:link w:val="HTMLconformatoprevioCar"/>
    <w:uiPriority w:val="99"/>
    <w:unhideWhenUsed/>
    <w:rsid w:val="00621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62113F"/>
    <w:rPr>
      <w:rFonts w:ascii="Courier New" w:hAnsi="Courier New" w:cs="Courier New"/>
      <w:sz w:val="20"/>
      <w:szCs w:val="20"/>
      <w:lang w:val="es-ES_tradnl" w:eastAsia="es-ES_tradnl"/>
    </w:rPr>
  </w:style>
  <w:style w:type="paragraph" w:styleId="Encabezado">
    <w:name w:val="header"/>
    <w:basedOn w:val="Normal"/>
    <w:link w:val="EncabezadoCar"/>
    <w:uiPriority w:val="99"/>
    <w:unhideWhenUsed/>
    <w:rsid w:val="006211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113F"/>
  </w:style>
  <w:style w:type="paragraph" w:styleId="Piedepgina">
    <w:name w:val="footer"/>
    <w:basedOn w:val="Normal"/>
    <w:link w:val="PiedepginaCar"/>
    <w:uiPriority w:val="99"/>
    <w:unhideWhenUsed/>
    <w:rsid w:val="006211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113F"/>
  </w:style>
  <w:style w:type="character" w:customStyle="1" w:styleId="Ttulo3Car">
    <w:name w:val="Título 3 Car"/>
    <w:basedOn w:val="Fuentedeprrafopredeter"/>
    <w:link w:val="Ttulo3"/>
    <w:rsid w:val="00302C40"/>
    <w:rPr>
      <w:rFonts w:ascii="Open Sans" w:eastAsia="Open Sans" w:hAnsi="Open Sans" w:cs="Open Sans"/>
      <w:b/>
      <w:color w:val="8C7252"/>
      <w:sz w:val="24"/>
      <w:szCs w:val="24"/>
      <w:lang w:val="en" w:eastAsia="es-MX"/>
    </w:rPr>
  </w:style>
  <w:style w:type="character" w:styleId="Mencinsinresolver">
    <w:name w:val="Unresolved Mention"/>
    <w:basedOn w:val="Fuentedeprrafopredeter"/>
    <w:uiPriority w:val="99"/>
    <w:semiHidden/>
    <w:unhideWhenUsed/>
    <w:rsid w:val="00EB7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314821">
      <w:bodyDiv w:val="1"/>
      <w:marLeft w:val="0"/>
      <w:marRight w:val="0"/>
      <w:marTop w:val="0"/>
      <w:marBottom w:val="0"/>
      <w:divBdr>
        <w:top w:val="none" w:sz="0" w:space="0" w:color="auto"/>
        <w:left w:val="none" w:sz="0" w:space="0" w:color="auto"/>
        <w:bottom w:val="none" w:sz="0" w:space="0" w:color="auto"/>
        <w:right w:val="none" w:sz="0" w:space="0" w:color="auto"/>
      </w:divBdr>
      <w:divsChild>
        <w:div w:id="293100060">
          <w:marLeft w:val="0"/>
          <w:marRight w:val="0"/>
          <w:marTop w:val="0"/>
          <w:marBottom w:val="0"/>
          <w:divBdr>
            <w:top w:val="none" w:sz="0" w:space="0" w:color="auto"/>
            <w:left w:val="none" w:sz="0" w:space="0" w:color="auto"/>
            <w:bottom w:val="none" w:sz="0" w:space="0" w:color="auto"/>
            <w:right w:val="none" w:sz="0" w:space="0" w:color="auto"/>
          </w:divBdr>
        </w:div>
        <w:div w:id="24052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11i21.922" TargetMode="Externa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D789BD-54E6-4064-A593-3A6702CAA640}"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ACC7AFAB-FBE0-4400-92FE-71946FD37D42}">
      <dgm:prSet phldrT="[Texto]"/>
      <dgm:spPr>
        <a:solidFill>
          <a:schemeClr val="accent3"/>
        </a:solidFill>
      </dgm:spPr>
      <dgm:t>
        <a:bodyPr/>
        <a:lstStyle/>
        <a:p>
          <a:pPr algn="ctr"/>
          <a:r>
            <a:rPr lang="es-MX"/>
            <a:t>Observar las conductas y procesos de los alumnos en clase</a:t>
          </a:r>
          <a:endParaRPr lang="en-US"/>
        </a:p>
      </dgm:t>
    </dgm:pt>
    <dgm:pt modelId="{CC35737C-318F-483C-9C04-305EC4F097B7}" type="parTrans" cxnId="{CAEF28CF-7DBE-4437-BAF8-EFAB1B6D5641}">
      <dgm:prSet/>
      <dgm:spPr/>
      <dgm:t>
        <a:bodyPr/>
        <a:lstStyle/>
        <a:p>
          <a:pPr algn="ctr"/>
          <a:endParaRPr lang="en-US"/>
        </a:p>
      </dgm:t>
    </dgm:pt>
    <dgm:pt modelId="{AD37A251-5964-4EB6-A743-56A150952F43}" type="sibTrans" cxnId="{CAEF28CF-7DBE-4437-BAF8-EFAB1B6D5641}">
      <dgm:prSet/>
      <dgm:spPr>
        <a:ln w="28575"/>
      </dgm:spPr>
      <dgm:t>
        <a:bodyPr/>
        <a:lstStyle/>
        <a:p>
          <a:pPr algn="ctr"/>
          <a:endParaRPr lang="en-US"/>
        </a:p>
      </dgm:t>
    </dgm:pt>
    <dgm:pt modelId="{FB5D4C91-A3C3-46E4-946B-475346CE22A9}">
      <dgm:prSet phldrT="[Texto]"/>
      <dgm:spPr>
        <a:solidFill>
          <a:srgbClr val="92D050"/>
        </a:solidFill>
      </dgm:spPr>
      <dgm:t>
        <a:bodyPr/>
        <a:lstStyle/>
        <a:p>
          <a:pPr algn="ctr"/>
          <a:r>
            <a:rPr lang="es-MX"/>
            <a:t>Evaluar y reflexionar para tomar decisiones.</a:t>
          </a:r>
          <a:endParaRPr lang="en-US"/>
        </a:p>
      </dgm:t>
    </dgm:pt>
    <dgm:pt modelId="{012084BF-F939-44FB-9665-9F0D4B2491BA}" type="parTrans" cxnId="{4629C3B6-4DCF-40AA-929F-56901AA40C08}">
      <dgm:prSet/>
      <dgm:spPr/>
      <dgm:t>
        <a:bodyPr/>
        <a:lstStyle/>
        <a:p>
          <a:pPr algn="ctr"/>
          <a:endParaRPr lang="en-US"/>
        </a:p>
      </dgm:t>
    </dgm:pt>
    <dgm:pt modelId="{F25AA41A-66C4-4DE9-AEAD-EFB597EBFB52}" type="sibTrans" cxnId="{4629C3B6-4DCF-40AA-929F-56901AA40C08}">
      <dgm:prSet/>
      <dgm:spPr>
        <a:ln w="28575"/>
      </dgm:spPr>
      <dgm:t>
        <a:bodyPr/>
        <a:lstStyle/>
        <a:p>
          <a:pPr algn="ctr"/>
          <a:endParaRPr lang="en-US"/>
        </a:p>
      </dgm:t>
    </dgm:pt>
    <dgm:pt modelId="{2895B025-3E3E-477A-B71A-4CC0EC098BAF}">
      <dgm:prSet/>
      <dgm:spPr>
        <a:solidFill>
          <a:schemeClr val="accent3">
            <a:lumMod val="75000"/>
          </a:schemeClr>
        </a:solidFill>
      </dgm:spPr>
      <dgm:t>
        <a:bodyPr/>
        <a:lstStyle/>
        <a:p>
          <a:pPr algn="ctr"/>
          <a:r>
            <a:rPr lang="en-US"/>
            <a:t>Desarrollar las actividades .</a:t>
          </a:r>
        </a:p>
      </dgm:t>
    </dgm:pt>
    <dgm:pt modelId="{D95E95C6-AA9E-49D7-A180-B87035021030}" type="parTrans" cxnId="{A69A6D4F-5B53-4B92-9913-EB1E568F157F}">
      <dgm:prSet/>
      <dgm:spPr/>
      <dgm:t>
        <a:bodyPr/>
        <a:lstStyle/>
        <a:p>
          <a:pPr algn="ctr"/>
          <a:endParaRPr lang="en-US"/>
        </a:p>
      </dgm:t>
    </dgm:pt>
    <dgm:pt modelId="{5C5BA9DD-D6FC-43E5-9046-95EEB6FFEFC9}" type="sibTrans" cxnId="{A69A6D4F-5B53-4B92-9913-EB1E568F157F}">
      <dgm:prSet/>
      <dgm:spPr>
        <a:solidFill>
          <a:srgbClr val="002060"/>
        </a:solidFill>
        <a:ln w="28575"/>
      </dgm:spPr>
      <dgm:t>
        <a:bodyPr/>
        <a:lstStyle/>
        <a:p>
          <a:pPr algn="ctr"/>
          <a:endParaRPr lang="en-US"/>
        </a:p>
      </dgm:t>
    </dgm:pt>
    <dgm:pt modelId="{DA1EB126-0250-43CB-A68A-DEBED0DE1CAB}">
      <dgm:prSet/>
      <dgm:spPr>
        <a:solidFill>
          <a:schemeClr val="accent3">
            <a:lumMod val="50000"/>
          </a:schemeClr>
        </a:solidFill>
      </dgm:spPr>
      <dgm:t>
        <a:bodyPr/>
        <a:lstStyle/>
        <a:p>
          <a:pPr algn="ctr"/>
          <a:r>
            <a:rPr lang="es-MX"/>
            <a:t>Planificar una situación didáctica </a:t>
          </a:r>
          <a:endParaRPr lang="en-US"/>
        </a:p>
      </dgm:t>
    </dgm:pt>
    <dgm:pt modelId="{8BA4F286-77B6-4B85-8665-A8523D12B066}" type="parTrans" cxnId="{4E4925C1-4133-4957-A7B4-D356E5150891}">
      <dgm:prSet/>
      <dgm:spPr/>
      <dgm:t>
        <a:bodyPr/>
        <a:lstStyle/>
        <a:p>
          <a:pPr algn="ctr"/>
          <a:endParaRPr lang="en-US"/>
        </a:p>
      </dgm:t>
    </dgm:pt>
    <dgm:pt modelId="{2051D2AF-46EC-4BD3-9A27-A4E2B367CB3C}" type="sibTrans" cxnId="{4E4925C1-4133-4957-A7B4-D356E5150891}">
      <dgm:prSet/>
      <dgm:spPr>
        <a:ln w="28575"/>
      </dgm:spPr>
      <dgm:t>
        <a:bodyPr/>
        <a:lstStyle/>
        <a:p>
          <a:pPr algn="ctr"/>
          <a:endParaRPr lang="en-US"/>
        </a:p>
      </dgm:t>
    </dgm:pt>
    <dgm:pt modelId="{FB322BF4-098A-47CA-B72E-DA5647558059}" type="pres">
      <dgm:prSet presAssocID="{5DD789BD-54E6-4064-A593-3A6702CAA640}" presName="cycle" presStyleCnt="0">
        <dgm:presLayoutVars>
          <dgm:dir/>
          <dgm:resizeHandles val="exact"/>
        </dgm:presLayoutVars>
      </dgm:prSet>
      <dgm:spPr/>
    </dgm:pt>
    <dgm:pt modelId="{88E2D10E-F852-4EDE-A81E-0A88FE36E3EC}" type="pres">
      <dgm:prSet presAssocID="{DA1EB126-0250-43CB-A68A-DEBED0DE1CAB}" presName="node" presStyleLbl="node1" presStyleIdx="0" presStyleCnt="4">
        <dgm:presLayoutVars>
          <dgm:bulletEnabled val="1"/>
        </dgm:presLayoutVars>
      </dgm:prSet>
      <dgm:spPr/>
    </dgm:pt>
    <dgm:pt modelId="{C1965277-1C37-47B7-BBB7-EC6AD6270123}" type="pres">
      <dgm:prSet presAssocID="{DA1EB126-0250-43CB-A68A-DEBED0DE1CAB}" presName="spNode" presStyleCnt="0"/>
      <dgm:spPr/>
    </dgm:pt>
    <dgm:pt modelId="{ADB31BDC-631B-4AAB-ABE9-920102B08D14}" type="pres">
      <dgm:prSet presAssocID="{2051D2AF-46EC-4BD3-9A27-A4E2B367CB3C}" presName="sibTrans" presStyleLbl="sibTrans1D1" presStyleIdx="0" presStyleCnt="4"/>
      <dgm:spPr/>
    </dgm:pt>
    <dgm:pt modelId="{B53FC9FA-07CD-4796-B068-72D556CCAB35}" type="pres">
      <dgm:prSet presAssocID="{2895B025-3E3E-477A-B71A-4CC0EC098BAF}" presName="node" presStyleLbl="node1" presStyleIdx="1" presStyleCnt="4">
        <dgm:presLayoutVars>
          <dgm:bulletEnabled val="1"/>
        </dgm:presLayoutVars>
      </dgm:prSet>
      <dgm:spPr/>
    </dgm:pt>
    <dgm:pt modelId="{9C589802-C01C-4792-AFE7-34F52C78CB60}" type="pres">
      <dgm:prSet presAssocID="{2895B025-3E3E-477A-B71A-4CC0EC098BAF}" presName="spNode" presStyleCnt="0"/>
      <dgm:spPr/>
    </dgm:pt>
    <dgm:pt modelId="{945CE9AF-7197-42AB-BF9A-B7B3B0C3C57D}" type="pres">
      <dgm:prSet presAssocID="{5C5BA9DD-D6FC-43E5-9046-95EEB6FFEFC9}" presName="sibTrans" presStyleLbl="sibTrans1D1" presStyleIdx="1" presStyleCnt="4"/>
      <dgm:spPr/>
    </dgm:pt>
    <dgm:pt modelId="{D4819E12-81CB-44C3-A206-8720695C88D0}" type="pres">
      <dgm:prSet presAssocID="{ACC7AFAB-FBE0-4400-92FE-71946FD37D42}" presName="node" presStyleLbl="node1" presStyleIdx="2" presStyleCnt="4">
        <dgm:presLayoutVars>
          <dgm:bulletEnabled val="1"/>
        </dgm:presLayoutVars>
      </dgm:prSet>
      <dgm:spPr/>
    </dgm:pt>
    <dgm:pt modelId="{014EAF15-88BF-4C2A-9294-C63322025B32}" type="pres">
      <dgm:prSet presAssocID="{ACC7AFAB-FBE0-4400-92FE-71946FD37D42}" presName="spNode" presStyleCnt="0"/>
      <dgm:spPr/>
    </dgm:pt>
    <dgm:pt modelId="{15EE0AE5-50C3-497E-99A2-DF7CABE8ACA2}" type="pres">
      <dgm:prSet presAssocID="{AD37A251-5964-4EB6-A743-56A150952F43}" presName="sibTrans" presStyleLbl="sibTrans1D1" presStyleIdx="2" presStyleCnt="4"/>
      <dgm:spPr/>
    </dgm:pt>
    <dgm:pt modelId="{D3B130E8-48A9-438F-AFDC-F328BA90CCF5}" type="pres">
      <dgm:prSet presAssocID="{FB5D4C91-A3C3-46E4-946B-475346CE22A9}" presName="node" presStyleLbl="node1" presStyleIdx="3" presStyleCnt="4">
        <dgm:presLayoutVars>
          <dgm:bulletEnabled val="1"/>
        </dgm:presLayoutVars>
      </dgm:prSet>
      <dgm:spPr/>
    </dgm:pt>
    <dgm:pt modelId="{AE5FC8B7-CB07-406D-8389-B2C41F2F546E}" type="pres">
      <dgm:prSet presAssocID="{FB5D4C91-A3C3-46E4-946B-475346CE22A9}" presName="spNode" presStyleCnt="0"/>
      <dgm:spPr/>
    </dgm:pt>
    <dgm:pt modelId="{C8E85932-532B-4196-BF53-F26BBEAE18FD}" type="pres">
      <dgm:prSet presAssocID="{F25AA41A-66C4-4DE9-AEAD-EFB597EBFB52}" presName="sibTrans" presStyleLbl="sibTrans1D1" presStyleIdx="3" presStyleCnt="4"/>
      <dgm:spPr/>
    </dgm:pt>
  </dgm:ptLst>
  <dgm:cxnLst>
    <dgm:cxn modelId="{24C1D50E-57DB-4CC7-A28F-5FF3DD13E5EB}" type="presOf" srcId="{AD37A251-5964-4EB6-A743-56A150952F43}" destId="{15EE0AE5-50C3-497E-99A2-DF7CABE8ACA2}" srcOrd="0" destOrd="0" presId="urn:microsoft.com/office/officeart/2005/8/layout/cycle5"/>
    <dgm:cxn modelId="{7618D311-A6C8-4F6B-9D08-9BCE6CD55898}" type="presOf" srcId="{2051D2AF-46EC-4BD3-9A27-A4E2B367CB3C}" destId="{ADB31BDC-631B-4AAB-ABE9-920102B08D14}" srcOrd="0" destOrd="0" presId="urn:microsoft.com/office/officeart/2005/8/layout/cycle5"/>
    <dgm:cxn modelId="{8D5E2B29-C977-41F8-B6EE-1F66145F1E9C}" type="presOf" srcId="{5DD789BD-54E6-4064-A593-3A6702CAA640}" destId="{FB322BF4-098A-47CA-B72E-DA5647558059}" srcOrd="0" destOrd="0" presId="urn:microsoft.com/office/officeart/2005/8/layout/cycle5"/>
    <dgm:cxn modelId="{A1A06564-3025-46D1-ABD1-F123B3900804}" type="presOf" srcId="{DA1EB126-0250-43CB-A68A-DEBED0DE1CAB}" destId="{88E2D10E-F852-4EDE-A81E-0A88FE36E3EC}" srcOrd="0" destOrd="0" presId="urn:microsoft.com/office/officeart/2005/8/layout/cycle5"/>
    <dgm:cxn modelId="{5E2B644F-0167-4AD2-ADCD-6F7BA52F3DCB}" type="presOf" srcId="{FB5D4C91-A3C3-46E4-946B-475346CE22A9}" destId="{D3B130E8-48A9-438F-AFDC-F328BA90CCF5}" srcOrd="0" destOrd="0" presId="urn:microsoft.com/office/officeart/2005/8/layout/cycle5"/>
    <dgm:cxn modelId="{A69A6D4F-5B53-4B92-9913-EB1E568F157F}" srcId="{5DD789BD-54E6-4064-A593-3A6702CAA640}" destId="{2895B025-3E3E-477A-B71A-4CC0EC098BAF}" srcOrd="1" destOrd="0" parTransId="{D95E95C6-AA9E-49D7-A180-B87035021030}" sibTransId="{5C5BA9DD-D6FC-43E5-9046-95EEB6FFEFC9}"/>
    <dgm:cxn modelId="{4C24157F-29C1-4531-BAD2-8F208CC33E21}" type="presOf" srcId="{5C5BA9DD-D6FC-43E5-9046-95EEB6FFEFC9}" destId="{945CE9AF-7197-42AB-BF9A-B7B3B0C3C57D}" srcOrd="0" destOrd="0" presId="urn:microsoft.com/office/officeart/2005/8/layout/cycle5"/>
    <dgm:cxn modelId="{8B5E5298-2F7E-4D85-BFD1-364FC82631DF}" type="presOf" srcId="{2895B025-3E3E-477A-B71A-4CC0EC098BAF}" destId="{B53FC9FA-07CD-4796-B068-72D556CCAB35}" srcOrd="0" destOrd="0" presId="urn:microsoft.com/office/officeart/2005/8/layout/cycle5"/>
    <dgm:cxn modelId="{882D649C-4A54-429B-AC1C-D81148365F10}" type="presOf" srcId="{F25AA41A-66C4-4DE9-AEAD-EFB597EBFB52}" destId="{C8E85932-532B-4196-BF53-F26BBEAE18FD}" srcOrd="0" destOrd="0" presId="urn:microsoft.com/office/officeart/2005/8/layout/cycle5"/>
    <dgm:cxn modelId="{4629C3B6-4DCF-40AA-929F-56901AA40C08}" srcId="{5DD789BD-54E6-4064-A593-3A6702CAA640}" destId="{FB5D4C91-A3C3-46E4-946B-475346CE22A9}" srcOrd="3" destOrd="0" parTransId="{012084BF-F939-44FB-9665-9F0D4B2491BA}" sibTransId="{F25AA41A-66C4-4DE9-AEAD-EFB597EBFB52}"/>
    <dgm:cxn modelId="{4E4925C1-4133-4957-A7B4-D356E5150891}" srcId="{5DD789BD-54E6-4064-A593-3A6702CAA640}" destId="{DA1EB126-0250-43CB-A68A-DEBED0DE1CAB}" srcOrd="0" destOrd="0" parTransId="{8BA4F286-77B6-4B85-8665-A8523D12B066}" sibTransId="{2051D2AF-46EC-4BD3-9A27-A4E2B367CB3C}"/>
    <dgm:cxn modelId="{CAEF28CF-7DBE-4437-BAF8-EFAB1B6D5641}" srcId="{5DD789BD-54E6-4064-A593-3A6702CAA640}" destId="{ACC7AFAB-FBE0-4400-92FE-71946FD37D42}" srcOrd="2" destOrd="0" parTransId="{CC35737C-318F-483C-9C04-305EC4F097B7}" sibTransId="{AD37A251-5964-4EB6-A743-56A150952F43}"/>
    <dgm:cxn modelId="{D53421FC-1C4B-48B4-8D13-6D16D6733F9C}" type="presOf" srcId="{ACC7AFAB-FBE0-4400-92FE-71946FD37D42}" destId="{D4819E12-81CB-44C3-A206-8720695C88D0}" srcOrd="0" destOrd="0" presId="urn:microsoft.com/office/officeart/2005/8/layout/cycle5"/>
    <dgm:cxn modelId="{F454E207-1253-4127-8EAF-AD2087F516A7}" type="presParOf" srcId="{FB322BF4-098A-47CA-B72E-DA5647558059}" destId="{88E2D10E-F852-4EDE-A81E-0A88FE36E3EC}" srcOrd="0" destOrd="0" presId="urn:microsoft.com/office/officeart/2005/8/layout/cycle5"/>
    <dgm:cxn modelId="{63DC50C8-F15D-4631-A7DF-0CB45879F674}" type="presParOf" srcId="{FB322BF4-098A-47CA-B72E-DA5647558059}" destId="{C1965277-1C37-47B7-BBB7-EC6AD6270123}" srcOrd="1" destOrd="0" presId="urn:microsoft.com/office/officeart/2005/8/layout/cycle5"/>
    <dgm:cxn modelId="{F9174519-1545-4EB2-8D30-8D898A553D44}" type="presParOf" srcId="{FB322BF4-098A-47CA-B72E-DA5647558059}" destId="{ADB31BDC-631B-4AAB-ABE9-920102B08D14}" srcOrd="2" destOrd="0" presId="urn:microsoft.com/office/officeart/2005/8/layout/cycle5"/>
    <dgm:cxn modelId="{07D809DC-6195-4A02-84D1-024D720A732A}" type="presParOf" srcId="{FB322BF4-098A-47CA-B72E-DA5647558059}" destId="{B53FC9FA-07CD-4796-B068-72D556CCAB35}" srcOrd="3" destOrd="0" presId="urn:microsoft.com/office/officeart/2005/8/layout/cycle5"/>
    <dgm:cxn modelId="{C6F1B0E7-9AC7-4128-A3FE-9217F519F651}" type="presParOf" srcId="{FB322BF4-098A-47CA-B72E-DA5647558059}" destId="{9C589802-C01C-4792-AFE7-34F52C78CB60}" srcOrd="4" destOrd="0" presId="urn:microsoft.com/office/officeart/2005/8/layout/cycle5"/>
    <dgm:cxn modelId="{CCEBA836-4B0A-4946-B86B-A1D59E6E5DFD}" type="presParOf" srcId="{FB322BF4-098A-47CA-B72E-DA5647558059}" destId="{945CE9AF-7197-42AB-BF9A-B7B3B0C3C57D}" srcOrd="5" destOrd="0" presId="urn:microsoft.com/office/officeart/2005/8/layout/cycle5"/>
    <dgm:cxn modelId="{996793BF-7CF6-4827-A915-BF4190A605F6}" type="presParOf" srcId="{FB322BF4-098A-47CA-B72E-DA5647558059}" destId="{D4819E12-81CB-44C3-A206-8720695C88D0}" srcOrd="6" destOrd="0" presId="urn:microsoft.com/office/officeart/2005/8/layout/cycle5"/>
    <dgm:cxn modelId="{2318F4AD-326D-46E4-8FEA-8CDD2451E98B}" type="presParOf" srcId="{FB322BF4-098A-47CA-B72E-DA5647558059}" destId="{014EAF15-88BF-4C2A-9294-C63322025B32}" srcOrd="7" destOrd="0" presId="urn:microsoft.com/office/officeart/2005/8/layout/cycle5"/>
    <dgm:cxn modelId="{81573446-F0C7-4878-A8F6-FB98516F5BD3}" type="presParOf" srcId="{FB322BF4-098A-47CA-B72E-DA5647558059}" destId="{15EE0AE5-50C3-497E-99A2-DF7CABE8ACA2}" srcOrd="8" destOrd="0" presId="urn:microsoft.com/office/officeart/2005/8/layout/cycle5"/>
    <dgm:cxn modelId="{2B083081-26F9-490E-BA83-CC8092B7CBE0}" type="presParOf" srcId="{FB322BF4-098A-47CA-B72E-DA5647558059}" destId="{D3B130E8-48A9-438F-AFDC-F328BA90CCF5}" srcOrd="9" destOrd="0" presId="urn:microsoft.com/office/officeart/2005/8/layout/cycle5"/>
    <dgm:cxn modelId="{0C5E0329-FC4D-4A66-956B-4454D5323E8D}" type="presParOf" srcId="{FB322BF4-098A-47CA-B72E-DA5647558059}" destId="{AE5FC8B7-CB07-406D-8389-B2C41F2F546E}" srcOrd="10" destOrd="0" presId="urn:microsoft.com/office/officeart/2005/8/layout/cycle5"/>
    <dgm:cxn modelId="{B31F6219-FDB0-433C-BA45-B91A3A71DF47}" type="presParOf" srcId="{FB322BF4-098A-47CA-B72E-DA5647558059}" destId="{C8E85932-532B-4196-BF53-F26BBEAE18FD}" srcOrd="11"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0574A37-FE3F-4ECB-B749-41226868FCA8}"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C51A223D-28F8-4D15-B114-92B3B9B6C0BF}">
      <dgm:prSet/>
      <dgm:spPr>
        <a:solidFill>
          <a:srgbClr val="CC0066"/>
        </a:solidFill>
      </dgm:spPr>
      <dgm:t>
        <a:bodyPr/>
        <a:lstStyle/>
        <a:p>
          <a:r>
            <a:rPr lang="es-MX"/>
            <a:t>Volver a diseñar situaciones didácticas en base a los resultados de la anterior</a:t>
          </a:r>
          <a:endParaRPr lang="en-US"/>
        </a:p>
      </dgm:t>
    </dgm:pt>
    <dgm:pt modelId="{20B2BB17-D540-46D2-9F1B-D0CFC06FD927}" type="parTrans" cxnId="{70D9AE46-971F-4456-BBA3-5CBF97E15EC0}">
      <dgm:prSet/>
      <dgm:spPr/>
      <dgm:t>
        <a:bodyPr/>
        <a:lstStyle/>
        <a:p>
          <a:endParaRPr lang="en-US"/>
        </a:p>
      </dgm:t>
    </dgm:pt>
    <dgm:pt modelId="{97E42E76-49AD-4017-95D0-3CED62B4FB17}" type="sibTrans" cxnId="{70D9AE46-971F-4456-BBA3-5CBF97E15EC0}">
      <dgm:prSet/>
      <dgm:spPr>
        <a:ln w="28575"/>
      </dgm:spPr>
      <dgm:t>
        <a:bodyPr/>
        <a:lstStyle/>
        <a:p>
          <a:endParaRPr lang="en-US"/>
        </a:p>
      </dgm:t>
    </dgm:pt>
    <dgm:pt modelId="{CD44DD99-E3A2-4795-AC4A-023497081DA9}">
      <dgm:prSet/>
      <dgm:spPr>
        <a:solidFill>
          <a:srgbClr val="DA32C6"/>
        </a:solidFill>
      </dgm:spPr>
      <dgm:t>
        <a:bodyPr/>
        <a:lstStyle/>
        <a:p>
          <a:r>
            <a:rPr lang="es-MX"/>
            <a:t>Ejecutar la situación didáctica planeada </a:t>
          </a:r>
          <a:endParaRPr lang="en-US"/>
        </a:p>
      </dgm:t>
    </dgm:pt>
    <dgm:pt modelId="{0E528A10-921A-4809-982F-F988A161BC42}" type="parTrans" cxnId="{003D2841-B503-450D-9EC3-F20793E2DA2D}">
      <dgm:prSet/>
      <dgm:spPr/>
      <dgm:t>
        <a:bodyPr/>
        <a:lstStyle/>
        <a:p>
          <a:endParaRPr lang="en-US"/>
        </a:p>
      </dgm:t>
    </dgm:pt>
    <dgm:pt modelId="{92BB0454-9FFB-4136-9794-D7E8E2B65AC3}" type="sibTrans" cxnId="{003D2841-B503-450D-9EC3-F20793E2DA2D}">
      <dgm:prSet/>
      <dgm:spPr>
        <a:ln w="28575"/>
      </dgm:spPr>
      <dgm:t>
        <a:bodyPr/>
        <a:lstStyle/>
        <a:p>
          <a:endParaRPr lang="en-US"/>
        </a:p>
      </dgm:t>
    </dgm:pt>
    <dgm:pt modelId="{D1361B97-A1B4-4D03-A405-BA3A213C0EC4}">
      <dgm:prSet/>
      <dgm:spPr>
        <a:solidFill>
          <a:srgbClr val="F81486"/>
        </a:solidFill>
      </dgm:spPr>
      <dgm:t>
        <a:bodyPr/>
        <a:lstStyle/>
        <a:p>
          <a:r>
            <a:rPr lang="es-MX"/>
            <a:t>Observar y registrar resultados.</a:t>
          </a:r>
          <a:endParaRPr lang="en-US"/>
        </a:p>
      </dgm:t>
    </dgm:pt>
    <dgm:pt modelId="{44A2A30D-C693-4B2D-9C41-8F037DABDADD}" type="parTrans" cxnId="{FB7DF82C-0658-4886-931C-2FED35DB51FD}">
      <dgm:prSet/>
      <dgm:spPr/>
      <dgm:t>
        <a:bodyPr/>
        <a:lstStyle/>
        <a:p>
          <a:endParaRPr lang="en-US"/>
        </a:p>
      </dgm:t>
    </dgm:pt>
    <dgm:pt modelId="{5EB63C62-ED89-4335-97AE-DED2BDCB7556}" type="sibTrans" cxnId="{FB7DF82C-0658-4886-931C-2FED35DB51FD}">
      <dgm:prSet/>
      <dgm:spPr>
        <a:ln w="28575"/>
      </dgm:spPr>
      <dgm:t>
        <a:bodyPr/>
        <a:lstStyle/>
        <a:p>
          <a:endParaRPr lang="en-US"/>
        </a:p>
      </dgm:t>
    </dgm:pt>
    <dgm:pt modelId="{83CDA9B6-BB4D-4A5C-9F8B-FA6542558D6D}">
      <dgm:prSet/>
      <dgm:spPr>
        <a:solidFill>
          <a:srgbClr val="7E4CC0"/>
        </a:solidFill>
      </dgm:spPr>
      <dgm:t>
        <a:bodyPr/>
        <a:lstStyle/>
        <a:p>
          <a:r>
            <a:rPr lang="es-MX"/>
            <a:t>Reflexionar para volver a tomar decisiones</a:t>
          </a:r>
          <a:endParaRPr lang="en-US"/>
        </a:p>
      </dgm:t>
    </dgm:pt>
    <dgm:pt modelId="{F0AE25C3-31B2-4583-B864-3F10595CC37A}" type="parTrans" cxnId="{27DEAFE9-8AF1-4AC0-A92B-FE9204D06657}">
      <dgm:prSet/>
      <dgm:spPr/>
      <dgm:t>
        <a:bodyPr/>
        <a:lstStyle/>
        <a:p>
          <a:endParaRPr lang="en-US"/>
        </a:p>
      </dgm:t>
    </dgm:pt>
    <dgm:pt modelId="{A5BF5328-0AFA-4A57-8001-C4F7C768F31B}" type="sibTrans" cxnId="{27DEAFE9-8AF1-4AC0-A92B-FE9204D06657}">
      <dgm:prSet/>
      <dgm:spPr>
        <a:ln w="28575"/>
      </dgm:spPr>
      <dgm:t>
        <a:bodyPr/>
        <a:lstStyle/>
        <a:p>
          <a:endParaRPr lang="en-US"/>
        </a:p>
      </dgm:t>
    </dgm:pt>
    <dgm:pt modelId="{67D88076-E9F5-47FD-B84C-120417596E46}" type="pres">
      <dgm:prSet presAssocID="{F0574A37-FE3F-4ECB-B749-41226868FCA8}" presName="cycle" presStyleCnt="0">
        <dgm:presLayoutVars>
          <dgm:dir/>
          <dgm:resizeHandles val="exact"/>
        </dgm:presLayoutVars>
      </dgm:prSet>
      <dgm:spPr/>
    </dgm:pt>
    <dgm:pt modelId="{7DB18400-096A-49AE-A049-DC39DAF8E96C}" type="pres">
      <dgm:prSet presAssocID="{C51A223D-28F8-4D15-B114-92B3B9B6C0BF}" presName="node" presStyleLbl="node1" presStyleIdx="0" presStyleCnt="4" custScaleX="133386" custScaleY="127646">
        <dgm:presLayoutVars>
          <dgm:bulletEnabled val="1"/>
        </dgm:presLayoutVars>
      </dgm:prSet>
      <dgm:spPr/>
    </dgm:pt>
    <dgm:pt modelId="{26A46FA8-83F6-4AEB-90FB-BC914D58620F}" type="pres">
      <dgm:prSet presAssocID="{C51A223D-28F8-4D15-B114-92B3B9B6C0BF}" presName="spNode" presStyleCnt="0"/>
      <dgm:spPr/>
    </dgm:pt>
    <dgm:pt modelId="{98C5CE53-FA60-40FF-BBA5-A70B4AD1A859}" type="pres">
      <dgm:prSet presAssocID="{97E42E76-49AD-4017-95D0-3CED62B4FB17}" presName="sibTrans" presStyleLbl="sibTrans1D1" presStyleIdx="0" presStyleCnt="4"/>
      <dgm:spPr/>
    </dgm:pt>
    <dgm:pt modelId="{ECC90B55-EB23-41B1-88D4-D9B2A50CE87C}" type="pres">
      <dgm:prSet presAssocID="{CD44DD99-E3A2-4795-AC4A-023497081DA9}" presName="node" presStyleLbl="node1" presStyleIdx="1" presStyleCnt="4" custScaleX="106992" custScaleY="134905">
        <dgm:presLayoutVars>
          <dgm:bulletEnabled val="1"/>
        </dgm:presLayoutVars>
      </dgm:prSet>
      <dgm:spPr/>
    </dgm:pt>
    <dgm:pt modelId="{40C3C54A-750C-4624-94C6-FD8D59396A02}" type="pres">
      <dgm:prSet presAssocID="{CD44DD99-E3A2-4795-AC4A-023497081DA9}" presName="spNode" presStyleCnt="0"/>
      <dgm:spPr/>
    </dgm:pt>
    <dgm:pt modelId="{7CFA925D-DC21-42FD-8738-D0ED9D931358}" type="pres">
      <dgm:prSet presAssocID="{92BB0454-9FFB-4136-9794-D7E8E2B65AC3}" presName="sibTrans" presStyleLbl="sibTrans1D1" presStyleIdx="1" presStyleCnt="4"/>
      <dgm:spPr/>
    </dgm:pt>
    <dgm:pt modelId="{0D3782C8-9028-4572-93F8-4903CD78D7C8}" type="pres">
      <dgm:prSet presAssocID="{D1361B97-A1B4-4D03-A405-BA3A213C0EC4}" presName="node" presStyleLbl="node1" presStyleIdx="2" presStyleCnt="4" custScaleX="118541" custScaleY="125129">
        <dgm:presLayoutVars>
          <dgm:bulletEnabled val="1"/>
        </dgm:presLayoutVars>
      </dgm:prSet>
      <dgm:spPr/>
    </dgm:pt>
    <dgm:pt modelId="{BE45D08C-D1CC-4F99-B910-3F567FA3170F}" type="pres">
      <dgm:prSet presAssocID="{D1361B97-A1B4-4D03-A405-BA3A213C0EC4}" presName="spNode" presStyleCnt="0"/>
      <dgm:spPr/>
    </dgm:pt>
    <dgm:pt modelId="{5F920449-8BC0-49A7-9FFC-93E483A9E7A0}" type="pres">
      <dgm:prSet presAssocID="{5EB63C62-ED89-4335-97AE-DED2BDCB7556}" presName="sibTrans" presStyleLbl="sibTrans1D1" presStyleIdx="2" presStyleCnt="4"/>
      <dgm:spPr/>
    </dgm:pt>
    <dgm:pt modelId="{B6C79B8D-79FF-40D4-860A-ECC33E973AAA}" type="pres">
      <dgm:prSet presAssocID="{83CDA9B6-BB4D-4A5C-9F8B-FA6542558D6D}" presName="node" presStyleLbl="node1" presStyleIdx="3" presStyleCnt="4" custScaleX="121592" custScaleY="152648">
        <dgm:presLayoutVars>
          <dgm:bulletEnabled val="1"/>
        </dgm:presLayoutVars>
      </dgm:prSet>
      <dgm:spPr/>
    </dgm:pt>
    <dgm:pt modelId="{D47CA6DE-984B-4DF1-BB04-0642329F0603}" type="pres">
      <dgm:prSet presAssocID="{83CDA9B6-BB4D-4A5C-9F8B-FA6542558D6D}" presName="spNode" presStyleCnt="0"/>
      <dgm:spPr/>
    </dgm:pt>
    <dgm:pt modelId="{0085A1F7-DA34-4121-8927-6D3999059807}" type="pres">
      <dgm:prSet presAssocID="{A5BF5328-0AFA-4A57-8001-C4F7C768F31B}" presName="sibTrans" presStyleLbl="sibTrans1D1" presStyleIdx="3" presStyleCnt="4"/>
      <dgm:spPr/>
    </dgm:pt>
  </dgm:ptLst>
  <dgm:cxnLst>
    <dgm:cxn modelId="{71A62309-B59A-41FA-AD56-BD1A8C9B320D}" type="presOf" srcId="{C51A223D-28F8-4D15-B114-92B3B9B6C0BF}" destId="{7DB18400-096A-49AE-A049-DC39DAF8E96C}" srcOrd="0" destOrd="0" presId="urn:microsoft.com/office/officeart/2005/8/layout/cycle5"/>
    <dgm:cxn modelId="{FB7DF82C-0658-4886-931C-2FED35DB51FD}" srcId="{F0574A37-FE3F-4ECB-B749-41226868FCA8}" destId="{D1361B97-A1B4-4D03-A405-BA3A213C0EC4}" srcOrd="2" destOrd="0" parTransId="{44A2A30D-C693-4B2D-9C41-8F037DABDADD}" sibTransId="{5EB63C62-ED89-4335-97AE-DED2BDCB7556}"/>
    <dgm:cxn modelId="{06552D34-3DF5-42B7-87E4-696DAFBA6C3E}" type="presOf" srcId="{F0574A37-FE3F-4ECB-B749-41226868FCA8}" destId="{67D88076-E9F5-47FD-B84C-120417596E46}" srcOrd="0" destOrd="0" presId="urn:microsoft.com/office/officeart/2005/8/layout/cycle5"/>
    <dgm:cxn modelId="{003D2841-B503-450D-9EC3-F20793E2DA2D}" srcId="{F0574A37-FE3F-4ECB-B749-41226868FCA8}" destId="{CD44DD99-E3A2-4795-AC4A-023497081DA9}" srcOrd="1" destOrd="0" parTransId="{0E528A10-921A-4809-982F-F988A161BC42}" sibTransId="{92BB0454-9FFB-4136-9794-D7E8E2B65AC3}"/>
    <dgm:cxn modelId="{70D9AE46-971F-4456-BBA3-5CBF97E15EC0}" srcId="{F0574A37-FE3F-4ECB-B749-41226868FCA8}" destId="{C51A223D-28F8-4D15-B114-92B3B9B6C0BF}" srcOrd="0" destOrd="0" parTransId="{20B2BB17-D540-46D2-9F1B-D0CFC06FD927}" sibTransId="{97E42E76-49AD-4017-95D0-3CED62B4FB17}"/>
    <dgm:cxn modelId="{D148384A-E13C-4931-836A-9C955F20BD6C}" type="presOf" srcId="{97E42E76-49AD-4017-95D0-3CED62B4FB17}" destId="{98C5CE53-FA60-40FF-BBA5-A70B4AD1A859}" srcOrd="0" destOrd="0" presId="urn:microsoft.com/office/officeart/2005/8/layout/cycle5"/>
    <dgm:cxn modelId="{A58CC06A-BBF1-4FA1-B1DF-34C405284C27}" type="presOf" srcId="{D1361B97-A1B4-4D03-A405-BA3A213C0EC4}" destId="{0D3782C8-9028-4572-93F8-4903CD78D7C8}" srcOrd="0" destOrd="0" presId="urn:microsoft.com/office/officeart/2005/8/layout/cycle5"/>
    <dgm:cxn modelId="{1C18A378-C411-4106-BA84-BA570F7F7D6D}" type="presOf" srcId="{A5BF5328-0AFA-4A57-8001-C4F7C768F31B}" destId="{0085A1F7-DA34-4121-8927-6D3999059807}" srcOrd="0" destOrd="0" presId="urn:microsoft.com/office/officeart/2005/8/layout/cycle5"/>
    <dgm:cxn modelId="{ADB5E659-4DD1-4047-BD97-3DB7F3E94DC1}" type="presOf" srcId="{CD44DD99-E3A2-4795-AC4A-023497081DA9}" destId="{ECC90B55-EB23-41B1-88D4-D9B2A50CE87C}" srcOrd="0" destOrd="0" presId="urn:microsoft.com/office/officeart/2005/8/layout/cycle5"/>
    <dgm:cxn modelId="{A827C17D-0ABA-412D-9FEC-B882FACF3611}" type="presOf" srcId="{5EB63C62-ED89-4335-97AE-DED2BDCB7556}" destId="{5F920449-8BC0-49A7-9FFC-93E483A9E7A0}" srcOrd="0" destOrd="0" presId="urn:microsoft.com/office/officeart/2005/8/layout/cycle5"/>
    <dgm:cxn modelId="{921A2496-C5F0-4A17-A592-D863D4CE41F3}" type="presOf" srcId="{92BB0454-9FFB-4136-9794-D7E8E2B65AC3}" destId="{7CFA925D-DC21-42FD-8738-D0ED9D931358}" srcOrd="0" destOrd="0" presId="urn:microsoft.com/office/officeart/2005/8/layout/cycle5"/>
    <dgm:cxn modelId="{27DEAFE9-8AF1-4AC0-A92B-FE9204D06657}" srcId="{F0574A37-FE3F-4ECB-B749-41226868FCA8}" destId="{83CDA9B6-BB4D-4A5C-9F8B-FA6542558D6D}" srcOrd="3" destOrd="0" parTransId="{F0AE25C3-31B2-4583-B864-3F10595CC37A}" sibTransId="{A5BF5328-0AFA-4A57-8001-C4F7C768F31B}"/>
    <dgm:cxn modelId="{3E523AFB-8BFD-467A-92C4-3AF5639EE387}" type="presOf" srcId="{83CDA9B6-BB4D-4A5C-9F8B-FA6542558D6D}" destId="{B6C79B8D-79FF-40D4-860A-ECC33E973AAA}" srcOrd="0" destOrd="0" presId="urn:microsoft.com/office/officeart/2005/8/layout/cycle5"/>
    <dgm:cxn modelId="{5FFA76E6-F41B-4C84-98A8-CE0929C8D21C}" type="presParOf" srcId="{67D88076-E9F5-47FD-B84C-120417596E46}" destId="{7DB18400-096A-49AE-A049-DC39DAF8E96C}" srcOrd="0" destOrd="0" presId="urn:microsoft.com/office/officeart/2005/8/layout/cycle5"/>
    <dgm:cxn modelId="{29CBA3D1-D01D-4D4F-8D5F-10443D222EC2}" type="presParOf" srcId="{67D88076-E9F5-47FD-B84C-120417596E46}" destId="{26A46FA8-83F6-4AEB-90FB-BC914D58620F}" srcOrd="1" destOrd="0" presId="urn:microsoft.com/office/officeart/2005/8/layout/cycle5"/>
    <dgm:cxn modelId="{84A05B13-C9B2-49F8-8722-0D4EEAC2B830}" type="presParOf" srcId="{67D88076-E9F5-47FD-B84C-120417596E46}" destId="{98C5CE53-FA60-40FF-BBA5-A70B4AD1A859}" srcOrd="2" destOrd="0" presId="urn:microsoft.com/office/officeart/2005/8/layout/cycle5"/>
    <dgm:cxn modelId="{F1713672-F2A2-41B4-AB60-8B35B67D8C3B}" type="presParOf" srcId="{67D88076-E9F5-47FD-B84C-120417596E46}" destId="{ECC90B55-EB23-41B1-88D4-D9B2A50CE87C}" srcOrd="3" destOrd="0" presId="urn:microsoft.com/office/officeart/2005/8/layout/cycle5"/>
    <dgm:cxn modelId="{EAEA2E8F-094C-4AAE-A134-74F63239B5BF}" type="presParOf" srcId="{67D88076-E9F5-47FD-B84C-120417596E46}" destId="{40C3C54A-750C-4624-94C6-FD8D59396A02}" srcOrd="4" destOrd="0" presId="urn:microsoft.com/office/officeart/2005/8/layout/cycle5"/>
    <dgm:cxn modelId="{4A53C8C7-C8E0-4794-BFB1-43E568DC3013}" type="presParOf" srcId="{67D88076-E9F5-47FD-B84C-120417596E46}" destId="{7CFA925D-DC21-42FD-8738-D0ED9D931358}" srcOrd="5" destOrd="0" presId="urn:microsoft.com/office/officeart/2005/8/layout/cycle5"/>
    <dgm:cxn modelId="{DF682643-F1C2-4D59-A74E-5EF258DA2F73}" type="presParOf" srcId="{67D88076-E9F5-47FD-B84C-120417596E46}" destId="{0D3782C8-9028-4572-93F8-4903CD78D7C8}" srcOrd="6" destOrd="0" presId="urn:microsoft.com/office/officeart/2005/8/layout/cycle5"/>
    <dgm:cxn modelId="{DC041D40-8609-4DEE-AEDF-C25F7908A288}" type="presParOf" srcId="{67D88076-E9F5-47FD-B84C-120417596E46}" destId="{BE45D08C-D1CC-4F99-B910-3F567FA3170F}" srcOrd="7" destOrd="0" presId="urn:microsoft.com/office/officeart/2005/8/layout/cycle5"/>
    <dgm:cxn modelId="{0C939007-FB0B-40AF-B8BF-A4B59ACA0F6C}" type="presParOf" srcId="{67D88076-E9F5-47FD-B84C-120417596E46}" destId="{5F920449-8BC0-49A7-9FFC-93E483A9E7A0}" srcOrd="8" destOrd="0" presId="urn:microsoft.com/office/officeart/2005/8/layout/cycle5"/>
    <dgm:cxn modelId="{3716229E-6B70-4F23-8589-B64F40998DA6}" type="presParOf" srcId="{67D88076-E9F5-47FD-B84C-120417596E46}" destId="{B6C79B8D-79FF-40D4-860A-ECC33E973AAA}" srcOrd="9" destOrd="0" presId="urn:microsoft.com/office/officeart/2005/8/layout/cycle5"/>
    <dgm:cxn modelId="{AC2FBC28-A9A0-4918-9E5E-AF4E5A416987}" type="presParOf" srcId="{67D88076-E9F5-47FD-B84C-120417596E46}" destId="{D47CA6DE-984B-4DF1-BB04-0642329F0603}" srcOrd="10" destOrd="0" presId="urn:microsoft.com/office/officeart/2005/8/layout/cycle5"/>
    <dgm:cxn modelId="{E389BEF3-1E28-40EB-9A24-581CF33B25AA}" type="presParOf" srcId="{67D88076-E9F5-47FD-B84C-120417596E46}" destId="{0085A1F7-DA34-4121-8927-6D3999059807}" srcOrd="11" destOrd="0" presId="urn:microsoft.com/office/officeart/2005/8/layout/cycle5"/>
  </dgm:cxnLst>
  <dgm:bg/>
  <dgm:whole>
    <a:ln w="28575"/>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E2D10E-F852-4EDE-A81E-0A88FE36E3EC}">
      <dsp:nvSpPr>
        <dsp:cNvPr id="0" name=""/>
        <dsp:cNvSpPr/>
      </dsp:nvSpPr>
      <dsp:spPr>
        <a:xfrm>
          <a:off x="2057400" y="314"/>
          <a:ext cx="1371599" cy="891540"/>
        </a:xfrm>
        <a:prstGeom prst="roundRect">
          <a:avLst/>
        </a:prstGeom>
        <a:solidFill>
          <a:schemeClr val="accent3">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t>Planificar una situación didáctica </a:t>
          </a:r>
          <a:endParaRPr lang="en-US" sz="1200" kern="1200"/>
        </a:p>
      </dsp:txBody>
      <dsp:txXfrm>
        <a:off x="2100921" y="43835"/>
        <a:ext cx="1284557" cy="804498"/>
      </dsp:txXfrm>
    </dsp:sp>
    <dsp:sp modelId="{ADB31BDC-631B-4AAB-ABE9-920102B08D14}">
      <dsp:nvSpPr>
        <dsp:cNvPr id="0" name=""/>
        <dsp:cNvSpPr/>
      </dsp:nvSpPr>
      <dsp:spPr>
        <a:xfrm>
          <a:off x="1269996" y="446084"/>
          <a:ext cx="2946406" cy="2946406"/>
        </a:xfrm>
        <a:custGeom>
          <a:avLst/>
          <a:gdLst/>
          <a:ahLst/>
          <a:cxnLst/>
          <a:rect l="0" t="0" r="0" b="0"/>
          <a:pathLst>
            <a:path>
              <a:moveTo>
                <a:pt x="2348426" y="288166"/>
              </a:moveTo>
              <a:arcTo wR="1473203" hR="1473203" stAng="18386890" swAng="1634061"/>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B53FC9FA-07CD-4796-B068-72D556CCAB35}">
      <dsp:nvSpPr>
        <dsp:cNvPr id="0" name=""/>
        <dsp:cNvSpPr/>
      </dsp:nvSpPr>
      <dsp:spPr>
        <a:xfrm>
          <a:off x="3530603" y="1473517"/>
          <a:ext cx="1371599" cy="891540"/>
        </a:xfrm>
        <a:prstGeom prst="round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Desarrollar las actividades .</a:t>
          </a:r>
        </a:p>
      </dsp:txBody>
      <dsp:txXfrm>
        <a:off x="3574124" y="1517038"/>
        <a:ext cx="1284557" cy="804498"/>
      </dsp:txXfrm>
    </dsp:sp>
    <dsp:sp modelId="{945CE9AF-7197-42AB-BF9A-B7B3B0C3C57D}">
      <dsp:nvSpPr>
        <dsp:cNvPr id="0" name=""/>
        <dsp:cNvSpPr/>
      </dsp:nvSpPr>
      <dsp:spPr>
        <a:xfrm>
          <a:off x="1269996" y="446084"/>
          <a:ext cx="2946406" cy="2946406"/>
        </a:xfrm>
        <a:custGeom>
          <a:avLst/>
          <a:gdLst/>
          <a:ahLst/>
          <a:cxnLst/>
          <a:rect l="0" t="0" r="0" b="0"/>
          <a:pathLst>
            <a:path>
              <a:moveTo>
                <a:pt x="2793710" y="2126340"/>
              </a:moveTo>
              <a:arcTo wR="1473203" hR="1473203" stAng="1579049" swAng="1634061"/>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D4819E12-81CB-44C3-A206-8720695C88D0}">
      <dsp:nvSpPr>
        <dsp:cNvPr id="0" name=""/>
        <dsp:cNvSpPr/>
      </dsp:nvSpPr>
      <dsp:spPr>
        <a:xfrm>
          <a:off x="2057400" y="2946720"/>
          <a:ext cx="1371599" cy="891540"/>
        </a:xfrm>
        <a:prstGeom prst="round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t>Observar las conductas y procesos de los alumnos en clase</a:t>
          </a:r>
          <a:endParaRPr lang="en-US" sz="1200" kern="1200"/>
        </a:p>
      </dsp:txBody>
      <dsp:txXfrm>
        <a:off x="2100921" y="2990241"/>
        <a:ext cx="1284557" cy="804498"/>
      </dsp:txXfrm>
    </dsp:sp>
    <dsp:sp modelId="{15EE0AE5-50C3-497E-99A2-DF7CABE8ACA2}">
      <dsp:nvSpPr>
        <dsp:cNvPr id="0" name=""/>
        <dsp:cNvSpPr/>
      </dsp:nvSpPr>
      <dsp:spPr>
        <a:xfrm>
          <a:off x="1269996" y="446084"/>
          <a:ext cx="2946406" cy="2946406"/>
        </a:xfrm>
        <a:custGeom>
          <a:avLst/>
          <a:gdLst/>
          <a:ahLst/>
          <a:cxnLst/>
          <a:rect l="0" t="0" r="0" b="0"/>
          <a:pathLst>
            <a:path>
              <a:moveTo>
                <a:pt x="597980" y="2658239"/>
              </a:moveTo>
              <a:arcTo wR="1473203" hR="1473203" stAng="7586890" swAng="1634061"/>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D3B130E8-48A9-438F-AFDC-F328BA90CCF5}">
      <dsp:nvSpPr>
        <dsp:cNvPr id="0" name=""/>
        <dsp:cNvSpPr/>
      </dsp:nvSpPr>
      <dsp:spPr>
        <a:xfrm>
          <a:off x="584196" y="1473517"/>
          <a:ext cx="1371599" cy="891540"/>
        </a:xfrm>
        <a:prstGeom prst="round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t>Evaluar y reflexionar para tomar decisiones.</a:t>
          </a:r>
          <a:endParaRPr lang="en-US" sz="1200" kern="1200"/>
        </a:p>
      </dsp:txBody>
      <dsp:txXfrm>
        <a:off x="627717" y="1517038"/>
        <a:ext cx="1284557" cy="804498"/>
      </dsp:txXfrm>
    </dsp:sp>
    <dsp:sp modelId="{C8E85932-532B-4196-BF53-F26BBEAE18FD}">
      <dsp:nvSpPr>
        <dsp:cNvPr id="0" name=""/>
        <dsp:cNvSpPr/>
      </dsp:nvSpPr>
      <dsp:spPr>
        <a:xfrm>
          <a:off x="1269996" y="446084"/>
          <a:ext cx="2946406" cy="2946406"/>
        </a:xfrm>
        <a:custGeom>
          <a:avLst/>
          <a:gdLst/>
          <a:ahLst/>
          <a:cxnLst/>
          <a:rect l="0" t="0" r="0" b="0"/>
          <a:pathLst>
            <a:path>
              <a:moveTo>
                <a:pt x="152695" y="820066"/>
              </a:moveTo>
              <a:arcTo wR="1473203" hR="1473203" stAng="12379049" swAng="1634061"/>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B18400-096A-49AE-A049-DC39DAF8E96C}">
      <dsp:nvSpPr>
        <dsp:cNvPr id="0" name=""/>
        <dsp:cNvSpPr/>
      </dsp:nvSpPr>
      <dsp:spPr>
        <a:xfrm>
          <a:off x="2022899" y="-96220"/>
          <a:ext cx="1524006" cy="947975"/>
        </a:xfrm>
        <a:prstGeom prst="roundRect">
          <a:avLst/>
        </a:prstGeom>
        <a:solidFill>
          <a:srgbClr val="CC006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MX" sz="1100" kern="1200"/>
            <a:t>Volver a diseñar situaciones didácticas en base a los resultados de la anterior</a:t>
          </a:r>
          <a:endParaRPr lang="en-US" sz="1100" kern="1200"/>
        </a:p>
      </dsp:txBody>
      <dsp:txXfrm>
        <a:off x="2069175" y="-49944"/>
        <a:ext cx="1431454" cy="855423"/>
      </dsp:txXfrm>
    </dsp:sp>
    <dsp:sp modelId="{98C5CE53-FA60-40FF-BBA5-A70B4AD1A859}">
      <dsp:nvSpPr>
        <dsp:cNvPr id="0" name=""/>
        <dsp:cNvSpPr/>
      </dsp:nvSpPr>
      <dsp:spPr>
        <a:xfrm>
          <a:off x="1557797" y="377767"/>
          <a:ext cx="2454212" cy="2454212"/>
        </a:xfrm>
        <a:custGeom>
          <a:avLst/>
          <a:gdLst/>
          <a:ahLst/>
          <a:cxnLst/>
          <a:rect l="0" t="0" r="0" b="0"/>
          <a:pathLst>
            <a:path>
              <a:moveTo>
                <a:pt x="2077033" y="341999"/>
              </a:moveTo>
              <a:arcTo wR="1227106" hR="1227106" stAng="18830307" swAng="997007"/>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ECC90B55-EB23-41B1-88D4-D9B2A50CE87C}">
      <dsp:nvSpPr>
        <dsp:cNvPr id="0" name=""/>
        <dsp:cNvSpPr/>
      </dsp:nvSpPr>
      <dsp:spPr>
        <a:xfrm>
          <a:off x="3400788" y="1103930"/>
          <a:ext cx="1222440" cy="1001885"/>
        </a:xfrm>
        <a:prstGeom prst="roundRect">
          <a:avLst/>
        </a:prstGeom>
        <a:solidFill>
          <a:srgbClr val="DA32C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MX" sz="1100" kern="1200"/>
            <a:t>Ejecutar la situación didáctica planeada </a:t>
          </a:r>
          <a:endParaRPr lang="en-US" sz="1100" kern="1200"/>
        </a:p>
      </dsp:txBody>
      <dsp:txXfrm>
        <a:off x="3449696" y="1152838"/>
        <a:ext cx="1124624" cy="904069"/>
      </dsp:txXfrm>
    </dsp:sp>
    <dsp:sp modelId="{7CFA925D-DC21-42FD-8738-D0ED9D931358}">
      <dsp:nvSpPr>
        <dsp:cNvPr id="0" name=""/>
        <dsp:cNvSpPr/>
      </dsp:nvSpPr>
      <dsp:spPr>
        <a:xfrm>
          <a:off x="1557797" y="377767"/>
          <a:ext cx="2454212" cy="2454212"/>
        </a:xfrm>
        <a:custGeom>
          <a:avLst/>
          <a:gdLst/>
          <a:ahLst/>
          <a:cxnLst/>
          <a:rect l="0" t="0" r="0" b="0"/>
          <a:pathLst>
            <a:path>
              <a:moveTo>
                <a:pt x="2284526" y="1849723"/>
              </a:moveTo>
              <a:arcTo wR="1227106" hR="1227106" stAng="1829394" swAng="1177132"/>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0D3782C8-9028-4572-93F8-4903CD78D7C8}">
      <dsp:nvSpPr>
        <dsp:cNvPr id="0" name=""/>
        <dsp:cNvSpPr/>
      </dsp:nvSpPr>
      <dsp:spPr>
        <a:xfrm>
          <a:off x="2107706" y="2367337"/>
          <a:ext cx="1354394" cy="929282"/>
        </a:xfrm>
        <a:prstGeom prst="roundRect">
          <a:avLst/>
        </a:prstGeom>
        <a:solidFill>
          <a:srgbClr val="F8148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MX" sz="1100" kern="1200"/>
            <a:t>Observar y registrar resultados.</a:t>
          </a:r>
          <a:endParaRPr lang="en-US" sz="1100" kern="1200"/>
        </a:p>
      </dsp:txBody>
      <dsp:txXfrm>
        <a:off x="2153070" y="2412701"/>
        <a:ext cx="1263666" cy="838554"/>
      </dsp:txXfrm>
    </dsp:sp>
    <dsp:sp modelId="{5F920449-8BC0-49A7-9FFC-93E483A9E7A0}">
      <dsp:nvSpPr>
        <dsp:cNvPr id="0" name=""/>
        <dsp:cNvSpPr/>
      </dsp:nvSpPr>
      <dsp:spPr>
        <a:xfrm>
          <a:off x="1557797" y="377767"/>
          <a:ext cx="2454212" cy="2454212"/>
        </a:xfrm>
        <a:custGeom>
          <a:avLst/>
          <a:gdLst/>
          <a:ahLst/>
          <a:cxnLst/>
          <a:rect l="0" t="0" r="0" b="0"/>
          <a:pathLst>
            <a:path>
              <a:moveTo>
                <a:pt x="451005" y="2177609"/>
              </a:moveTo>
              <a:arcTo wR="1227106" hR="1227106" stAng="7753928" swAng="1051174"/>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B6C79B8D-79FF-40D4-860A-ECC33E973AAA}">
      <dsp:nvSpPr>
        <dsp:cNvPr id="0" name=""/>
        <dsp:cNvSpPr/>
      </dsp:nvSpPr>
      <dsp:spPr>
        <a:xfrm>
          <a:off x="863170" y="1038045"/>
          <a:ext cx="1389253" cy="1133655"/>
        </a:xfrm>
        <a:prstGeom prst="roundRect">
          <a:avLst/>
        </a:prstGeom>
        <a:solidFill>
          <a:srgbClr val="7E4C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MX" sz="1100" kern="1200"/>
            <a:t>Reflexionar para volver a tomar decisiones</a:t>
          </a:r>
          <a:endParaRPr lang="en-US" sz="1100" kern="1200"/>
        </a:p>
      </dsp:txBody>
      <dsp:txXfrm>
        <a:off x="918510" y="1093385"/>
        <a:ext cx="1278573" cy="1022975"/>
      </dsp:txXfrm>
    </dsp:sp>
    <dsp:sp modelId="{0085A1F7-DA34-4121-8927-6D3999059807}">
      <dsp:nvSpPr>
        <dsp:cNvPr id="0" name=""/>
        <dsp:cNvSpPr/>
      </dsp:nvSpPr>
      <dsp:spPr>
        <a:xfrm>
          <a:off x="1557797" y="377767"/>
          <a:ext cx="2454212" cy="2454212"/>
        </a:xfrm>
        <a:custGeom>
          <a:avLst/>
          <a:gdLst/>
          <a:ahLst/>
          <a:cxnLst/>
          <a:rect l="0" t="0" r="0" b="0"/>
          <a:pathLst>
            <a:path>
              <a:moveTo>
                <a:pt x="189834" y="571470"/>
              </a:moveTo>
              <a:arcTo wR="1227106" hR="1227106" stAng="12737762" swAng="871904"/>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Pan98</b:Tag>
    <b:SourceType>Book</b:SourceType>
    <b:Guid>{A77FBCDE-173F-46D3-AEB1-61894F524A97}</b:Guid>
    <b:Title>Encouraging the Use of Collaborative Learning in Higher Education</b:Title>
    <b:Year>1998</b:Year>
    <b:Author>
      <b:Author>
        <b:NameList>
          <b:Person>
            <b:Last>Panitz</b:Last>
            <b:First>T.</b:First>
          </b:Person>
          <b:Person>
            <b:Last>Panitz</b:Last>
            <b:First>P.</b:First>
          </b:Person>
        </b:NameList>
      </b:Author>
    </b:Author>
    <b:City>New York</b:City>
    <b:Publisher>Garland Publishing</b:Publisher>
    <b:RefOrder>57</b:RefOrder>
  </b:Source>
  <b:Source>
    <b:Tag>Pan02</b:Tag>
    <b:SourceType>InternetSite</b:SourceType>
    <b:Guid>{1051C8CE-5A31-447B-BB41-58E9171AC063}</b:Guid>
    <b:Year>2002</b:Year>
    <b:Author>
      <b:Author>
        <b:NameList>
          <b:Person>
            <b:Last>Panitz</b:Last>
            <b:First>T.</b:First>
          </b:Person>
        </b:NameList>
      </b:Author>
    </b:Author>
    <b:Month>Enero</b:Month>
    <b:URL>www.lag.itesm.mx/profesores/servicio/congreso/documentos/</b:URL>
    <b:RefOrder>36</b:RefOrder>
  </b:Source>
  <b:Source>
    <b:Tag>Jaq94</b:Tag>
    <b:SourceType>Report</b:SourceType>
    <b:Guid>{F3385C68-5504-4546-BD8A-D0C7D9B0BDB7}</b:Guid>
    <b:Author>
      <b:Author>
        <b:NameList>
          <b:Person>
            <b:Last>Jaques</b:Last>
            <b:First>Delors</b:First>
          </b:Person>
        </b:NameList>
      </b:Author>
    </b:Author>
    <b:Title>Informe Delors</b:Title>
    <b:Year>1994</b:Year>
    <b:Publisher>Compendio Ediciones.</b:Publisher>
    <b:RefOrder>58</b:RefOrder>
  </b:Source>
  <b:Source>
    <b:Tag>UNE94</b:Tag>
    <b:SourceType>ConferenceProceedings</b:SourceType>
    <b:Guid>{EB39179B-15A6-4C86-869E-3DCC5694FC6E}</b:Guid>
    <b:Title>Declaración de Salamanca y Marco de acción; para las necesidades educativas especiales.</b:Title>
    <b:Year>1994</b:Year>
    <b:City>Salamanca, España.</b:City>
    <b:Author>
      <b:Author>
        <b:NameList>
          <b:Person>
            <b:Last>UNESCO</b:Last>
          </b:Person>
        </b:NameList>
      </b:Author>
    </b:Author>
    <b:Pages>59-60</b:Pages>
    <b:ConferenceName>Conferencia mundial sobre necesidades educativas especiales. Acceso y calidad.</b:ConferenceName>
    <b:RefOrder>59</b:RefOrder>
  </b:Source>
  <b:Source>
    <b:Tag>Pia91</b:Tag>
    <b:SourceType>Book</b:SourceType>
    <b:Guid>{39773010-5D0F-4470-A924-05D3F024A135}</b:Guid>
    <b:Author>
      <b:Author>
        <b:NameList>
          <b:Person>
            <b:Last>Piaget</b:Last>
            <b:First>J.</b:First>
          </b:Person>
        </b:NameList>
      </b:Author>
    </b:Author>
    <b:Title>Seis Estudios</b:Title>
    <b:Year>1991</b:Year>
    <b:City>Mexico</b:City>
    <b:Publisher>Ariel</b:Publisher>
    <b:RefOrder>60</b:RefOrder>
  </b:Source>
  <b:Source>
    <b:Tag>Gon11</b:Tag>
    <b:SourceType>InternetSite</b:SourceType>
    <b:Guid>{C87E804D-2627-4BE7-ACF7-65027BE5C2B0}</b:Guid>
    <b:Author>
      <b:Author>
        <b:NameList>
          <b:Person>
            <b:Last>Gonzalez</b:Last>
            <b:First>M</b:First>
            <b:Middle>P</b:Middle>
          </b:Person>
        </b:NameList>
      </b:Author>
    </b:Author>
    <b:Title>Construyendo una escuela Inclusiva</b:Title>
    <b:Pages>13-19</b:Pages>
    <b:Year>2011</b:Year>
    <b:JournalName>Innovación Educativa</b:JournalName>
    <b:InternetSiteTitle>Dialnet</b:InternetSiteTitle>
    <b:Month>Septiembre</b:Month>
    <b:URL>http://hdl.handle.net/10347/6221</b:URL>
    <b:RefOrder>61</b:RefOrder>
  </b:Source>
  <b:Source>
    <b:Tag>Rom11</b:Tag>
    <b:SourceType>JournalArticle</b:SourceType>
    <b:Guid>{0600706B-5065-46F8-811C-C4F050491874}</b:Guid>
    <b:Title>Elementos Teóricos conceptuales en la integración educativa de personas condiscapacidad.</b:Title>
    <b:Year>2011</b:Year>
    <b:Author>
      <b:Author>
        <b:NameList>
          <b:Person>
            <b:Last>Romero</b:Last>
            <b:First>Rosalinda</b:First>
          </b:Person>
          <b:Person>
            <b:Last>REyes</b:Last>
            <b:First>Maria</b:First>
            <b:Middle>Elena</b:Middle>
          </b:Person>
          <b:Person>
            <b:Last>Inciarte</b:Last>
            <b:First>R.</b:First>
          </b:Person>
        </b:NameList>
      </b:Author>
    </b:Author>
    <b:JournalName>UNICA. Revista de Artes y Humanidades.</b:JournalName>
    <b:Pages>11-35</b:Pages>
    <b:RefOrder>62</b:RefOrder>
  </b:Source>
  <b:Source>
    <b:Tag>Sab02</b:Tag>
    <b:SourceType>Book</b:SourceType>
    <b:Guid>{6048275B-873B-4F04-9BF1-9D2DEA47EB03}</b:Guid>
    <b:Author>
      <b:Author>
        <b:NameList>
          <b:Person>
            <b:Last>Sabariego</b:Last>
            <b:First>Martha</b:First>
          </b:Person>
        </b:NameList>
      </b:Author>
    </b:Author>
    <b:Title>La Educación Intercultural: Ante los retos del siglo XXI</b:Title>
    <b:Year>2002</b:Year>
    <b:Publisher>Desclee De Brouwer</b:Publisher>
    <b:RefOrder>63</b:RefOrder>
  </b:Source>
  <b:Source>
    <b:Tag>Bow86</b:Tag>
    <b:SourceType>JournalArticle</b:SourceType>
    <b:Guid>{968CBE77-AAE3-4483-8729-F479D1DD6420}</b:Guid>
    <b:Author>
      <b:Author>
        <b:NameList>
          <b:Person>
            <b:Last>Bowman</b:Last>
            <b:First>I</b:First>
          </b:Person>
        </b:NameList>
      </b:Author>
    </b:Author>
    <b:Title>Teacher training and the integration of handicapped pupils: some findings from a fourteen nation</b:Title>
    <b:Year>1986</b:Year>
    <b:JournalName>European Journal of special Needs Education, </b:JournalName>
    <b:Pages>Vol. 1 pp 29-30</b:Pages>
    <b:RefOrder>64</b:RefOrder>
  </b:Source>
  <b:Source>
    <b:Tag>Puj09</b:Tag>
    <b:SourceType>Misc</b:SourceType>
    <b:Guid>{7408E341-0992-4738-AF44-38128AB881F6}</b:Guid>
    <b:Title>VI Jornada sobre cooperación educativa con Iberoamérica sobre Educación Especial e Inclusion Educativa</b:Title>
    <b:Year>2009</b:Year>
    <b:Month>Octubre</b:Month>
    <b:Day>5-9</b:Day>
    <b:Author>
      <b:Author>
        <b:NameList>
          <b:Person>
            <b:Last>Pujolás</b:Last>
            <b:First>P.</b:First>
            <b:Middle>M</b:Middle>
          </b:Person>
        </b:NameList>
      </b:Author>
    </b:Author>
    <b:PublicationTitle>Aprendizaje cooperativo y Educación Inclusiva: Una forma práctica de aprender juntos alumnos diferentes</b:PublicationTitle>
    <b:City>antigua Guatemala</b:City>
    <b:CountryRegion>Guatemala</b:CountryRegion>
    <b:RefOrder>22</b:RefOrder>
  </b:Source>
  <b:Source>
    <b:Tag>Mar00</b:Tag>
    <b:SourceType>Book</b:SourceType>
    <b:Guid>{1109D851-EE8A-4191-95EE-176F775AA4FD}</b:Guid>
    <b:Title>What works in classroom</b:Title>
    <b:Year>2000</b:Year>
    <b:Author>
      <b:Author>
        <b:NameList>
          <b:Person>
            <b:Last>Marzono</b:Last>
            <b:First>R.</b:First>
          </b:Person>
          <b:Person>
            <b:Last>Gaddy</b:Last>
            <b:First>B.</b:First>
          </b:Person>
          <b:Person>
            <b:Last>Dean</b:Last>
            <b:First>C.</b:First>
          </b:Person>
        </b:NameList>
      </b:Author>
    </b:Author>
    <b:City>Boston</b:City>
    <b:RefOrder>65</b:RefOrder>
  </b:Source>
  <b:Source>
    <b:Tag>Lat05</b:Tag>
    <b:SourceType>Book</b:SourceType>
    <b:Guid>{76E28BDA-0892-48B8-B138-55CB3C4350B1}</b:Guid>
    <b:Author>
      <b:Author>
        <b:NameList>
          <b:Person>
            <b:Last>Latorre</b:Last>
            <b:First>A.</b:First>
          </b:Person>
        </b:NameList>
      </b:Author>
    </b:Author>
    <b:Title>La investigación-acción. Conocer y cambiar la practica educativa.</b:Title>
    <b:Year>2005</b:Year>
    <b:City>Madrid</b:City>
    <b:Publisher>Grao</b:Publisher>
    <b:RefOrder>50</b:RefOrder>
  </b:Source>
  <b:Source>
    <b:Tag>Gav10</b:Tag>
    <b:SourceType>Book</b:SourceType>
    <b:Guid>{E278630E-8BB2-4FD4-977B-E219B7464479}</b:Guid>
    <b:Author>
      <b:Author>
        <b:NameList>
          <b:Person>
            <b:Last>Gavilán</b:Last>
            <b:First>B.P.</b:First>
          </b:Person>
          <b:Person>
            <b:Last>Sánchez</b:Last>
            <b:First>A.</b:First>
          </b:Person>
        </b:NameList>
      </b:Author>
    </b:Author>
    <b:Title>Aprendizaje colabortivo. Una metodología con futuro. Principios y aplicaciones.</b:Title>
    <b:Year>2010</b:Year>
    <b:City>Madrid</b:City>
    <b:Publisher>Universidad Málaga.</b:Publisher>
    <b:RefOrder>66</b:RefOrder>
  </b:Source>
  <b:Source>
    <b:Tag>San10</b:Tag>
    <b:SourceType>Book</b:SourceType>
    <b:Guid>{9F00F33A-0167-486B-8E34-6912B3AE05F3}</b:Guid>
    <b:Author>
      <b:Author>
        <b:NameList>
          <b:Person>
            <b:Last>Santander</b:Last>
            <b:First>A.C.</b:First>
          </b:Person>
        </b:NameList>
      </b:Author>
    </b:Author>
    <b:Title>Desaprender la violencia: un nuevo desafío educativo.</b:Title>
    <b:Year>2010</b:Year>
    <b:City>Buenos Aires, Argentina</b:City>
    <b:Publisher>Bonum </b:Publisher>
    <b:RefOrder>35</b:RefOrder>
  </b:Source>
  <b:Source>
    <b:Tag>Pos04</b:Tag>
    <b:SourceType>JournalArticle</b:SourceType>
    <b:Guid>{C668A6D8-D517-4532-857D-EB6E30F0326F}</b:Guid>
    <b:Title>Enseñanza efectiva</b:Title>
    <b:Year>2004</b:Year>
    <b:Author>
      <b:Author>
        <b:NameList>
          <b:Person>
            <b:Last>Posner</b:Last>
            <b:First>Ch.</b:First>
          </b:Person>
        </b:NameList>
      </b:Author>
    </b:Author>
    <b:JournalName>Revista Mexicana de Investigación Educativa, A.C. vol, 9, num 21</b:JournalName>
    <b:Pages>27- 31</b:Pages>
    <b:RefOrder>67</b:RefOrder>
  </b:Source>
  <b:Source>
    <b:Tag>Gim92</b:Tag>
    <b:SourceType>Book</b:SourceType>
    <b:Guid>{15BD0D22-49D4-4512-98B4-F279524AEAF8}</b:Guid>
    <b:Author>
      <b:Author>
        <b:NameList>
          <b:Person>
            <b:Last>Gimeno S</b:Last>
            <b:First>J.</b:First>
          </b:Person>
          <b:Person>
            <b:Last>Pérez</b:Last>
            <b:First>G.</b:First>
            <b:Middle>A.</b:Middle>
          </b:Person>
        </b:NameList>
      </b:Author>
    </b:Author>
    <b:Title>Comprender y transformar la enseñanza</b:Title>
    <b:Year>1992</b:Year>
    <b:City>Madrid</b:City>
    <b:Publisher>Morata</b:Publisher>
    <b:RefOrder>68</b:RefOrder>
  </b:Source>
  <b:Source>
    <b:Tag>Kag11</b:Tag>
    <b:SourceType>Book</b:SourceType>
    <b:Guid>{F3421A73-E32D-4B9F-B925-31C21B14FFC8}</b:Guid>
    <b:Author>
      <b:Author>
        <b:NameList>
          <b:Person>
            <b:Last>Kagan</b:Last>
            <b:First>C.</b:First>
            <b:Middle>M.</b:Middle>
          </b:Person>
          <b:Person>
            <b:Last>Burton</b:Last>
            <b:First>M.</b:First>
          </b:Person>
          <b:Person>
            <b:Last>Duckett</b:Last>
            <b:First>P.S.</b:First>
            <b:Middle>Lawthom, R. &amp; Siddiquee, A.</b:Middle>
          </b:Person>
        </b:NameList>
      </b:Author>
    </b:Author>
    <b:Title>Critical community Psychology.</b:Title>
    <b:Year>2011</b:Year>
    <b:City>Oxford, UK. </b:City>
    <b:Publisher>Wile-Blackwell</b:Publisher>
    <b:RefOrder>12</b:RefOrder>
  </b:Source>
  <b:Source>
    <b:Tag>Dil99</b:Tag>
    <b:SourceType>Book</b:SourceType>
    <b:Guid>{167C2135-975F-40AD-A6FB-31BC5F8776AB}</b:Guid>
    <b:Author>
      <b:Author>
        <b:NameList>
          <b:Person>
            <b:Last>Dilenbourg</b:Last>
            <b:First>P.</b:First>
          </b:Person>
        </b:NameList>
      </b:Author>
    </b:Author>
    <b:Title>Que significa el trabajo colaborativo?</b:Title>
    <b:Year>1999</b:Year>
    <b:City>Switzerland</b:City>
    <b:Publisher>Oxford: Elsevier</b:Publisher>
    <b:RefOrder>69</b:RefOrder>
  </b:Source>
  <b:Source>
    <b:Tag>Rod15</b:Tag>
    <b:SourceType>DocumentFromInternetSite</b:SourceType>
    <b:Guid>{49FB7038-9E50-4794-9C6C-F5F377B10B80}</b:Guid>
    <b:Author>
      <b:Author>
        <b:NameList>
          <b:Person>
            <b:Last>Rodriguez</b:Last>
            <b:First>C.</b:First>
          </b:Person>
        </b:NameList>
      </b:Author>
    </b:Author>
    <b:Title>Aprender colaborando.com</b:Title>
    <b:Year>2015</b:Year>
    <b:Month>enero</b:Month>
    <b:Day>20</b:Day>
    <b:URL>www.aprendercolaborando.com/aprendizaje-colaborativo-vs-aprendizaje-cooperativo/</b:URL>
    <b:RefOrder>70</b:RefOrder>
  </b:Source>
  <b:Source>
    <b:Tag>Fer09</b:Tag>
    <b:SourceType>Book</b:SourceType>
    <b:Guid>{9357964B-B6E0-4EF8-AC59-A1D2A6B4743C}</b:Guid>
    <b:Author>
      <b:Author>
        <b:NameList>
          <b:Person>
            <b:Last>Ferreiro</b:Last>
            <b:First>G.</b:First>
            <b:Middle>R.</b:Middle>
          </b:Person>
          <b:Person>
            <b:Last>Espino</b:Last>
            <b:First>C.M.</b:First>
          </b:Person>
        </b:NameList>
      </b:Author>
    </b:Author>
    <b:Title>El ABC del aprendizaje cooperativo.</b:Title>
    <b:Year>2009</b:Year>
    <b:City>México</b:City>
    <b:Publisher>Trillas</b:Publisher>
    <b:RefOrder>71</b:RefOrder>
  </b:Source>
  <b:Source>
    <b:Tag>Koh15</b:Tag>
    <b:SourceType>Book</b:SourceType>
    <b:Guid>{A341A8FC-81EE-4810-90C9-3BAC438CD5DF}</b:Guid>
    <b:Author>
      <b:Author>
        <b:NameList>
          <b:Person>
            <b:Last>Kohlberg</b:Last>
            <b:First>L.</b:First>
          </b:Person>
        </b:NameList>
      </b:Author>
    </b:Author>
    <b:Title>La Educación Moral Según Kohlberg</b:Title>
    <b:Year>2015</b:Year>
    <b:Publisher>Gedisa</b:Publisher>
    <b:RefOrder>21</b:RefOrder>
  </b:Source>
  <b:Source>
    <b:Tag>Str81</b:Tag>
    <b:SourceType>Book</b:SourceType>
    <b:Guid>{AB0C2CE1-D10F-4805-B9F4-5D3DC1016027}</b:Guid>
    <b:Author>
      <b:Author>
        <b:NameList>
          <b:Person>
            <b:Last>Strauss</b:Last>
            <b:First>L.</b:First>
            <b:Middle>C.</b:Middle>
          </b:Person>
        </b:NameList>
      </b:Author>
    </b:Author>
    <b:Title>Las estructuras elementales del parentesco.</b:Title>
    <b:Year>1981</b:Year>
    <b:City>Barcelona</b:City>
    <b:Publisher>Paidos</b:Publisher>
    <b:RefOrder>72</b:RefOrder>
  </b:Source>
  <b:Source>
    <b:Tag>Cre03</b:Tag>
    <b:SourceType>Book</b:SourceType>
    <b:Guid>{B18744B0-6C7A-412C-93EF-69CDA77CF4E5}</b:Guid>
    <b:Author>
      <b:Author>
        <b:NameList>
          <b:Person>
            <b:Last>Creswell</b:Last>
            <b:First>J.W.</b:First>
          </b:Person>
        </b:NameList>
      </b:Author>
    </b:Author>
    <b:Title>Research design; Qualitatitve, quantitative, and mixed methods approaches.</b:Title>
    <b:Year>2003</b:Year>
    <b:City>Oaks</b:City>
    <b:Publisher>Sage</b:Publisher>
    <b:RefOrder>73</b:RefOrder>
  </b:Source>
  <b:Source>
    <b:Tag>Tay00</b:Tag>
    <b:SourceType>Book</b:SourceType>
    <b:Guid>{BD5685F3-07BD-4CA1-AEA4-230D70050302}</b:Guid>
    <b:Author>
      <b:Author>
        <b:NameList>
          <b:Person>
            <b:Last>Taylor</b:Last>
            <b:First>S.J.</b:First>
          </b:Person>
          <b:Person>
            <b:Last>Bodgan</b:Last>
            <b:First>R.</b:First>
          </b:Person>
        </b:NameList>
      </b:Author>
    </b:Author>
    <b:Title>Introducción a los métodos cualitativos.</b:Title>
    <b:Year>2000</b:Year>
    <b:City>Barcelona</b:City>
    <b:Publisher>Paidos</b:Publisher>
    <b:RefOrder>74</b:RefOrder>
  </b:Source>
  <b:Source>
    <b:Tag>Rod96</b:Tag>
    <b:SourceType>Book</b:SourceType>
    <b:Guid>{18148D84-488B-40B9-9B1D-DCE3A85ECF50}</b:Guid>
    <b:Author>
      <b:Author>
        <b:NameList>
          <b:Person>
            <b:Last>Rodríguez</b:Last>
            <b:First>G.</b:First>
          </b:Person>
          <b:Person>
            <b:Last>Gil</b:Last>
            <b:First>J.</b:First>
          </b:Person>
          <b:Person>
            <b:Last>García</b:Last>
            <b:First>E.</b:First>
          </b:Person>
        </b:NameList>
      </b:Author>
    </b:Author>
    <b:Title>Metodología de la Investigación cualitativa.</b:Title>
    <b:Year>1996</b:Year>
    <b:City>Málaga</b:City>
    <b:Publisher>Aljibe</b:Publisher>
    <b:RefOrder>75</b:RefOrder>
  </b:Source>
  <b:Source>
    <b:Tag>Gar98</b:Tag>
    <b:SourceType>Book</b:SourceType>
    <b:Guid>{82B4B88B-79FE-4F7B-8293-E2E8E984D838}</b:Guid>
    <b:Author>
      <b:Author>
        <b:NameList>
          <b:Person>
            <b:Last>García</b:Last>
            <b:First>C.</b:First>
          </b:Person>
        </b:NameList>
      </b:Author>
    </b:Author>
    <b:Title>Una escuela común para niños diferentes. La Integración escolar.</b:Title>
    <b:Year>1998</b:Year>
    <b:City>Barcelona</b:City>
    <b:Publisher>Grao</b:Publisher>
    <b:RefOrder>76</b:RefOrder>
  </b:Source>
  <b:Source>
    <b:Tag>SEP15</b:Tag>
    <b:SourceType>Book</b:SourceType>
    <b:Guid>{FF4BDC90-81F5-4084-B779-4BE673115C5E}</b:Guid>
    <b:Author>
      <b:Author>
        <b:NameList>
          <b:Person>
            <b:Last>SEP</b:Last>
          </b:Person>
        </b:NameList>
      </b:Author>
    </b:Author>
    <b:Title>Planeación Institucional (metodología)</b:Title>
    <b:Year>2015</b:Year>
    <b:City>México, DF.</b:City>
    <b:Publisher>DGB</b:Publisher>
    <b:RefOrder>77</b:RefOrder>
  </b:Source>
  <b:Source>
    <b:Tag>Rom89</b:Tag>
    <b:SourceType>JournalArticle</b:SourceType>
    <b:Guid>{91C98A9C-DA34-4394-8082-4C78074A9C20}</b:Guid>
    <b:Author>
      <b:Author>
        <b:NameList>
          <b:Person>
            <b:Last>Romero</b:Last>
            <b:First>Saint-Bonnet,</b:First>
            <b:Middle>Ma.</b:Middle>
          </b:Person>
        </b:NameList>
      </b:Author>
    </b:Author>
    <b:Title>Acerca de la práctica de la integración de la docencia, la investigación y la acción social.</b:Title>
    <b:Year>1989</b:Year>
    <b:JournalName>Revista Educación. Universidad de Costa Rica.</b:JournalName>
    <b:Pages>vol 13</b:Pages>
    <b:RefOrder>78</b:RefOrder>
  </b:Source>
  <b:Source>
    <b:Tag>Gol00</b:Tag>
    <b:SourceType>Book</b:SourceType>
    <b:Guid>{4FAFB97C-3FCA-43AE-8770-FADF096B0E39}</b:Guid>
    <b:Author>
      <b:Author>
        <b:NameList>
          <b:Person>
            <b:Last>Goleman</b:Last>
            <b:First>D.</b:First>
          </b:Person>
        </b:NameList>
      </b:Author>
    </b:Author>
    <b:Title>la inteligencia emocinal.</b:Title>
    <b:Year>2000</b:Year>
    <b:City>México</b:City>
    <b:RefOrder>79</b:RefOrder>
  </b:Source>
  <b:Source>
    <b:Tag>UNE17</b:Tag>
    <b:SourceType>Book</b:SourceType>
    <b:Guid>{82E9510E-1BA5-4BA3-AB38-CA4236C98EF9}</b:Guid>
    <b:Author>
      <b:Author>
        <b:NameList>
          <b:Person>
            <b:Last>UNESCO</b:Last>
          </b:Person>
        </b:NameList>
      </b:Author>
    </b:Author>
    <b:Title>Global Educaction monitoring Report. Accountability in Education: Meeting our commitments</b:Title>
    <b:Year>2017</b:Year>
    <b:RefOrder>2</b:RefOrder>
  </b:Source>
  <b:Source>
    <b:Tag>Alv03</b:Tag>
    <b:SourceType>Book</b:SourceType>
    <b:Guid>{555E1C54-0D0E-4024-90AC-5BF13634D9EB}</b:Guid>
    <b:Author>
      <b:Author>
        <b:NameList>
          <b:Person>
            <b:Last>Alvarez-Gayou</b:Last>
            <b:First>J.</b:First>
            <b:Middle>L.</b:Middle>
          </b:Person>
        </b:NameList>
      </b:Author>
    </b:Author>
    <b:Title>Cómo hacer investigación cualitativa. Fundamentos y metodología.</b:Title>
    <b:Year>2003</b:Year>
    <b:City>Barcelona</b:City>
    <b:Publisher>Paidos </b:Publisher>
    <b:RefOrder>80</b:RefOrder>
  </b:Source>
  <b:Source>
    <b:Tag>Sta99</b:Tag>
    <b:SourceType>Book</b:SourceType>
    <b:Guid>{FECF1322-8EEE-47F1-A7A0-C51668A07728}</b:Guid>
    <b:Author>
      <b:Author>
        <b:NameList>
          <b:Person>
            <b:Last>Stainback</b:Last>
            <b:First>S</b:First>
            <b:Middle>&amp; William</b:Middle>
          </b:Person>
        </b:NameList>
      </b:Author>
    </b:Author>
    <b:Title>Aulas Inclusivas. Un nuevo Modo de nfocar y vivir el currículo</b:Title>
    <b:Year>1999</b:Year>
    <b:City>Barcelona</b:City>
    <b:Publisher>Narcea</b:Publisher>
    <b:RefOrder>81</b:RefOrder>
  </b:Source>
  <b:Source>
    <b:Tag>Oli96</b:Tag>
    <b:SourceType>Book</b:SourceType>
    <b:Guid>{B2046C13-0A9B-4D0F-B509-CDD7BDFB3BFC}</b:Guid>
    <b:Author>
      <b:Author>
        <b:NameList>
          <b:Person>
            <b:Last>Oliver</b:Last>
            <b:First>M.</b:First>
          </b:Person>
        </b:NameList>
      </b:Author>
    </b:Author>
    <b:Title>Understanding Disbility, from Theory to Practice. </b:Title>
    <b:Year>1996</b:Year>
    <b:City>London</b:City>
    <b:Publisher>Macmillan</b:Publisher>
    <b:RefOrder>82</b:RefOrder>
  </b:Source>
  <b:Source>
    <b:Tag>Phi08</b:Tag>
    <b:SourceType>Book</b:SourceType>
    <b:Guid>{DC0E750B-5104-4FDF-99E6-AE5F590F957B}</b:Guid>
    <b:Author>
      <b:Author>
        <b:NameList>
          <b:Person>
            <b:Last>Philips</b:Last>
            <b:First>E.</b:First>
            <b:Middle>&amp;Pugh, D.</b:Middle>
          </b:Person>
        </b:NameList>
      </b:Author>
    </b:Author>
    <b:Title>La tesis doctoral, Cómo escribirla y presentarla. Manual para doctorando y sus directores.</b:Title>
    <b:Year>2008</b:Year>
    <b:City>wisconsin</b:City>
    <b:Publisher>Profit</b:Publisher>
    <b:RefOrder>83</b:RefOrder>
  </b:Source>
  <b:Source>
    <b:Tag>Sch94</b:Tag>
    <b:SourceType>Book</b:SourceType>
    <b:Guid>{A230EBD3-5ECC-4527-A43B-7EB73B0C6C30}</b:Guid>
    <b:Author>
      <b:Author>
        <b:NameList>
          <b:Person>
            <b:Last>Schmelkes</b:Last>
            <b:First>S.</b:First>
          </b:Person>
        </b:NameList>
      </b:Author>
    </b:Author>
    <b:Title>Hacia una mejora Calidad en las Escuelas</b:Title>
    <b:Year>1994</b:Year>
    <b:City>México</b:City>
    <b:Publisher>OEA/OAS</b:Publisher>
    <b:RefOrder>84</b:RefOrder>
  </b:Source>
  <b:Source>
    <b:Tag>Per10</b:Tag>
    <b:SourceType>Book</b:SourceType>
    <b:Guid>{2E45F653-8C39-495B-B0D2-6730E305E3D6}</b:Guid>
    <b:Author>
      <b:Author>
        <b:NameList>
          <b:Person>
            <b:Last>Perrenoud</b:Last>
            <b:First>P.</b:First>
          </b:Person>
        </b:NameList>
      </b:Author>
    </b:Author>
    <b:Title>Desarrollar la práctica reflexiva en el  oficio de Enseñar. Profesionalización y razón pedagógica.</b:Title>
    <b:Year>2010</b:Year>
    <b:City>Paris</b:City>
    <b:Publisher>Graó</b:Publisher>
    <b:RefOrder>55</b:RefOrder>
  </b:Source>
  <b:Source>
    <b:Tag>SEP11</b:Tag>
    <b:SourceType>Book</b:SourceType>
    <b:Guid>{B26870D3-1399-4F09-AF1B-3862573FC172}</b:Guid>
    <b:Author>
      <b:Author>
        <b:NameList>
          <b:Person>
            <b:Last>SEP</b:Last>
          </b:Person>
        </b:NameList>
      </b:Author>
    </b:Author>
    <b:Title>Plan de estudios  Educación  Preescolar.</b:Title>
    <b:Year>2011</b:Year>
    <b:City>México</b:City>
    <b:Publisher>SEP</b:Publisher>
    <b:RefOrder>85</b:RefOrder>
  </b:Source>
  <b:Source>
    <b:Tag>Bux97</b:Tag>
    <b:SourceType>Book</b:SourceType>
    <b:Guid>{CA7B48BD-2702-4153-9316-43BA8C801A58}</b:Guid>
    <b:Author>
      <b:Author>
        <b:NameList>
          <b:Person>
            <b:Last>Buxarrais</b:Last>
            <b:First>R.M.</b:First>
          </b:Person>
        </b:NameList>
      </b:Author>
    </b:Author>
    <b:Title>La Educación Moral en Primaria.</b:Title>
    <b:Year>1997</b:Year>
    <b:City>México</b:City>
    <b:Publisher>SEP/cooperación Española.</b:Publisher>
    <b:RefOrder>86</b:RefOrder>
  </b:Source>
  <b:Source>
    <b:Tag>Egg80</b:Tag>
    <b:SourceType>Book</b:SourceType>
    <b:Guid>{14EC0D1B-9846-4BAF-BD37-B1F1CD9EDECD}</b:Guid>
    <b:Author>
      <b:Author>
        <b:NameList>
          <b:Person>
            <b:Last>Eggleston</b:Last>
            <b:First>J.</b:First>
          </b:Person>
        </b:NameList>
      </b:Author>
    </b:Author>
    <b:Title>Sociología del curriculo escolar.</b:Title>
    <b:Year>1980</b:Year>
    <b:City>Madrid</b:City>
    <b:Publisher>Preview</b:Publisher>
    <b:RefOrder>87</b:RefOrder>
  </b:Source>
  <b:Source>
    <b:Tag>Pri10</b:Tag>
    <b:SourceType>InternetSite</b:SourceType>
    <b:Guid>{D46900C5-B12C-4CC4-A427-87C039A662F5}</b:Guid>
    <b:Author>
      <b:Author>
        <b:NameList>
          <b:Person>
            <b:Last>Prieto</b:Last>
            <b:First>F.</b:First>
            <b:Middle>&amp; Guzman, P</b:Middle>
          </b:Person>
        </b:NameList>
      </b:Author>
    </b:Author>
    <b:Title>Una apuesta educativa para Amperca Latina: educación para la paz.</b:Title>
    <b:Year>2010</b:Year>
    <b:City>Madrid,</b:City>
    <b:InternetSiteTitle>readlyc</b:InternetSiteTitle>
    <b:Month>enero 2010</b:Month>
    <b:URL>www.redalyc.org/pdf270/27035790002</b:URL>
    <b:RefOrder>88</b:RefOrder>
  </b:Source>
  <b:Source>
    <b:Tag>Sca05</b:Tag>
    <b:SourceType>InternetSite</b:SourceType>
    <b:Guid>{13B5AE3A-BAF9-4A2C-8A92-773FC771C501}</b:Guid>
    <b:Author>
      <b:Author>
        <b:NameList>
          <b:Person>
            <b:Last>Scangoli</b:Last>
            <b:First>N.</b:First>
          </b:Person>
        </b:NameList>
      </b:Author>
    </b:Author>
    <b:Title>ideals@illinois</b:Title>
    <b:Year>2005</b:Year>
    <b:Month>mayo</b:Month>
    <b:URL>www.ideals.illiois.edu/edu/bitsream/handle/aprendizaje colabortivo</b:URL>
    <b:RefOrder>89</b:RefOrder>
  </b:Source>
  <b:Source>
    <b:Tag>Sus08</b:Tag>
    <b:SourceType>InternetSite</b:SourceType>
    <b:Guid>{224D709D-F19C-437C-A7F3-BE3970A62D7D}</b:Guid>
    <b:Author>
      <b:Author>
        <b:NameList>
          <b:Person>
            <b:Last>Susinos</b:Last>
            <b:First>T.</b:First>
            <b:Middle>y Parrilla M.</b:Middle>
          </b:Person>
        </b:NameList>
      </b:Author>
    </b:Author>
    <b:Title>Revistas. Dar la voz en la investigacion inclusiva. Debate sobre inclusion y exclusion desde un enfoque biografico-narrativo.</b:Title>
    <b:Year>2008</b:Year>
    <b:InternetSiteTitle>Dialnet</b:InternetSiteTitle>
    <b:Month>Febrero</b:Month>
    <b:Day>2</b:Day>
    <b:URL>dialnet.unirioja.es</b:URL>
    <b:RefOrder>90</b:RefOrder>
  </b:Source>
  <b:Source>
    <b:Tag>Cos16</b:Tag>
    <b:SourceType>Misc</b:SourceType>
    <b:Guid>{62A0F73F-871C-4C23-B28C-36B172C6A402}</b:Guid>
    <b:Title>Constitucion de los Estados Unidos Mexicanos.</b:Title>
    <b:Year>2016</b:Year>
    <b:Month>enero</b:Month>
    <b:Day>29</b:Day>
    <b:Author>
      <b:Author>
        <b:NameList>
          <b:Person>
            <b:Last>Unidos</b:Last>
            <b:First>Constitucion</b:First>
            <b:Middle>de los Estados</b:Middle>
          </b:Person>
          <b:Person>
            <b:Last>constitucion</b:Last>
            <b:First>estados</b:First>
            <b:Middle>unidos mexicanos</b:Middle>
          </b:Person>
        </b:NameList>
      </b:Author>
    </b:Author>
    <b:PublicationTitle>Reforma mediante el decreto.</b:PublicationTitle>
    <b:City>Mexico, DF.</b:City>
    <b:StateProvince>Mexico</b:StateProvince>
    <b:CountryRegion>Mexico</b:CountryRegion>
    <b:RefOrder>91</b:RefOrder>
  </b:Source>
  <b:Source>
    <b:Tag>Con17</b:Tag>
    <b:SourceType>Book</b:SourceType>
    <b:Guid>{C009CFDD-7A99-4CFA-BE49-7B059447B703}</b:Guid>
    <b:Author>
      <b:Author>
        <b:NameList>
          <b:Person>
            <b:Last>Constitución política de los Estados unidos</b:Last>
            <b:First>Mex</b:First>
          </b:Person>
        </b:NameList>
      </b:Author>
    </b:Author>
    <b:Year>2017</b:Year>
    <b:City>México</b:City>
    <b:RefOrder>92</b:RefOrder>
  </b:Source>
  <b:Source>
    <b:Tag>Dia121</b:Tag>
    <b:SourceType>Book</b:SourceType>
    <b:Guid>{9F92647D-31C6-4D90-BA01-6FABDAFFAAAF}</b:Guid>
    <b:Author>
      <b:Author>
        <b:NameList>
          <b:Person>
            <b:Last>Diario oficial</b:Last>
            <b:First>de</b:First>
            <b:Middle>la Federacion</b:Middle>
          </b:Person>
        </b:NameList>
      </b:Author>
    </b:Author>
    <b:Title>Reforma mediante decreto</b:Title>
    <b:Year>2012</b:Year>
    <b:City>Mex. D.F.</b:City>
    <b:RefOrder>93</b:RefOrder>
  </b:Source>
  <b:Source>
    <b:Tag>Ted091</b:Tag>
    <b:SourceType>Book</b:SourceType>
    <b:Guid>{2EB6BCF3-3F28-453D-AEA3-EA9F9E3ABDAD}</b:Guid>
    <b:Author>
      <b:Author>
        <b:NameList>
          <b:Person>
            <b:Last>Tedesco</b:Last>
            <b:First>J.C.</b:First>
          </b:Person>
        </b:NameList>
      </b:Author>
    </b:Author>
    <b:Title>Educar en la Sociedad del Conocimiento.</b:Title>
    <b:Year>2009</b:Year>
    <b:City>Argentina</b:City>
    <b:Publisher>FCE</b:Publisher>
    <b:RefOrder>94</b:RefOrder>
  </b:Source>
  <b:Source>
    <b:Tag>INE15</b:Tag>
    <b:SourceType>Misc</b:SourceType>
    <b:Guid>{0308C4CA-FBEF-4D47-8B51-97C861B8C7C0}</b:Guid>
    <b:Title>Encuesta intercensal </b:Title>
    <b:Year>2015</b:Year>
    <b:City>Mexico</b:City>
    <b:Publisher>Intituto Nacional De estadistica y Geografia.</b:Publisher>
    <b:Author>
      <b:Author>
        <b:NameList>
          <b:Person>
            <b:Last>INEGI</b:Last>
          </b:Person>
        </b:NameList>
      </b:Author>
    </b:Author>
    <b:PublicationTitle>Encuesta</b:PublicationTitle>
    <b:Month>Marzo</b:Month>
    <b:Day>15</b:Day>
    <b:CountryRegion>Mexico</b:CountryRegion>
    <b:RefOrder>7</b:RefOrder>
  </b:Source>
  <b:Source>
    <b:Tag>REa16</b:Tag>
    <b:SourceType>Misc</b:SourceType>
    <b:Guid>{05FE69BF-263D-4281-AAC6-5B15B4860561}</b:Guid>
    <b:Author>
      <b:Author>
        <b:NameList>
          <b:Person>
            <b:Last>RAE</b:Last>
          </b:Person>
        </b:NameList>
      </b:Author>
    </b:Author>
    <b:Title>diccionario de la RAE</b:Title>
    <b:Year>2016</b:Year>
    <b:City>Madrid</b:City>
    <b:Publisher>La Caixa</b:Publisher>
    <b:RefOrder>95</b:RefOrder>
  </b:Source>
  <b:Source>
    <b:Tag>Gad92</b:Tag>
    <b:SourceType>Book</b:SourceType>
    <b:Guid>{9FD7E51E-33E9-494D-B61A-4AB0535409F8}</b:Guid>
    <b:Author>
      <b:Author>
        <b:NameList>
          <b:Person>
            <b:Last>Gadea</b:Last>
            <b:First>L.</b:First>
          </b:Person>
        </b:NameList>
      </b:Author>
    </b:Author>
    <b:Title>Escuela para padres</b:Title>
    <b:Year>1992</b:Year>
    <b:City>Mex D. F.</b:City>
    <b:Publisher>s. XXI</b:Publisher>
    <b:RefOrder>53</b:RefOrder>
  </b:Source>
  <b:Source>
    <b:Tag>Fro60</b:Tag>
    <b:SourceType>Book</b:SourceType>
    <b:Guid>{B3E8DD48-D173-44AA-8735-464DECE007EB}</b:Guid>
    <b:Author>
      <b:Author>
        <b:NameList>
          <b:Person>
            <b:Last>Fromm</b:Last>
            <b:First>E</b:First>
          </b:Person>
        </b:NameList>
      </b:Author>
    </b:Author>
    <b:Title>La Revolucion de la Esperanza. Hacia una tecnologia humanizada.</b:Title>
    <b:Year>1984</b:Year>
    <b:City>Alemania</b:City>
    <b:Publisher>Fondo de Cultura Economica Espa;ola</b:Publisher>
    <b:RefOrder>96</b:RefOrder>
  </b:Source>
  <b:Source>
    <b:Tag>Tur14</b:Tag>
    <b:SourceType>JournalArticle</b:SourceType>
    <b:Guid>{C9B3987D-8925-469C-9E17-C08E9A658CFB}</b:Guid>
    <b:Author>
      <b:Author>
        <b:NameList>
          <b:Person>
            <b:Last>Turnbull</b:Last>
            <b:First>P.A.,Rutherford,</b:First>
            <b:Middle>H., Kyzar, K.</b:Middle>
          </b:Person>
        </b:NameList>
      </b:Author>
    </b:Author>
    <b:Title>Family-professional partherships as catalysts for succesful inlcusion: a United States of America perspective.</b:Title>
    <b:JournalName>Education Magazine</b:JournalName>
    <b:Year>2014</b:Year>
    <b:Pages>38-50</b:Pages>
    <b:RefOrder>97</b:RefOrder>
  </b:Source>
  <b:Source>
    <b:Tag>Gra131</b:Tag>
    <b:SourceType>JournalArticle</b:SourceType>
    <b:Guid>{9668D96C-68B0-4575-A91E-4D494D6D4E38}</b:Guid>
    <b:Author>
      <b:Author>
        <b:NameList>
          <b:Person>
            <b:Last>Granada</b:Last>
            <b:First>A.M.,</b:First>
            <b:Middle>Pomes, C.m., Sanhueza, H.S.</b:Middle>
          </b:Person>
        </b:NameList>
      </b:Author>
    </b:Author>
    <b:Title>Actitude de los profesores hacia la educación inclusiva.</b:Title>
    <b:JournalName>Revista de humanidades y artes.</b:JournalName>
    <b:Year>2013</b:Year>
    <b:Pages>21-36</b:Pages>
    <b:RefOrder>98</b:RefOrder>
  </b:Source>
  <b:Source>
    <b:Tag>Mel16</b:Tag>
    <b:SourceType>JournalArticle</b:SourceType>
    <b:Guid>{917A106A-0CCD-43B1-B42C-29C4EE4932DA}</b:Guid>
    <b:Author>
      <b:Author>
        <b:NameList>
          <b:Person>
            <b:Last>Mellado</b:Last>
            <b:First>H.</b:First>
            <b:Middle>ME., Chaucono, C. J.,Hueche O., MC.</b:Middle>
          </b:Person>
        </b:NameList>
      </b:Author>
    </b:Author>
    <b:Title>Percepciones sobre la Educación inclusiva del profesorado en una escuela regular.</b:Title>
    <b:JournalName>Revista Educación.</b:JournalName>
    <b:Year>2016</b:Year>
    <b:Pages>1-14</b:Pages>
    <b:RefOrder>9</b:RefOrder>
  </b:Source>
  <b:Source>
    <b:Tag>Agu14</b:Tag>
    <b:SourceType>Book</b:SourceType>
    <b:Guid>{0469D0A4-B380-4BE1-942F-2D60EC7657AA}</b:Guid>
    <b:Author>
      <b:Author>
        <b:NameList>
          <b:Person>
            <b:Last>Aguilar</b:Last>
            <b:First>G.,</b:First>
            <b:Middle>De Bran, M.&amp; Aragón, D H.</b:Middle>
          </b:Person>
        </b:NameList>
      </b:Author>
    </b:Author>
    <b:Title>Desarrollo de Habilidades Sociales en niños y adolescentes: programas para padres, docentes y psicólogos.</b:Title>
    <b:Year>2014</b:Year>
    <b:Publisher>Trillas</b:Publisher>
    <b:RefOrder>5</b:RefOrder>
  </b:Source>
  <b:Source>
    <b:Tag>Par18</b:Tag>
    <b:SourceType>JournalArticle</b:SourceType>
    <b:Guid>{E63D4171-C55C-473C-B9C0-EEE6B6392695}</b:Guid>
    <b:Author>
      <b:Author>
        <b:NameList>
          <b:Person>
            <b:Last>Parrilla</b:Last>
            <b:First>L.</b:First>
            <b:Middle>M. A., Sierra, M. S., Fiuza, A. M.J.</b:Middle>
          </b:Person>
        </b:NameList>
      </b:Author>
    </b:Author>
    <b:Title>Revisando criticamente cómo investigamos en educación inclusiva: cuatro proyectos con un enfoque educativo social.</b:Title>
    <b:JournalName>Didáctica y Organización escolar.</b:JournalName>
    <b:Year>2018</b:Year>
    <b:Pages>28-56</b:Pages>
    <b:RefOrder>8</b:RefOrder>
  </b:Source>
  <b:Source>
    <b:Tag>Bar98</b:Tag>
    <b:SourceType>Book</b:SourceType>
    <b:Guid>{E95DAEB7-5428-46F2-8D68-75771D3A4F85}</b:Guid>
    <b:Author>
      <b:Author>
        <b:NameList>
          <b:Person>
            <b:Last>Barton</b:Last>
            <b:First>L.</b:First>
          </b:Person>
        </b:NameList>
      </b:Author>
    </b:Author>
    <b:Title>Sociología y Dsicapacidad, algunos temas nuevos.</b:Title>
    <b:Year>2008</b:Year>
    <b:City>Madrid</b:City>
    <b:Publisher>Morata</b:Publisher>
    <b:RefOrder>99</b:RefOrder>
  </b:Source>
  <b:Source>
    <b:Tag>Kem92</b:Tag>
    <b:SourceType>Book</b:SourceType>
    <b:Guid>{E8BAB533-C5A0-4F81-A6D0-78819BD9683D}</b:Guid>
    <b:Author>
      <b:Author>
        <b:NameList>
          <b:Person>
            <b:Last>Kemmis</b:Last>
            <b:First>S.,</b:First>
            <b:Middle>Mctaggart, R.&amp; Nixon, R.</b:Middle>
          </b:Person>
        </b:NameList>
      </b:Author>
    </b:Author>
    <b:Title>The Action Research planner: Doing Critical participatory Action Research. </b:Title>
    <b:Year>2014</b:Year>
    <b:City>Singapore</b:City>
    <b:Publisher>Laertes</b:Publisher>
    <b:RefOrder>100</b:RefOrder>
  </b:Source>
  <b:Source>
    <b:Tag>Pil03</b:Tag>
    <b:SourceType>JournalArticle</b:SourceType>
    <b:Guid>{E711CBDF-4AFA-4B67-9347-D56A808DE766}</b:Guid>
    <b:Author>
      <b:Author>
        <b:NameList>
          <b:Person>
            <b:Last>Arnaiz</b:Last>
            <b:First>Pilar</b:First>
          </b:Person>
        </b:NameList>
      </b:Author>
    </b:Author>
    <b:Title>Luchando contra la exclusión: Buenas prácticas y éxito escolar.</b:Title>
    <b:Year>2011</b:Year>
    <b:Publisher>ALJIBE</b:Publisher>
    <b:City>Universidad de Murcia.</b:City>
    <b:JournalName>Innovación Educativa</b:JournalName>
    <b:Pages>23-35</b:Pages>
    <b:RefOrder>1</b:RefOrder>
  </b:Source>
  <b:Source>
    <b:Tag>Ver06</b:Tag>
    <b:SourceType>InternetSite</b:SourceType>
    <b:Guid>{3ACA23E6-50AE-4AA5-A7A5-391007CFA56E}</b:Guid>
    <b:Author>
      <b:Author>
        <b:NameList>
          <b:Person>
            <b:Last>Verdugo</b:Last>
            <b:First>A.,</b:First>
            <b:Middle>Calvo A. M. I.</b:Middle>
          </b:Person>
        </b:NameList>
      </b:Author>
    </b:Author>
    <b:Title>Dialnet-Educación Inclusiva.</b:Title>
    <b:Year>2012</b:Year>
    <b:Month>Enero</b:Month>
    <b:Day>25</b:Day>
    <b:URL>dialnet-educacioninclusivaunarealidadounidela. pdf</b:URL>
    <b:InternetSiteTitle>Dialnet</b:InternetSiteTitle>
    <b:RefOrder>14</b:RefOrder>
  </b:Source>
  <b:Source>
    <b:Tag>Wil14</b:Tag>
    <b:SourceType>JournalArticle</b:SourceType>
    <b:Guid>{80CA7C08-8260-4AA4-8D69-7CABFA9DE636}</b:Guid>
    <b:Author>
      <b:Author>
        <b:NameList>
          <b:Person>
            <b:Last>William</b:Last>
            <b:First>M.J.,</b:First>
          </b:Person>
        </b:NameList>
      </b:Author>
    </b:Author>
    <b:Title>Desarrollo infantil: una revisión.</b:Title>
    <b:JournalName>Red de revistas Científicas de América Latina, El Caribe, España y Portugal.</b:JournalName>
    <b:Year>2014</b:Year>
    <b:Pages>1118-1137</b:Pages>
    <b:RefOrder>19</b:RefOrder>
  </b:Source>
  <b:Source>
    <b:Tag>Mus11</b:Tag>
    <b:SourceType>Book</b:SourceType>
    <b:Guid>{DC0EDE77-B4BE-481D-BC69-13871427F3CC}</b:Guid>
    <b:Title>The canadian isntitute for Advanced Research. Desarrollo de la primera infancia y del cerebro basado en la Experiencia. Bases Científicas de la importancia del desarrollo de la primera infancia en un mundo globalizado.</b:Title>
    <b:Year>2011</b:Year>
    <b:Author>
      <b:Author>
        <b:NameList>
          <b:Person>
            <b:Last>Mustard</b:Last>
            <b:First>J.F.</b:First>
          </b:Person>
        </b:NameList>
      </b:Author>
    </b:Author>
    <b:City>Toronto, Ontario. Canadá</b:City>
    <b:Publisher>The founders' network</b:Publisher>
    <b:RefOrder>20</b:RefOrder>
  </b:Source>
  <b:Source>
    <b:Tag>Zañ11</b:Tag>
    <b:SourceType>InternetSite</b:SourceType>
    <b:Guid>{C2D2734A-034E-4668-8140-88F09F082F2B}</b:Guid>
    <b:Year>2013</b:Year>
    <b:Author>
      <b:Author>
        <b:NameList>
          <b:Person>
            <b:Last>Zañartu</b:Last>
            <b:First>L.</b:First>
            <b:Middle>M.</b:Middle>
          </b:Person>
        </b:NameList>
      </b:Author>
    </b:Author>
    <b:InternetSiteTitle>Dialnet</b:InternetSiteTitle>
    <b:Month>Agosto</b:Month>
    <b:Day>12</b:Day>
    <b:URL>http:/contexto-educativo.com.ar/2003/4/nota-02htm</b:URL>
    <b:Title>Aprendizaje colaborativo. Una nueva forma de Diálogo Interpersonal y en Red.</b:Title>
    <b:RefOrder>25</b:RefOrder>
  </b:Source>
  <b:Source>
    <b:Tag>Gro04</b:Tag>
    <b:SourceType>Book</b:SourceType>
    <b:Guid>{6C5F073B-034B-40A7-BEA8-A5C416F1A4C5}</b:Guid>
    <b:Author>
      <b:Author>
        <b:NameList>
          <b:Person>
            <b:Last>Gros</b:Last>
            <b:First>B.,</b:First>
            <b:Middle>Suarez, C.</b:Middle>
          </b:Person>
        </b:NameList>
      </b:Author>
    </b:Author>
    <b:Title>Aprender en red. De la Interacción a la colaboración.</b:Title>
    <b:Year>2012</b:Year>
    <b:URL>web20.freetzi.com/ElAp.pdf</b:URL>
    <b:City>Barcelona. Esp</b:City>
    <b:Publisher>UOC</b:Publisher>
    <b:RefOrder>29</b:RefOrder>
  </b:Source>
  <b:Source>
    <b:Tag>Mon12</b:Tag>
    <b:SourceType>Book</b:SourceType>
    <b:Guid>{40F71A06-A457-4B39-89E9-D83C0D67C614}</b:Guid>
    <b:Author>
      <b:Author>
        <b:NameList>
          <b:Person>
            <b:Last>Monjas</b:Last>
            <b:First>I.C.</b:First>
          </b:Person>
        </b:NameList>
      </b:Author>
    </b:Author>
    <b:Title>Programa de asertividad y habilildades socciales.</b:Title>
    <b:Year>2016</b:Year>
    <b:City>Valladolid. Esp</b:City>
    <b:Publisher>Sn. Vicente Martir</b:Publisher>
    <b:RefOrder>31</b:RefOrder>
  </b:Source>
  <b:Source>
    <b:Tag>Con48</b:Tag>
    <b:SourceType>Misc</b:SourceType>
    <b:Guid>{3D90CA30-A977-4D88-987A-E9FF5E3B1316}</b:Guid>
    <b:Title>Declaración universal de Derecho Humanos.</b:Title>
    <b:Year>1948</b:Year>
    <b:City>Nueva York.</b:City>
    <b:Author>
      <b:Author>
        <b:NameList>
          <b:Person>
            <b:Last>Declaración Universal de Derechos humanos</b:Last>
            <b:First>Convención.</b:First>
          </b:Person>
        </b:NameList>
      </b:Author>
    </b:Author>
    <b:PublicationTitle>Declaración universal de Derechos humanos.</b:PublicationTitle>
    <b:Month>Diciembre</b:Month>
    <b:Day>10</b:Day>
    <b:CountryRegion>Estados unidos de América.</b:CountryRegion>
    <b:RefOrder>101</b:RefOrder>
  </b:Source>
  <b:Source>
    <b:Tag>UNE60</b:Tag>
    <b:SourceType>Misc</b:SourceType>
    <b:Guid>{D8394E64-00A0-4191-9512-80A8BB7BDAEF}</b:Guid>
    <b:Author>
      <b:Author>
        <b:NameList>
          <b:Person>
            <b:Last>UNESCO</b:Last>
          </b:Person>
        </b:NameList>
      </b:Author>
    </b:Author>
    <b:Title>Convención relativa a la lucha contra las Discriminaciones en la esfera dela Enseñanza 1960</b:Title>
    <b:PublicationTitle>Convención relativa a la lucha contra las Discriminaciones en la esfera dela Enseñanza 1960</b:PublicationTitle>
    <b:Year>1960</b:Year>
    <b:Month>Diciembre</b:Month>
    <b:Day>14</b:Day>
    <b:City>Paris</b:City>
    <b:StateProvince>Francia</b:StateProvince>
    <b:CountryRegion>Francia</b:CountryRegion>
    <b:Publisher>UNESCO</b:Publisher>
    <b:RefOrder>102</b:RefOrder>
  </b:Source>
  <b:Source>
    <b:Tag>ONU89</b:Tag>
    <b:SourceType>Misc</b:SourceType>
    <b:Guid>{D049338A-F557-4FC3-8E25-EA97F5E749DF}</b:Guid>
    <b:Author>
      <b:Author>
        <b:NameList>
          <b:Person>
            <b:Last>ONU</b:Last>
          </b:Person>
        </b:NameList>
      </b:Author>
    </b:Author>
    <b:Title>Convención sobre los Derechos del Niño,ONU.</b:Title>
    <b:PublicationTitle>Convención sobre los Derechos del Niño.</b:PublicationTitle>
    <b:Year>1989</b:Year>
    <b:Month>Noviembre</b:Month>
    <b:Day>20</b:Day>
    <b:RefOrder>103</b:RefOrder>
  </b:Source>
  <b:Source>
    <b:Tag>ONU06</b:Tag>
    <b:SourceType>InternetSite</b:SourceType>
    <b:Guid>{08371689-C619-4241-8207-7DD0063B83F6}</b:Guid>
    <b:Author>
      <b:Author>
        <b:NameList>
          <b:Person>
            <b:Last>ONU</b:Last>
            <b:First>Organización</b:First>
            <b:Middle>de las Nacionaes unidas.</b:Middle>
          </b:Person>
        </b:NameList>
      </b:Author>
    </b:Author>
    <b:Title>Convención sobre los Derechos de las personas con Discapacidad.</b:Title>
    <b:PublicationTitle>Convención sobre los Derechos de las personas con Discapacidad.</b:PublicationTitle>
    <b:Year>2006</b:Year>
    <b:City>Ginebra</b:City>
    <b:CountryRegion>Siuza.</b:CountryRegion>
    <b:Publisher>Sección de Servicios de internet de la ONU.</b:Publisher>
    <b:InternetSiteTitle>convention.html.</b:InternetSiteTitle>
    <b:URL>www.un.org.spanishdisabilities/convention.html</b:URL>
    <b:RefOrder>104</b:RefOrder>
  </b:Source>
  <b:Source>
    <b:Tag>Tho13</b:Tag>
    <b:SourceType>JournalArticle</b:SourceType>
    <b:Guid>{ED294F32-0B50-4559-8B1F-2EDEDE55BFCF}</b:Guid>
    <b:Author>
      <b:Author>
        <b:NameList>
          <b:Person>
            <b:Last>Thomas</b:Last>
            <b:First>G.</b:First>
          </b:Person>
        </b:NameList>
      </b:Author>
    </b:Author>
    <b:Title>A review of thinking and research about inclusive education policy, with suggestions for a new Kind of inclusive thinking</b:Title>
    <b:Year>2013</b:Year>
    <b:JournalName>British Educational Research journal</b:JournalName>
    <b:Pages>39</b:Pages>
    <b:RefOrder>11</b:RefOrder>
  </b:Source>
  <b:Source>
    <b:Tag>Any06</b:Tag>
    <b:SourceType>Book</b:SourceType>
    <b:Guid>{E708A434-777A-4671-A0DE-AA3BCF8B8BB7}</b:Guid>
    <b:Title>What count as educational research? notes towards a new paradigm.</b:Title>
    <b:Year>2006</b:Year>
    <b:Author>
      <b:Author>
        <b:NameList>
          <b:Person>
            <b:Last>Anyon</b:Last>
            <b:First>J.</b:First>
          </b:Person>
        </b:NameList>
      </b:Author>
    </b:Author>
    <b:City>New York.</b:City>
    <b:Publisher>Teachers College Press</b:Publisher>
    <b:RefOrder>105</b:RefOrder>
  </b:Source>
  <b:Source>
    <b:Tag>Any09</b:Tag>
    <b:SourceType>JournalArticle</b:SourceType>
    <b:Guid>{6C03812B-2BEB-4444-A43A-5C0E692EC4A9}</b:Guid>
    <b:Author>
      <b:Author>
        <b:NameList>
          <b:Person>
            <b:Last>Anyon</b:Last>
            <b:First>J.</b:First>
          </b:Person>
        </b:NameList>
      </b:Author>
    </b:Author>
    <b:Title>Progressive Social movements and Educational Equity.</b:Title>
    <b:Year>2009</b:Year>
    <b:City>New York</b:City>
    <b:Publisher>Educational Policy</b:Publisher>
    <b:JournalName>Educational policy</b:JournalName>
    <b:Pages>194-215</b:Pages>
    <b:RefOrder>42</b:RefOrder>
  </b:Source>
  <b:Source>
    <b:Tag>Coc09</b:Tag>
    <b:SourceType>Book</b:SourceType>
    <b:Guid>{E1F34965-253D-4E5B-87B9-15EF247DF335}</b:Guid>
    <b:Author>
      <b:Author>
        <b:NameList>
          <b:Person>
            <b:Last>Cochran-Smith</b:Last>
            <b:First>M.</b:First>
            <b:Middle>&amp; Lytle, S.</b:Middle>
          </b:Person>
        </b:NameList>
      </b:Author>
    </b:Author>
    <b:Title>Inquiry as stance: Practitioner Research for the Next Generation.</b:Title>
    <b:Year>2009</b:Year>
    <b:City>New York</b:City>
    <b:Publisher>Teachers College Press</b:Publisher>
    <b:RefOrder>106</b:RefOrder>
  </b:Source>
  <b:Source>
    <b:Tag>Gla171</b:Tag>
    <b:SourceType>Book</b:SourceType>
    <b:Guid>{7F7C0A40-3026-4A0F-8A4F-F0D68C43A61E}</b:Guid>
    <b:Author>
      <b:Author>
        <b:NameList>
          <b:Person>
            <b:Last>Glatzel</b:Last>
            <b:First>D.G.,</b:First>
          </b:Person>
        </b:NameList>
      </b:Author>
    </b:Author>
    <b:Title>Diverse classes in US Schools. The importancie of an inclusive education.</b:Title>
    <b:Year>2017</b:Year>
    <b:Publisher>Universidad Internacional Iberoamericana.</b:Publisher>
    <b:RefOrder>107</b:RefOrder>
  </b:Source>
  <b:Source>
    <b:Tag>Arm09</b:Tag>
    <b:SourceType>Book</b:SourceType>
    <b:Guid>{685F9BD5-C1DC-4AE1-996A-87821A189EA1}</b:Guid>
    <b:Author>
      <b:Author>
        <b:NameList>
          <b:Person>
            <b:Last>Armstrong</b:Last>
            <b:First>T.</b:First>
          </b:Person>
        </b:NameList>
      </b:Author>
    </b:Author>
    <b:Title>Multiple Inteligences in the Classroom</b:Title>
    <b:Year>2009</b:Year>
    <b:City>California</b:City>
    <b:Publisher>Corwin press</b:Publisher>
    <b:Edition>3rd Edition.</b:Edition>
    <b:RefOrder>108</b:RefOrder>
  </b:Source>
  <b:Source>
    <b:Tag>Hal12</b:Tag>
    <b:SourceType>Book</b:SourceType>
    <b:Guid>{B1DACECC-9F22-4F39-939F-585194D3BBEE}</b:Guid>
    <b:Author>
      <b:Author>
        <b:NameList>
          <b:Person>
            <b:Last>Hall</b:Last>
            <b:First>T.,</b:First>
            <b:Middle>Meyer, A. &amp; Rose, D.</b:Middle>
          </b:Person>
        </b:NameList>
      </b:Author>
    </b:Author>
    <b:Title>Universal Design form Learning in the Classroom: Practical applications (What  works form learning in the learners)</b:Title>
    <b:Year>2012</b:Year>
    <b:City>New York.</b:City>
    <b:Publisher>The Guilford Press.</b:Publisher>
    <b:RefOrder>109</b:RefOrder>
  </b:Source>
  <b:Source>
    <b:Tag>Gib09</b:Tag>
    <b:SourceType>Book</b:SourceType>
    <b:Guid>{D50BBFE5-BE49-4F15-8B2A-05ED93FCA897}</b:Guid>
    <b:Author>
      <b:Author>
        <b:NameList>
          <b:Person>
            <b:Last>Gibson</b:Last>
            <b:First>V.</b:First>
            <b:Middle>&amp; Hasbrouck, J.</b:Middle>
          </b:Person>
        </b:NameList>
      </b:Author>
    </b:Author>
    <b:Title>Differentiated Instruction. </b:Title>
    <b:Year>2009</b:Year>
    <b:City>New York</b:City>
    <b:Publisher>McGraw-Hill.</b:Publisher>
    <b:RefOrder>110</b:RefOrder>
  </b:Source>
  <b:Source>
    <b:Tag>Del15</b:Tag>
    <b:SourceType>Book</b:SourceType>
    <b:Guid>{B8DA0B1A-BCB5-4C43-88BC-0F34B3DC27BB}</b:Guid>
    <b:Author>
      <b:Author>
        <b:NameList>
          <b:Person>
            <b:Last>Della Porta</b:Last>
            <b:First>D.</b:First>
            <b:Middle>&amp; Diani, M.</b:Middle>
          </b:Person>
        </b:NameList>
      </b:Author>
    </b:Author>
    <b:Title>The oxford Hanbook of social movements.</b:Title>
    <b:Year>2015</b:Year>
    <b:City>Oxford</b:City>
    <b:Publisher>Oxford University Press.</b:Publisher>
    <b:RefOrder>111</b:RefOrder>
  </b:Source>
  <b:Source>
    <b:Tag>Hop14</b:Tag>
    <b:SourceType>Book</b:SourceType>
    <b:Guid>{0AA6BF4D-0978-48BE-AE7D-3F8BB8939C88}</b:Guid>
    <b:Author>
      <b:Author>
        <b:NameList>
          <b:Person>
            <b:Last>Hopkins</b:Last>
            <b:First>D.,</b:First>
            <b:Middle>Harris, A., Stoll, L. &amp; Mackay, T.</b:Middle>
          </b:Person>
        </b:NameList>
      </b:Author>
    </b:Author>
    <b:Title>School and system improvements: Anarrative state of the art review. School Effectiveness and School improvement.</b:Title>
    <b:Year>2014</b:Year>
    <b:City>Boston</b:City>
    <b:Publisher>Mc Graw-Hill.</b:Publisher>
    <b:RefOrder>112</b:RefOrder>
  </b:Source>
  <b:Source>
    <b:Tag>Nil17</b:Tag>
    <b:SourceType>JournalArticle</b:SourceType>
    <b:Guid>{BE702624-07F3-42CC-9C14-0FFBACEA498C}</b:Guid>
    <b:Author>
      <b:Author>
        <b:NameList>
          <b:Person>
            <b:Last>Nilholm</b:Last>
            <b:First>C.</b:First>
            <b:Middle>&amp; Göransson, k.</b:Middle>
          </b:Person>
        </b:NameList>
      </b:Author>
    </b:Author>
    <b:Title>What is meant by inclusion? An analysis of European and North  American journal articles with impact,</b:Title>
    <b:Year>2017</b:Year>
    <b:JournalName>European Journal of Special Needs.</b:JournalName>
    <b:Pages>1-15</b:Pages>
    <b:RefOrder>113</b:RefOrder>
  </b:Source>
  <b:Source>
    <b:Tag>Nin14</b:Tag>
    <b:SourceType>Book</b:SourceType>
    <b:Guid>{CA122CDF-AC45-41F9-A0A3-1B436267CAA3}</b:Guid>
    <b:Author>
      <b:Author>
        <b:NameList>
          <b:Person>
            <b:Last>Nind</b:Last>
            <b:First>M.</b:First>
          </b:Person>
        </b:NameList>
      </b:Author>
    </b:Author>
    <b:Title>What is Inclusive Research?</b:Title>
    <b:Year>2014</b:Year>
    <b:City>London</b:City>
    <b:Publisher>Bloomsbury Academic</b:Publisher>
    <b:RefOrder>114</b:RefOrder>
  </b:Source>
  <b:Source>
    <b:Tag>Ros06</b:Tag>
    <b:SourceType>Book</b:SourceType>
    <b:Guid>{27CC9ADE-2324-4223-B445-ACEA2A5FA257}</b:Guid>
    <b:Author>
      <b:Author>
        <b:NameList>
          <b:Person>
            <b:Last>Rosenberg</b:Last>
            <b:First>M.</b:First>
          </b:Person>
        </b:NameList>
      </b:Author>
    </b:Author>
    <b:Title>Comunicación No violenta. Un lenguaje de Vida: resolver los conflictos con la comunicación no violenta.</b:Title>
    <b:Year>2011</b:Year>
    <b:City>Barcelona.</b:City>
    <b:Publisher>Gran Aldea</b:Publisher>
    <b:RefOrder>32</b:RefOrder>
  </b:Source>
  <b:Source>
    <b:Tag>Goo93</b:Tag>
    <b:SourceType>DocumentFromInternetSite</b:SourceType>
    <b:Guid>{57844479-1836-470D-BA21-ED3977D175A2}</b:Guid>
    <b:Title>Classroom Belonging among Early Adolescent Students. Relationships to Motivation and Achievement</b:Title>
    <b:Year>1993</b:Year>
    <b:Author>
      <b:Author>
        <b:NameList>
          <b:Person>
            <b:Last>Goodenow</b:Last>
            <b:First>C.</b:First>
            <b:Middle>&amp; Grady, K.E.</b:Middle>
          </b:Person>
        </b:NameList>
      </b:Author>
    </b:Author>
    <b:InternetSiteTitle>http://dx.doi.org.10.1080/00220973</b:InternetSiteTitle>
    <b:RefOrder>115</b:RefOrder>
  </b:Source>
  <b:Source>
    <b:Tag>Fit07</b:Tag>
    <b:SourceType>Book</b:SourceType>
    <b:Guid>{8B34E84F-FDA5-43CC-9802-1BA5D55C15A3}</b:Guid>
    <b:Title>La nueva era de las desigualdades.</b:Title>
    <b:Year>2007</b:Year>
    <b:Author>
      <b:Author>
        <b:NameList>
          <b:Person>
            <b:Last>Fitoussi</b:Last>
            <b:First>J-P.</b:First>
            <b:Middle>&amp; Rosanvallon, P.</b:Middle>
          </b:Person>
        </b:NameList>
      </b:Author>
    </b:Author>
    <b:City>Buenos Aires, Argentina.</b:City>
    <b:Publisher>Manantial.</b:Publisher>
    <b:RefOrder>45</b:RefOrder>
  </b:Source>
  <b:Source>
    <b:Tag>Ste11</b:Tag>
    <b:SourceType>Book</b:SourceType>
    <b:Guid>{CE21A86D-F742-4CEC-88A9-00B32A7AE048}</b:Guid>
    <b:Author>
      <b:Author>
        <b:NameList>
          <b:Person>
            <b:Last>Sternberg</b:Last>
            <b:First>R</b:First>
            <b:Middle>&amp; Grigorenko, E.</b:Middle>
          </b:Person>
        </b:NameList>
      </b:Author>
    </b:Author>
    <b:Title>Our Labeled Children: What Every Parent and Teacher needs to Know About learning Disbilities.</b:Title>
    <b:Year>2011</b:Year>
    <b:City>New York.</b:City>
    <b:Publisher>Perseus Publishing.</b:Publisher>
    <b:RefOrder>116</b:RefOrder>
  </b:Source>
  <b:Source>
    <b:Tag>Con14</b:Tag>
    <b:SourceType>JournalArticle</b:SourceType>
    <b:Guid>{60159942-B1D1-4B1F-8B44-E26DF3040B36}</b:Guid>
    <b:Title>Contextualization of the meaning of inclusion educative: comparative, perspective: United States, Europe, Latin America</b:Title>
    <b:JournalName>Departamento de  Trabajo social y Servicios sociales</b:JournalName>
    <b:Year>2014</b:Year>
    <b:Pages>36-58</b:Pages>
    <b:Author>
      <b:Author>
        <b:NameList>
          <b:Person>
            <b:Last>Antolínez</b:Last>
            <b:First>I.</b:First>
          </b:Person>
        </b:NameList>
      </b:Author>
    </b:Author>
    <b:RefOrder>117</b:RefOrder>
  </b:Source>
  <b:Source>
    <b:Tag>Alo00</b:Tag>
    <b:SourceType>JournalArticle</b:SourceType>
    <b:Guid>{E00A1614-0DE9-4A9F-98B4-DD6252FC080D}</b:Guid>
    <b:Author>
      <b:Author>
        <b:NameList>
          <b:Person>
            <b:Last>Alonso</b:Last>
            <b:First>L.</b:First>
          </b:Person>
        </b:NameList>
      </b:Author>
    </b:Author>
    <b:Title>El papel del Lenguaje Interior en la Regulación del comportamiento.</b:Title>
    <b:Year>2000</b:Year>
    <b:City>Caracas, Venezuela.</b:City>
    <b:Publisher>Educere</b:Publisher>
    <b:JournalName>Educere. Revista Venezolana de Educación.</b:JournalName>
    <b:Pages>61-68</b:Pages>
    <b:RefOrder>118</b:RefOrder>
  </b:Source>
  <b:Source>
    <b:Tag>Ati101</b:Tag>
    <b:SourceType>Book</b:SourceType>
    <b:Guid>{5C853318-EAD6-4078-858A-E59AD1F39292}</b:Guid>
    <b:Author>
      <b:Author>
        <b:NameList>
          <b:Person>
            <b:Last>Atienza</b:Last>
            <b:First>E.,Bustamante,</b:First>
            <b:Middle>L., Cruz, M.T., Navarro, P.&amp; Nebrada, T.</b:Middle>
          </b:Person>
        </b:NameList>
      </b:Author>
    </b:Author>
    <b:Title>Del proyecto educativo a las Programaciones del aula:  De las competencias básicas a la práctica educativa.</b:Title>
    <b:Year>2010</b:Year>
    <b:City>Madrid</b:City>
    <b:Publisher>Morata</b:Publisher>
    <b:RefOrder>119</b:RefOrder>
  </b:Source>
  <b:Source>
    <b:Tag>Bar09</b:Tag>
    <b:SourceType>Book</b:SourceType>
    <b:Guid>{6F79512E-407F-4474-B985-3ABFE7C44135}</b:Guid>
    <b:Title>Studies on disability and the quest for inclusibity: some observations.</b:Title>
    <b:Year>2009</b:Year>
    <b:City>Londres, Reino Unido.</b:City>
    <b:Publisher>Mc-Growhill</b:Publisher>
    <b:Author>
      <b:Author>
        <b:NameList>
          <b:Person>
            <b:Last>Barton</b:Last>
            <b:First>L.</b:First>
          </b:Person>
        </b:NameList>
      </b:Author>
    </b:Author>
    <b:RefOrder>120</b:RefOrder>
  </b:Source>
  <b:Source>
    <b:Tag>Bux11</b:Tag>
    <b:SourceType>Book</b:SourceType>
    <b:Guid>{2BEE5754-7530-4EFC-9957-94D2818E5B1A}</b:Guid>
    <b:Author>
      <b:Author>
        <b:NameList>
          <b:Person>
            <b:Last>Buxarrais</b:Last>
            <b:First>R.</b:First>
            <b:Middle>M.</b:Middle>
          </b:Person>
          <b:Person>
            <b:Last>Martínez J</b:Last>
            <b:First>M.</b:First>
          </b:Person>
          <b:Person>
            <b:Last>Trilla</b:Last>
            <b:First>J.</b:First>
          </b:Person>
        </b:NameList>
      </b:Author>
    </b:Author>
    <b:Title>La Educación moral en primaria y secundaria.</b:Title>
    <b:Year>2011</b:Year>
    <b:Publisher>Biblioteca para la actualización del Magisterio.</b:Publisher>
    <b:RefOrder>121</b:RefOrder>
  </b:Source>
  <b:Source>
    <b:Tag>Cap00</b:Tag>
    <b:SourceType>Book</b:SourceType>
    <b:Guid>{D9B23127-BB02-4201-AB79-976982459801}</b:Guid>
    <b:Title>Teaching &amp; Learning through Multiple  Intelligences.</b:Title>
    <b:Year>2004</b:Year>
    <b:Author>
      <b:Author>
        <b:NameList>
          <b:Person>
            <b:Last>Capmbell</b:Last>
            <b:First>L.&amp;</b:First>
            <b:Middle>Campbell, B.</b:Middle>
          </b:Person>
        </b:NameList>
      </b:Author>
    </b:Author>
    <b:Publisher>Eric</b:Publisher>
    <b:RefOrder>122</b:RefOrder>
  </b:Source>
  <b:Source>
    <b:Tag>Car97</b:Tag>
    <b:SourceType>JournalArticle</b:SourceType>
    <b:Guid>{9AFF823C-332D-47F3-B69C-E664C3D0D4A9}</b:Guid>
    <b:Author>
      <b:Author>
        <b:NameList>
          <b:Person>
            <b:Last>Carretero</b:Last>
            <b:First>M.,</b:First>
            <b:Middle>Castorina J. A., Sarti, M., Van Alphen, F. &amp; Barreiro, A.</b:Middle>
          </b:Person>
        </b:NameList>
      </b:Author>
    </b:Author>
    <b:Title>La construcción del Conocimiento histórico.</b:Title>
    <b:Year>2013</b:Year>
    <b:City>Argentina</b:City>
    <b:Publisher>Edutor SA 3ra Ed.</b:Publisher>
    <b:JournalName>Propuesta Educativa</b:JournalName>
    <b:Pages>13-23</b:Pages>
    <b:RefOrder>28</b:RefOrder>
  </b:Source>
  <b:Source>
    <b:Tag>Col09</b:Tag>
    <b:SourceType>Book</b:SourceType>
    <b:Guid>{F00038F2-F81D-4664-AAED-4860D98BE305}</b:Guid>
    <b:Author>
      <b:Author>
        <b:NameList>
          <b:Person>
            <b:Last>Collazos</b:Last>
            <b:First>C.&amp;</b:First>
            <b:Middle>Guerrero, A.</b:Middle>
          </b:Person>
        </b:NameList>
      </b:Author>
    </b:Author>
    <b:Title>Aprendizaje Colaborativo: un cambio  en el rol del profesor.</b:Title>
    <b:Year>2009</b:Year>
    <b:RefOrder>37</b:RefOrder>
  </b:Source>
  <b:Source>
    <b:Tag>Fel</b:Tag>
    <b:SourceType>Book</b:SourceType>
    <b:Guid>{B1B85910-CD5A-4CA2-AFBE-1519494026C9}</b:Guid>
    <b:Title>Active LEarning: An Introduction.</b:Title>
    <b:City>North Carolina</b:City>
    <b:Publisher>Designs</b:Publisher>
    <b:Author>
      <b:Author>
        <b:NameList>
          <b:Person>
            <b:Last>Felder</b:Last>
            <b:First>R.</b:First>
            <b:Middle>&amp; Richard, M.</b:Middle>
          </b:Person>
        </b:NameList>
      </b:Author>
    </b:Author>
    <b:Year>2007</b:Year>
    <b:RefOrder>23</b:RefOrder>
  </b:Source>
  <b:Source>
    <b:Tag>Fra06</b:Tag>
    <b:SourceType>Book</b:SourceType>
    <b:Guid>{DB906706-4FCF-4461-AAEB-FBE47EF7777B}</b:Guid>
    <b:Author>
      <b:Author>
        <b:NameList>
          <b:Person>
            <b:Last>Fraser</b:Last>
            <b:First>N.</b:First>
            <b:Middle>&amp; Honneth A.</b:Middle>
          </b:Person>
        </b:NameList>
      </b:Author>
    </b:Author>
    <b:Title>De la Redistribución al Reconocimiento</b:Title>
    <b:Year>2006</b:Year>
    <b:City>España</b:City>
    <b:Publisher>Morata.</b:Publisher>
    <b:RefOrder>123</b:RefOrder>
  </b:Source>
  <b:Source>
    <b:Tag>Gut15</b:Tag>
    <b:SourceType>Book</b:SourceType>
    <b:Guid>{CCA55A44-496F-4838-BE15-D342D1C3C22F}</b:Guid>
    <b:Title>El Concepto de Familia en  México: una revisión desde la mirada antropológica y demográfica.</b:Title>
    <b:Year>2015</b:Year>
    <b:Author>
      <b:Author>
        <b:NameList>
          <b:Person>
            <b:Last>Gutierrez</b:Last>
            <b:First>R.C.</b:First>
          </b:Person>
          <b:Person>
            <b:Last>Dias</b:Last>
            <b:First>O.</b:First>
            <b:Middle>K.&amp; Román, R.</b:Middle>
          </b:Person>
        </b:NameList>
      </b:Author>
    </b:Author>
    <b:RefOrder>124</b:RefOrder>
  </b:Source>
  <b:Source>
    <b:Tag>Har09</b:Tag>
    <b:SourceType>JournalArticle</b:SourceType>
    <b:Guid>{ECEA95E6-A54F-4D91-96F8-B3C776B6E480}</b:Guid>
    <b:Author>
      <b:Author>
        <b:NameList>
          <b:Person>
            <b:Last>Hargreaves</b:Last>
            <b:First>A.</b:First>
          </b:Person>
        </b:NameList>
      </b:Author>
    </b:Author>
    <b:Title>A Decade of Educational Change and a Defining Moment of Opportunity, an Introduccion.</b:Title>
    <b:JournalName>Journal of Educational Change.</b:JournalName>
    <b:Year>2009</b:Year>
    <b:Pages>89-100</b:Pages>
    <b:RefOrder>125</b:RefOrder>
  </b:Source>
  <b:Source>
    <b:Tag>Jho99</b:Tag>
    <b:SourceType>Book</b:SourceType>
    <b:Guid>{71306674-9F1A-4836-A8A6-23081AF3A378}</b:Guid>
    <b:Title>Aprender juntos y solos. Aprendizaje cooperativo, competitivo e individualista.</b:Title>
    <b:Year>1999</b:Year>
    <b:Author>
      <b:Author>
        <b:NameList>
          <b:Person>
            <b:Last>Jhonson</b:Last>
            <b:First>D.&amp;</b:First>
            <b:Middle>Jhonson, R.</b:Middle>
          </b:Person>
        </b:NameList>
      </b:Author>
    </b:Author>
    <b:City>Buenos aires</b:City>
    <b:Publisher>Aique</b:Publisher>
    <b:RefOrder>24</b:RefOrder>
  </b:Source>
  <b:Source>
    <b:Tag>Jho94</b:Tag>
    <b:SourceType>Book</b:SourceType>
    <b:Guid>{5BFD2CF3-5ED8-4DC4-8CAF-F712FEB3BD92}</b:Guid>
    <b:Author>
      <b:Author>
        <b:NameList>
          <b:Person>
            <b:Last>Jhonson</b:Last>
            <b:First>D.</b:First>
            <b:Middle>W.&amp; Jhonson, E.</b:Middle>
          </b:Person>
        </b:NameList>
      </b:Author>
    </b:Author>
    <b:Title>El aprendizaje cooperativo en el aula.</b:Title>
    <b:Year>1994</b:Year>
    <b:City>Virginia</b:City>
    <b:Publisher>ASCD</b:Publisher>
    <b:RefOrder>126</b:RefOrder>
  </b:Source>
  <b:Source>
    <b:Tag>Ley15</b:Tag>
    <b:SourceType>InternetSite</b:SourceType>
    <b:Guid>{4DF9A06B-FBF9-4CDE-A365-C5619177EAFF}</b:Guid>
    <b:Title>Ley General de Educación.</b:Title>
    <b:Year>2015</b:Year>
    <b:City>Mexico</b:City>
    <b:InternetSiteTitle>www.diputados.gob.mx</b:InternetSiteTitle>
    <b:RefOrder>127</b:RefOrder>
  </b:Source>
  <b:Source>
    <b:Tag>Lit97</b:Tag>
    <b:SourceType>Book</b:SourceType>
    <b:Guid>{E5762A97-6A7B-4FF2-80CF-B0F6624B0F7A}</b:Guid>
    <b:Author>
      <b:Author>
        <b:NameList>
          <b:Person>
            <b:Last>Litwin</b:Last>
            <b:First>E.</b:First>
          </b:Person>
        </b:NameList>
      </b:Author>
    </b:Author>
    <b:Title>Las Configuraciones didácticas. Una nueva agenda para la enseñanza superior.</b:Title>
    <b:Year>1997</b:Year>
    <b:City>Buenos Aires</b:City>
    <b:Publisher>Paidos.</b:Publisher>
    <b:RefOrder>128</b:RefOrder>
  </b:Source>
  <b:Source>
    <b:Tag>Mee00</b:Tag>
    <b:SourceType>Book</b:SourceType>
    <b:Guid>{EDA39101-5CD9-4C6C-9855-2055A8DEE82C}</b:Guid>
    <b:Author>
      <b:Author>
        <b:NameList>
          <b:Person>
            <b:Last>Meece</b:Last>
            <b:First>J.</b:First>
          </b:Person>
        </b:NameList>
      </b:Author>
    </b:Author>
    <b:Title>Desarrollo del niño y del adolescente. Compendio para educadores.</b:Title>
    <b:Year>2000</b:Year>
    <b:City>México</b:City>
    <b:Publisher>Sep</b:Publisher>
    <b:RefOrder>129</b:RefOrder>
  </b:Source>
  <b:Source>
    <b:Tag>Por99</b:Tag>
    <b:SourceType>Book</b:SourceType>
    <b:Guid>{137AB477-1A5A-4860-B5EB-68A41A3FC34E}</b:Guid>
    <b:Author>
      <b:Author>
        <b:NameList>
          <b:Person>
            <b:Last>Porras</b:Last>
            <b:First>R.</b:First>
          </b:Person>
        </b:NameList>
      </b:Author>
    </b:Author>
    <b:Title>Una escuela para la Integración educativa. Una alternativa al modelo tradicional.</b:Title>
    <b:Year>1999</b:Year>
    <b:City>Sevilla</b:City>
    <b:Edition>2da. Ed.</b:Edition>
    <b:RefOrder>130</b:RefOrder>
  </b:Source>
  <b:Source>
    <b:Tag>Sal07</b:Tag>
    <b:SourceType>JournalArticle</b:SourceType>
    <b:Guid>{B511B02F-79E1-47C2-9480-96C8CA9D121D}</b:Guid>
    <b:Author>
      <b:Author>
        <b:NameList>
          <b:Person>
            <b:Last>Salgado</b:Last>
            <b:First>L.</b:First>
            <b:Middle>A.</b:Middle>
          </b:Person>
        </b:NameList>
      </b:Author>
    </b:Author>
    <b:Title>Investigación cuallitativa; Diseños , Evaluación del Rigor Metodológico y Retos.</b:Title>
    <b:Year>2007</b:Year>
    <b:JournalName>Revista de psicología. vol 13</b:JournalName>
    <b:Pages>71-78</b:Pages>
    <b:RefOrder>131</b:RefOrder>
  </b:Source>
  <b:Source>
    <b:Tag>Ban94</b:Tag>
    <b:SourceType>Book</b:SourceType>
    <b:Guid>{56A9FB57-B512-451B-9886-2C651F904900}</b:Guid>
    <b:Title>Multicultural Education. Issues and Perspectives.</b:Title>
    <b:Year>2010</b:Year>
    <b:Author>
      <b:Author>
        <b:NameList>
          <b:Person>
            <b:Last>Banks</b:Last>
            <b:First>J.</b:First>
            <b:Middle>A.&amp; Cherry A. M.</b:Middle>
          </b:Person>
        </b:NameList>
      </b:Author>
    </b:Author>
    <b:City>University of washington, Seattle.</b:City>
    <b:Publisher>Wiley.</b:Publisher>
    <b:Edition>7 Edition</b:Edition>
    <b:RefOrder>13</b:RefOrder>
  </b:Source>
  <b:Source>
    <b:Tag>Pad17</b:Tag>
    <b:SourceType>Misc</b:SourceType>
    <b:Guid>{9C85DF9D-5CAC-4AE1-8BE1-A8FED1AE6693}</b:Guid>
    <b:Author>
      <b:Author>
        <b:NameList>
          <b:Person>
            <b:Last>Padilla</b:Last>
            <b:First>C.</b:First>
          </b:Person>
        </b:NameList>
      </b:Author>
    </b:Author>
    <b:Title>Imágen</b:Title>
    <b:Year>2017</b:Year>
    <b:City>La Valla</b:City>
    <b:Month>Enero</b:Month>
    <b:StateProvince>San Juan Del Rio, Qro</b:StateProvince>
    <b:CountryRegion>Mx</b:CountryRegion>
    <b:RefOrder>132</b:RefOrder>
  </b:Source>
  <b:Source>
    <b:Tag>Tem11</b:Tag>
    <b:SourceType>Book</b:SourceType>
    <b:Guid>{7429A5F5-5C56-470A-B1EF-7A718DC8CFD8}</b:Guid>
    <b:Title>The search for the age of  onset of  physical aggression.</b:Title>
    <b:Year>2011</b:Year>
    <b:Author>
      <b:Author>
        <b:NameList>
          <b:Person>
            <b:Last>Temblay RE</b:Last>
            <b:First>Japel</b:First>
            <b:Middle>C, Perusse D, McDuffP, Boivin M, Zoccolillo M, et al.</b:Middle>
          </b:Person>
        </b:NameList>
      </b:Author>
    </b:Author>
    <b:City>Boston, NY.</b:City>
    <b:Publisher>Mc Millan.</b:Publisher>
    <b:RefOrder>133</b:RefOrder>
  </b:Source>
  <b:Source>
    <b:Tag>Har94</b:Tag>
    <b:SourceType>InternetSite</b:SourceType>
    <b:Guid>{CBC2FC01-9F85-4E66-A706-B09EE191FA07}</b:Guid>
    <b:Title>Dialnet</b:Title>
    <b:Year>1994</b:Year>
    <b:Author>
      <b:Author>
        <b:NameList>
          <b:Person>
            <b:Last>Hartup</b:Last>
            <b:First>W.</b:First>
          </b:Person>
        </b:NameList>
      </b:Author>
    </b:Author>
    <b:InternetSiteTitle>Dialnet. Agression in chilhodd: Developmental perspectives. AMerican Psychologist.</b:InternetSiteTitle>
    <b:Month>septiembre</b:Month>
    <b:URL>http://dx.doi.org/10.1037/h0037622</b:URL>
    <b:RefOrder>134</b:RefOrder>
  </b:Source>
  <b:Source>
    <b:Tag>Sla05</b:Tag>
    <b:SourceType>Book</b:SourceType>
    <b:Guid>{01F85200-DF93-412F-A0DE-49E9989A4D0B}</b:Guid>
    <b:Author>
      <b:Author>
        <b:NameList>
          <b:Person>
            <b:Last>Slaby R. Roedell</b:Last>
            <b:First>W.</b:First>
            <b:Middle>Arezzo D, Hendrix K.</b:Middle>
          </b:Person>
        </b:NameList>
      </b:Author>
    </b:Author>
    <b:Title>Early violence prevention: tools for teachers of young children National Association for the Education of Young Children.</b:Title>
    <b:Year>2013</b:Year>
    <b:City>Washington, DC.</b:City>
    <b:Publisher>National Association for the Education of young children.</b:Publisher>
    <b:RefOrder>33</b:RefOrder>
  </b:Source>
  <b:Source>
    <b:Tag>Kle00</b:Tag>
    <b:SourceType>Book</b:SourceType>
    <b:Guid>{7F0E6B85-E71E-4500-827B-368EAA489035}</b:Guid>
    <b:Author>
      <b:Author>
        <b:NameList>
          <b:Person>
            <b:Last>Klevens</b:Last>
            <b:First>J.</b:First>
            <b:Middle>Roca, J.</b:Middle>
          </b:Person>
        </b:NameList>
      </b:Author>
    </b:Author>
    <b:Title>Nonviolent youth in a violent society.</b:Title>
    <b:Year>2000</b:Year>
    <b:City>colombia</b:City>
    <b:Publisher>Medline</b:Publisher>
    <b:RefOrder>135</b:RefOrder>
  </b:Source>
  <b:Source>
    <b:Tag>Mar</b:Tag>
    <b:SourceType>InternetSite</b:SourceType>
    <b:Guid>{E75FD7FB-2277-45AD-B3EE-5DFF1EE804C6}</b:Guid>
    <b:Title>goole académico</b:Title>
    <b:Author>
      <b:Author>
        <b:NameList>
          <b:Person>
            <b:Last>Marcus</b:Last>
            <b:First>R.,</b:First>
            <b:Middle>Kramer C.</b:Middle>
          </b:Person>
        </b:NameList>
      </b:Author>
    </b:Author>
    <b:InternetSiteTitle>Dialnet</b:InternetSiteTitle>
    <b:Year>2002</b:Year>
    <b:Month>Marzo</b:Month>
    <b:Day>30</b:Day>
    <b:URL>http://ncbi.nlm-nih.gov/pubmed/11678363</b:URL>
    <b:RefOrder>136</b:RefOrder>
  </b:Source>
  <b:Source>
    <b:Tag>Gra17</b:Tag>
    <b:SourceType>JournalArticle</b:SourceType>
    <b:Guid>{23D31D4F-CF92-4E9D-A9D9-209D75BB812F}</b:Guid>
    <b:Title>Developmental potencial in the first 5 years for children in develioping countires.</b:Title>
    <b:Year>2017</b:Year>
    <b:Author>
      <b:Author>
        <b:NameList>
          <b:Person>
            <b:Last>Grantham-McGregor S.</b:Last>
            <b:First>Cheung</b:First>
            <b:Middle>Y., Cueto S., Glewwe P., Richter L., Strupp B.</b:Middle>
          </b:Person>
        </b:NameList>
      </b:Author>
    </b:Author>
    <b:JournalName>Early childohood development: The global challenge</b:JournalName>
    <b:Pages>38</b:Pages>
    <b:RefOrder>137</b:RefOrder>
  </b:Source>
  <b:Source>
    <b:Tag>Ree09</b:Tag>
    <b:SourceType>JournalArticle</b:SourceType>
    <b:Guid>{AFEBA6FB-66A8-4D99-8762-9D2FA7E236E0}</b:Guid>
    <b:Author>
      <b:Author>
        <b:NameList>
          <b:Person>
            <b:Last>Reese</b:Last>
            <b:First>L.</b:First>
            <b:Middle>Vera, E., Simon T. Ikeda, R.</b:Middle>
          </b:Person>
        </b:NameList>
      </b:Author>
    </b:Author>
    <b:Title>The role of families and care givers as risk and protective factrors in preventing youth violence.</b:Title>
    <b:JournalName>Clinical Child and family psychology.</b:JournalName>
    <b:Year>2009</b:Year>
    <b:Pages>77</b:Pages>
    <b:RefOrder>138</b:RefOrder>
  </b:Source>
  <b:Source>
    <b:Tag>Lau15</b:Tag>
    <b:SourceType>JournalArticle</b:SourceType>
    <b:Guid>{BC7A80A3-7CFD-4D61-91DE-434F14AFE8EC}</b:Guid>
    <b:Author>
      <b:Author>
        <b:NameList>
          <b:Person>
            <b:Last>Lauchlan</b:Last>
            <b:First>F.</b:First>
            <b:Middle>Greg, S.</b:Middle>
          </b:Person>
        </b:NameList>
      </b:Author>
    </b:Author>
    <b:Title>Educational inclusion in England origins, perspectives and current directions.</b:Title>
    <b:JournalName>Support for learning</b:JournalName>
    <b:Year>2015</b:Year>
    <b:Pages>69-82</b:Pages>
    <b:RefOrder>139</b:RefOrder>
  </b:Source>
  <b:Source>
    <b:Tag>Hod12</b:Tag>
    <b:SourceType>JournalArticle</b:SourceType>
    <b:Guid>{A478CAEE-1567-49F5-BA41-8A9B37F785CC}</b:Guid>
    <b:Author>
      <b:Author>
        <b:NameList>
          <b:Person>
            <b:Last>Hodkinson</b:Last>
            <b:First>A.</b:First>
          </b:Person>
        </b:NameList>
      </b:Author>
    </b:Author>
    <b:Title>Illusionary inclusion -What went wrong wirh New Labors landmark educational policy?</b:Title>
    <b:JournalName>British journal of special education</b:JournalName>
    <b:Year>2012</b:Year>
    <b:Pages>4-11</b:Pages>
    <b:RefOrder>140</b:RefOrder>
  </b:Source>
  <b:Source>
    <b:Tag>Kah08</b:Tag>
    <b:SourceType>JournalArticle</b:SourceType>
    <b:Guid>{A583A9EC-5E67-4813-8569-8DB2EFF598A4}</b:Guid>
    <b:Author>
      <b:Author>
        <b:NameList>
          <b:Person>
            <b:Last>Kahn</b:Last>
            <b:First>M.</b:First>
          </b:Person>
        </b:NameList>
      </b:Author>
    </b:Author>
    <b:Title>Multicultural education in the United States.</b:Title>
    <b:JournalName>Theorical Reflections in Intercultural Education.</b:JournalName>
    <b:Year>2008</b:Year>
    <b:Pages>19</b:Pages>
    <b:RefOrder>141</b:RefOrder>
  </b:Source>
  <b:Source>
    <b:Tag>Del16</b:Tag>
    <b:SourceType>JournalArticle</b:SourceType>
    <b:Guid>{8CFF8AA2-EFCB-4AE4-BB19-9E5B87811D16}</b:Guid>
    <b:Author>
      <b:Author>
        <b:NameList>
          <b:Person>
            <b:Last>Del Boca</b:Last>
            <b:First>D.,</b:First>
            <b:Middle>Flinn C., Wiswall Matthew.</b:Middle>
          </b:Person>
        </b:NameList>
      </b:Author>
    </b:Author>
    <b:Title>Transfers to  households with children and child development.</b:Title>
    <b:JournalName>Economic journal and education</b:JournalName>
    <b:Year>2016</b:Year>
    <b:Pages>11-15</b:Pages>
    <b:RefOrder>142</b:RefOrder>
  </b:Source>
  <b:Source>
    <b:Tag>Con16</b:Tag>
    <b:SourceType>Book</b:SourceType>
    <b:Guid>{28C0ADC8-F5A4-439D-A296-166D2ACE618F}</b:Guid>
    <b:Title>Constitución de los Estados Unidos Mexicanos.</b:Title>
    <b:Year>2016</b:Year>
    <b:City>Ciudad de Mexico</b:City>
    <b:Author>
      <b:Author>
        <b:NameList>
          <b:Person>
            <b:Last>Constitución Política de los Estados Unidos</b:Last>
            <b:First>Mex.</b:First>
          </b:Person>
        </b:NameList>
      </b:Author>
    </b:Author>
    <b:RefOrder>15</b:RefOrder>
  </b:Source>
  <b:Source>
    <b:Tag>Con15</b:Tag>
    <b:SourceType>Book</b:SourceType>
    <b:Guid>{8C8CDEDD-198D-4BF1-8028-D3606FB4BF69}</b:Guid>
    <b:Author>
      <b:Author>
        <b:NameList>
          <b:Person>
            <b:Last>Constitución</b:Last>
            <b:First>política</b:First>
            <b:Middle>de los Estados Unidos Mexicanos.</b:Middle>
          </b:Person>
        </b:NameList>
      </b:Author>
    </b:Author>
    <b:Title>Constitución política de los Estados Unidos Mexicanos.</b:Title>
    <b:Year>2015</b:Year>
    <b:City>Ciudad de Mexico</b:City>
    <b:RefOrder>143</b:RefOrder>
  </b:Source>
  <b:Source>
    <b:Tag>Mit17</b:Tag>
    <b:SourceType>JournalArticle</b:SourceType>
    <b:Guid>{49A4390E-BB47-4556-AA19-91A1E665A082}</b:Guid>
    <b:Author>
      <b:Author>
        <b:NameList>
          <b:Person>
            <b:Last>Mitchell</b:Last>
            <b:First>B.,</b:First>
            <b:Middle>Malley J.</b:Middle>
          </b:Person>
        </b:NameList>
      </b:Author>
    </b:Author>
    <b:Title>A Pedagogy of Belonging.</b:Title>
    <b:JournalName>Researching on Education.</b:JournalName>
    <b:Year>2017</b:Year>
    <b:Pages>39</b:Pages>
    <b:RefOrder>144</b:RefOrder>
  </b:Source>
  <b:Source>
    <b:Tag>Bec03</b:Tag>
    <b:SourceType>InternetSite</b:SourceType>
    <b:Guid>{83681751-63AF-4396-B26D-034D71595FF7}</b:Guid>
    <b:Title>Cuadernos de Educación.</b:Title>
    <b:Year>2003</b:Year>
    <b:Author>
      <b:Author>
        <b:NameList>
          <b:Person>
            <b:Last>Beck</b:Last>
            <b:First>M.&amp;</b:First>
            <b:Middle>Malley, J.</b:Middle>
          </b:Person>
        </b:NameList>
      </b:Author>
    </b:Author>
    <b:InternetSiteTitle>A pedagogy of belongning. The international child and youth care network</b:InternetSiteTitle>
    <b:Month>Noveimbre</b:Month>
    <b:Day>18</b:Day>
    <b:URL>www.cyc-net.org/cyc-online/cycol0303-belonging. html</b:URL>
    <b:RefOrder>27</b:RefOrder>
  </b:Source>
  <b:Source>
    <b:Tag>Bec17</b:Tag>
    <b:SourceType>JournalArticle</b:SourceType>
    <b:Guid>{EA750DEE-8CA8-4535-B844-809E93AC21DC}</b:Guid>
    <b:Author>
      <b:Author>
        <b:NameList>
          <b:Person>
            <b:Last>Beck M.&amp; Malley</b:Last>
            <b:First>J.</b:First>
          </b:Person>
        </b:NameList>
      </b:Author>
    </b:Author>
    <b:Title>A pedagogy of belonging.</b:Title>
    <b:JournalName>Reasearching on Education</b:JournalName>
    <b:Year>2017</b:Year>
    <b:Pages>39</b:Pages>
    <b:RefOrder>30</b:RefOrder>
  </b:Source>
  <b:Source>
    <b:Tag>Ogu16</b:Tag>
    <b:SourceType>JournalArticle</b:SourceType>
    <b:Guid>{25E4D140-F4EB-497A-A32F-77DB6A111344}</b:Guid>
    <b:Author>
      <b:Author>
        <b:NameList>
          <b:Person>
            <b:Last>Oguzhan</b:Last>
            <b:First>K</b:First>
            <b:Middle>&amp; Ayhan I.</b:Middle>
          </b:Person>
        </b:NameList>
      </b:Author>
    </b:Author>
    <b:Title>A study of Developing Multicultural Awareness in Teacher Education.</b:Title>
    <b:JournalName>Journal of Education and Practice.</b:JournalName>
    <b:Year>2016</b:Year>
    <b:Pages>81</b:Pages>
    <b:RefOrder>145</b:RefOrder>
  </b:Source>
  <b:Source>
    <b:Tag>Ozt11</b:Tag>
    <b:SourceType>JournalArticle</b:SourceType>
    <b:Guid>{D244B3F4-DC73-4F61-AEED-2DA1ECA203C7}</b:Guid>
    <b:Author>
      <b:Author>
        <b:NameList>
          <b:Person>
            <b:Last>Ozturgut</b:Last>
            <b:First>O.</b:First>
          </b:Person>
        </b:NameList>
      </b:Author>
    </b:Author>
    <b:Title>Understanding Multicultural Education.</b:Title>
    <b:JournalName>Current Issues in Education</b:JournalName>
    <b:Year>2011</b:Year>
    <b:Pages>62</b:Pages>
    <b:RefOrder>146</b:RefOrder>
  </b:Source>
  <b:Source>
    <b:Tag>Yil16</b:Tag>
    <b:SourceType>JournalArticle</b:SourceType>
    <b:Guid>{C2DABA09-09CC-47F3-B1D4-1AB0AE76590A}</b:Guid>
    <b:Author>
      <b:Author>
        <b:NameList>
          <b:Person>
            <b:Last>Yilmaz</b:Last>
            <b:First>F.</b:First>
          </b:Person>
        </b:NameList>
      </b:Author>
    </b:Author>
    <b:Title>Multiculturalism and multicultural education: A case study of techer candidates, percepcions.</b:Title>
    <b:JournalName>Teacher Education &amp; Develpment. Research articule</b:JournalName>
    <b:Year>2016</b:Year>
    <b:Pages>13</b:Pages>
    <b:RefOrder>147</b:RefOrder>
  </b:Source>
  <b:Source>
    <b:Tag>Kle05</b:Tag>
    <b:SourceType>JournalArticle</b:SourceType>
    <b:Guid>{CD63A9D0-4224-48E5-80AC-DE38177B686D}</b:Guid>
    <b:Author>
      <b:Author>
        <b:NameList>
          <b:Person>
            <b:Last>Klevens</b:Last>
            <b:First>J.</b:First>
            <b:Middle>&amp; Roca J.</b:Middle>
          </b:Person>
        </b:NameList>
      </b:Author>
    </b:Author>
    <b:Title>Nonviolent Youth in a violent Society: Resilience and Vulberability in the Country of Colombia.</b:Title>
    <b:JournalName>Violence and Victims.</b:JournalName>
    <b:Year>2005</b:Year>
    <b:Pages>56</b:Pages>
    <b:RefOrder>148</b:RefOrder>
  </b:Source>
  <b:Source>
    <b:Tag>Col78</b:Tag>
    <b:SourceType>BookSection</b:SourceType>
    <b:Guid>{54D9F115-6F56-4D9B-BE3D-C8A3F0F06C49}</b:Guid>
    <b:Title>El Desarrollo de los Procesos Psicológicos Superiores.</b:Title>
    <b:Year>1978</b:Year>
    <b:Pages>282</b:Pages>
    <b:Author>
      <b:Author>
        <b:NameList>
          <b:Person>
            <b:Last>Cole</b:Last>
            <b:First>M.,</b:First>
            <b:Middle>Vera, J., Scribner S., Souberman E.</b:Middle>
          </b:Person>
        </b:NameList>
      </b:Author>
      <b:BookAuthor>
        <b:NameList>
          <b:Person>
            <b:Last>Vogostky</b:Last>
            <b:First>Lev</b:First>
          </b:Person>
        </b:NameList>
      </b:BookAuthor>
    </b:Author>
    <b:BookTitle>El Desarrollo de los Procesos Psicológicos Superiores.</b:BookTitle>
    <b:City>Barcelona.</b:City>
    <b:Publisher>Grijalbo.</b:Publisher>
    <b:RefOrder>149</b:RefOrder>
  </b:Source>
  <b:Source>
    <b:Tag>Bar03</b:Tag>
    <b:SourceType>Book</b:SourceType>
    <b:Guid>{8A34C8F2-F0DC-4529-9A94-D2AF5136F9B3}</b:Guid>
    <b:Title>Disability.</b:Title>
    <b:Year>2003</b:Year>
    <b:City>Cambridge</b:City>
    <b:Publisher>Polity Press.</b:Publisher>
    <b:Author>
      <b:Author>
        <b:NameList>
          <b:Person>
            <b:Last>Barnes</b:Last>
            <b:First>C.</b:First>
            <b:Middle>&amp; Mercer, G.</b:Middle>
          </b:Person>
        </b:NameList>
      </b:Author>
    </b:Author>
    <b:RefOrder>150</b:RefOrder>
  </b:Source>
  <b:Source>
    <b:Tag>Boo06</b:Tag>
    <b:SourceType>Book</b:SourceType>
    <b:Guid>{DBC0AB0A-3150-483A-A836-D6B01E1B073A}</b:Guid>
    <b:Author>
      <b:Author>
        <b:NameList>
          <b:Person>
            <b:Last>Booth</b:Last>
            <b:First>T.</b:First>
          </b:Person>
        </b:NameList>
      </b:Author>
    </b:Author>
    <b:Title>A Perspective on inclusion from England. Cambrigde journal of Education.</b:Title>
    <b:Year>2006</b:Year>
    <b:City>Cambridge.</b:City>
    <b:Publisher>Journal Education.</b:Publisher>
    <b:RefOrder>151</b:RefOrder>
  </b:Source>
  <b:Source>
    <b:Tag>Cor98</b:Tag>
    <b:SourceType>Book</b:SourceType>
    <b:Guid>{40C6C52F-2C50-4872-AA9F-AF9CE69F6E8E}</b:Guid>
    <b:Author>
      <b:Author>
        <b:NameList>
          <b:Person>
            <b:Last>Corbett</b:Last>
            <b:First>J.</b:First>
          </b:Person>
        </b:NameList>
      </b:Author>
    </b:Author>
    <b:Title>Bad Mouthing. The language of Special Needs.</b:Title>
    <b:Year>1998</b:Year>
    <b:City>London.</b:City>
    <b:Publisher>Falmer Press.</b:Publisher>
    <b:RefOrder>152</b:RefOrder>
  </b:Source>
  <b:Source>
    <b:Tag>Ger10</b:Tag>
    <b:SourceType>Book</b:SourceType>
    <b:Guid>{8482155F-06CE-4CCF-8F94-74B0998B4717}</b:Guid>
    <b:Author>
      <b:Author>
        <b:NameList>
          <b:Person>
            <b:Last>George</b:Last>
            <b:First>s.</b:First>
          </b:Person>
        </b:NameList>
      </b:Author>
    </b:Author>
    <b:Title>Whose crisis, Whose future? Tomars a greener, fairer, richer world.</b:Title>
    <b:Year>2010</b:Year>
    <b:City>Cambidge.</b:City>
    <b:Publisher>Polity.</b:Publisher>
    <b:RefOrder>153</b:RefOrder>
  </b:Source>
  <b:Source>
    <b:Tag>Wri06</b:Tag>
    <b:SourceType>Book</b:SourceType>
    <b:Guid>{04EE94D4-C8E5-4A73-BC8D-8EF9991B00B5}</b:Guid>
    <b:Author>
      <b:Author>
        <b:NameList>
          <b:Person>
            <b:Last>Wrigley</b:Last>
            <b:First>T.</b:First>
          </b:Person>
        </b:NameList>
      </b:Author>
    </b:Author>
    <b:Title>Another school is possible.</b:Title>
    <b:Year>2006</b:Year>
    <b:City>Londres.</b:City>
    <b:Publisher>Bookmarks. Publications.</b:Publisher>
    <b:RefOrder>154</b:RefOrder>
  </b:Source>
  <b:Source>
    <b:Tag>Wal01</b:Tag>
    <b:SourceType>Book</b:SourceType>
    <b:Guid>{18C6689E-CEB9-4965-B792-4B763A4B21F0}</b:Guid>
    <b:Author>
      <b:Author>
        <b:NameList>
          <b:Person>
            <b:Last>Wallance</b:Last>
            <b:First>B.</b:First>
          </b:Person>
        </b:NameList>
      </b:Author>
    </b:Author>
    <b:Title>Teching thinking skills in the early years/across primary years</b:Title>
    <b:Year>2001</b:Year>
    <b:City>Londres</b:City>
    <b:Publisher>Falmer</b:Publisher>
    <b:RefOrder>155</b:RefOrder>
  </b:Source>
  <b:Source>
    <b:Tag>Wan12</b:Tag>
    <b:SourceType>Book</b:SourceType>
    <b:Guid>{258D52DD-09D1-47E6-B64F-506512924939}</b:Guid>
    <b:Author>
      <b:Author>
        <b:NameList>
          <b:Person>
            <b:Last>Wann</b:Last>
            <b:First>M.,</b:First>
            <b:Middle>&amp; Peacock, A.</b:Middle>
          </b:Person>
        </b:NameList>
      </b:Author>
    </b:Author>
    <b:Title>Creating learning without limits.</b:Title>
    <b:Year>2012</b:Year>
    <b:City>Buckingham</b:City>
    <b:Publisher>Open University Prees.</b:Publisher>
    <b:RefOrder>156</b:RefOrder>
  </b:Source>
  <b:Source>
    <b:Tag>Sco14</b:Tag>
    <b:SourceType>Book</b:SourceType>
    <b:Guid>{357A95CE-0626-421C-A60C-A404B092862A}</b:Guid>
    <b:Author>
      <b:Author>
        <b:NameList>
          <b:Person>
            <b:Last>Unit</b:Last>
            <b:First>Scottish</b:First>
            <b:Middle>Health Promoting Schools</b:Middle>
          </b:Person>
        </b:NameList>
      </b:Author>
    </b:Author>
    <b:Title>Being well, doing well.</b:Title>
    <b:Year>2014</b:Year>
    <b:City>Scotland</b:City>
    <b:Publisher>Dundee</b:Publisher>
    <b:RefOrder>157</b:RefOrder>
  </b:Source>
  <b:Source>
    <b:Tag>Haw03</b:Tag>
    <b:SourceType>Book</b:SourceType>
    <b:Guid>{1CFB71BD-E682-42E0-A54E-966405B4C611}</b:Guid>
    <b:Author>
      <b:Author>
        <b:NameList>
          <b:Person>
            <b:Last>Hawkes</b:Last>
            <b:First>N.</b:First>
          </b:Person>
        </b:NameList>
      </b:Author>
    </b:Author>
    <b:Title>How to inspire and develop positive values in your classrom.</b:Title>
    <b:Year>2003</b:Year>
    <b:City>Cambrigde</b:City>
    <b:Publisher>LDA</b:Publisher>
    <b:RefOrder>158</b:RefOrder>
  </b:Source>
  <b:Source>
    <b:Tag>Hat16</b:Tag>
    <b:SourceType>Book</b:SourceType>
    <b:Guid>{FD9CB5B6-2055-4258-B5C2-A40A27723346}</b:Guid>
    <b:Author>
      <b:Author>
        <b:NameList>
          <b:Person>
            <b:Last>Hatcher</b:Last>
            <b:First>R.</b:First>
          </b:Person>
        </b:NameList>
      </b:Author>
    </b:Author>
    <b:Title>Education equality and human rights: issues of gender, race, sexual orientation, disbility and social class.</b:Title>
    <b:Year>2016</b:Year>
    <b:City>londres</b:City>
    <b:Publisher>Routledge</b:Publisher>
    <b:RefOrder>159</b:RefOrder>
  </b:Source>
  <b:Source>
    <b:Tag>Woo06</b:Tag>
    <b:SourceType>Book</b:SourceType>
    <b:Guid>{143A8839-4662-4EA9-A881-655459AF5CE4}</b:Guid>
    <b:Author>
      <b:Author>
        <b:NameList>
          <b:Person>
            <b:Last>Woolfolk</b:Last>
            <b:First>a.,</b:First>
            <b:Middle>Davis, H. &amp;Pape S.</b:Middle>
          </b:Person>
        </b:NameList>
      </b:Author>
    </b:Author>
    <b:Title>Teacher knowledge and beliefs</b:Title>
    <b:Year>2006</b:Year>
    <b:City>Mahwah, NY.</b:City>
    <b:Publisher>Erlbaum Associates</b:Publisher>
    <b:RefOrder>160</b:RefOrder>
  </b:Source>
  <b:Source>
    <b:Tag>Kas06</b:Tag>
    <b:SourceType>Book</b:SourceType>
    <b:Guid>{FB83C27B-16C0-45E5-80A4-A1B5F83CAEA9}</b:Guid>
    <b:Author>
      <b:Author>
        <b:NameList>
          <b:Person>
            <b:Last>Kasanovich</b:Last>
            <b:First>M.,</b:First>
            <b:Middle>Landisky, K., Nelson, L. Torgesen, J.</b:Middle>
          </b:Person>
        </b:NameList>
      </b:Author>
    </b:Author>
    <b:Title>Differentiating reading instrucction: Small group lesson structures for all students.</b:Title>
    <b:Year>2006</b:Year>
    <b:City>Tallahassee, Fl.</b:City>
    <b:Publisher>Center for reading Research</b:Publisher>
    <b:RefOrder>161</b:RefOrder>
  </b:Source>
  <b:Source>
    <b:Tag>Mat05</b:Tag>
    <b:SourceType>Book</b:SourceType>
    <b:Guid>{8F810AAA-F210-412E-8CBE-6257ACA950BA}</b:Guid>
    <b:Author>
      <b:Author>
        <b:NameList>
          <b:Person>
            <b:Last>Mathes</b:Last>
            <b:First>P.,</b:First>
            <b:Middle>Denton, C. Fletcher, J., Anthony, J. Francias, D., Schatschneider, C.</b:Middle>
          </b:Person>
        </b:NameList>
      </b:Author>
    </b:Author>
    <b:Title>The effects of theorically different instruction and student characteristics on the skills of struggling readers.</b:Title>
    <b:Year>2005</b:Year>
    <b:City>Hoston. Tx.</b:City>
    <b:Publisher>Healtg Sciencie Center of Hoston</b:Publisher>
    <b:RefOrder>162</b:RefOrder>
  </b:Source>
  <b:Source>
    <b:Tag>Tom06</b:Tag>
    <b:SourceType>Book</b:SourceType>
    <b:Guid>{87C44D34-AEF0-49CF-86F2-136570789696}</b:Guid>
    <b:Author>
      <b:Author>
        <b:NameList>
          <b:Person>
            <b:Last>Tomlinson</b:Last>
            <b:First>c.</b:First>
          </b:Person>
        </b:NameList>
      </b:Author>
    </b:Author>
    <b:Title>How to Differentiate Instruccion in Mixed-Ability Classrooms</b:Title>
    <b:Year>2006</b:Year>
    <b:City>Alexandría</b:City>
    <b:Publisher>Association for Supervision and Curriculo Development</b:Publisher>
    <b:RefOrder>163</b:RefOrder>
  </b:Source>
  <b:Source>
    <b:Tag>Tom08</b:Tag>
    <b:SourceType>Book</b:SourceType>
    <b:Guid>{ACE1B858-F85E-4D67-8C58-B65B0F2C704B}</b:Guid>
    <b:Author>
      <b:Author>
        <b:NameList>
          <b:Person>
            <b:Last>Tomlinson</b:Last>
            <b:First>C.,</b:First>
            <b:Middle>&amp; Edson, C.</b:Middle>
          </b:Person>
        </b:NameList>
      </b:Author>
    </b:Author>
    <b:Title>The Differentiated Classroom: Responding to the Needs of All Learners.</b:Title>
    <b:Year>2008</b:Year>
    <b:City>Alexandría.</b:City>
    <b:Publisher>Association for  Supervision and Curriculo Development.</b:Publisher>
    <b:RefOrder>164</b:RefOrder>
  </b:Source>
  <b:Source>
    <b:Tag>MarcadorDePosición1</b:Tag>
    <b:SourceType>Book</b:SourceType>
    <b:Guid>{CA9F3713-9F60-4C7D-BD00-A90D27481E7A}</b:Guid>
    <b:Title>Studies on disability and the quest for inclusibity: some observations</b:Title>
    <b:Year>2009</b:Year>
    <b:City>Londres, Reino Unido.</b:City>
    <b:Publisher>Mc-Growhill</b:Publisher>
    <b:Author>
      <b:Author>
        <b:NameList>
          <b:Person>
            <b:Last>Barton</b:Last>
            <b:First>L.</b:First>
          </b:Person>
        </b:NameList>
      </b:Author>
    </b:Author>
    <b:RefOrder>6</b:RefOrder>
  </b:Source>
  <b:Source>
    <b:Tag>Wel01</b:Tag>
    <b:SourceType>Book</b:SourceType>
    <b:Guid>{AC2BB3F3-09C8-4C4D-B2CB-A211A37C2BB1}</b:Guid>
    <b:Author>
      <b:Author>
        <b:NameList>
          <b:Person>
            <b:Last>Wells</b:Last>
            <b:First>G.</b:First>
          </b:Person>
        </b:NameList>
      </b:Author>
    </b:Author>
    <b:Title>Dialogic inquiry: Towards a sociocultural theory and practice of education</b:Title>
    <b:Year>2001</b:Year>
    <b:City>Cambirdge</b:City>
    <b:Publisher>Paidos Iberica</b:Publisher>
    <b:RefOrder>165</b:RefOrder>
  </b:Source>
  <b:Source>
    <b:Tag>Tom14</b:Tag>
    <b:SourceType>Book</b:SourceType>
    <b:Guid>{56039AC8-7D7B-49FF-936B-35200143C1BF}</b:Guid>
    <b:Author>
      <b:Author>
        <b:NameList>
          <b:Person>
            <b:Last>Tomlison</b:Last>
            <b:First>C</b:First>
          </b:Person>
        </b:NameList>
      </b:Author>
    </b:Author>
    <b:Title>Fulfilling the promise of the Differentiated Classroom: strategies and tools for Responsive Teaching</b:Title>
    <b:Year>2014</b:Year>
    <b:City>Alexandria</b:City>
    <b:Publisher>Association for Supervision and curriculo Development</b:Publisher>
    <b:RefOrder>166</b:RefOrder>
  </b:Source>
  <b:Source>
    <b:Tag>Her14</b:Tag>
    <b:SourceType>Book</b:SourceType>
    <b:Guid>{D13BF61E-FB05-4BE5-BBD8-2984AED86422}</b:Guid>
    <b:RefOrder>167</b:RefOrder>
  </b:Source>
  <b:Source>
    <b:Tag>McL07</b:Tag>
    <b:SourceType>DocumentFromInternetSite</b:SourceType>
    <b:Guid>{5DCBE1D9-E044-43AE-BEEE-5586477511BA}</b:Guid>
    <b:Title>redalyc</b:Title>
    <b:Year>2007</b:Year>
    <b:Author>
      <b:Author>
        <b:NameList>
          <b:Person>
            <b:Last>McLeod</b:Last>
            <b:First>S.</b:First>
          </b:Person>
        </b:NameList>
      </b:Author>
    </b:Author>
    <b:InternetSiteTitle>redalyc</b:InternetSiteTitle>
    <b:Month>Marzo</b:Month>
    <b:URL>www.simplypyshology.org.naturevsnuture. html</b:URL>
    <b:RefOrder>168</b:RefOrder>
  </b:Source>
  <b:Source>
    <b:Tag>Bra99</b:Tag>
    <b:SourceType>Book</b:SourceType>
    <b:Guid>{F1D7855F-62B4-4593-BA42-3A9F10E928A3}</b:Guid>
    <b:Author>
      <b:Author>
        <b:NameList>
          <b:Person>
            <b:Last>Bransford</b:Last>
            <b:First>J.</b:First>
            <b:Middle>&amp; Brown, A.</b:Middle>
          </b:Person>
        </b:NameList>
      </b:Author>
    </b:Author>
    <b:Title>How people Learn.</b:Title>
    <b:Year>1999</b:Year>
    <b:City>Washington DC</b:City>
    <b:Publisher>National Research Council</b:Publisher>
    <b:RefOrder>169</b:RefOrder>
  </b:Source>
  <b:Source>
    <b:Tag>Kag05</b:Tag>
    <b:SourceType>DocumentFromInternetSite</b:SourceType>
    <b:Guid>{50EEDC2A-948C-4C15-ACA3-D3393155F10D}</b:Guid>
    <b:Title>Redalyc</b:Title>
    <b:Year>2005</b:Year>
    <b:InternetSiteTitle>Redalyc</b:InternetSiteTitle>
    <b:Month>Abril</b:Month>
    <b:URL>http/www.kaganonline.com/kagan club</b:URL>
    <b:Author>
      <b:Author>
        <b:NameList>
          <b:Person>
            <b:Last>Kagan</b:Last>
            <b:First>s</b:First>
          </b:Person>
        </b:NameList>
      </b:Author>
    </b:Author>
    <b:RefOrder>170</b:RefOrder>
  </b:Source>
  <b:Source>
    <b:Tag>Agg00</b:Tag>
    <b:SourceType>JournalArticle</b:SourceType>
    <b:Guid>{A6CD582F-BE60-488E-8E1C-E06B4B6D68E9}</b:Guid>
    <b:Title>Lesson learned: working towards the national healthy schools</b:Title>
    <b:Year>2000</b:Year>
    <b:Author>
      <b:Author>
        <b:NameList>
          <b:Person>
            <b:Last>Aggleton</b:Last>
            <b:First>P.</b:First>
          </b:Person>
        </b:NameList>
      </b:Author>
    </b:Author>
    <b:JournalName>Health Education</b:JournalName>
    <b:Pages>102-110</b:Pages>
    <b:RefOrder>171</b:RefOrder>
  </b:Source>
  <b:Source>
    <b:Tag>Ale02</b:Tag>
    <b:SourceType>Book</b:SourceType>
    <b:Guid>{16735C0A-8436-498E-B86C-BEBC87FC37C5}</b:Guid>
    <b:Author>
      <b:Author>
        <b:NameList>
          <b:Person>
            <b:Last>Alexander</b:Last>
            <b:First>R.</b:First>
          </b:Person>
        </b:NameList>
      </b:Author>
    </b:Author>
    <b:Title>Policy and practice in primary education.</b:Title>
    <b:Year>2002</b:Year>
    <b:City>londres</b:City>
    <b:Publisher>Coventry:  Center for research in elemetary and primary Education.</b:Publisher>
    <b:RefOrder>172</b:RefOrder>
  </b:Source>
  <b:Source>
    <b:Tag>Cla02</b:Tag>
    <b:SourceType>Book</b:SourceType>
    <b:Guid>{459F3DE0-A73D-4163-ACB8-51CC5A56FA3A}</b:Guid>
    <b:Author>
      <b:Author>
        <b:NameList>
          <b:Person>
            <b:Last>Clarke</b:Last>
            <b:First>P.</b:First>
          </b:Person>
        </b:NameList>
      </b:Author>
    </b:Author>
    <b:Title>Learning  Schools, learning systems</b:Title>
    <b:Year>2002</b:Year>
    <b:City>Londres</b:City>
    <b:Publisher>Continuum Press</b:Publisher>
    <b:RefOrder>173</b:RefOrder>
  </b:Source>
  <b:Source>
    <b:Tag>Col06</b:Tag>
    <b:SourceType>Book</b:SourceType>
    <b:Guid>{9DDAADD9-A6A3-41C4-98C5-BC1A5B8F63C8}</b:Guid>
    <b:Author>
      <b:Author>
        <b:NameList>
          <b:Person>
            <b:Last>Coleman</b:Last>
            <b:First>M</b:First>
            <b:Middle>&amp; Briggs, A.</b:Middle>
          </b:Person>
        </b:NameList>
      </b:Author>
    </b:Author>
    <b:Title>REsearch methods in educational leadership and management</b:Title>
    <b:Year>2006</b:Year>
    <b:City>Londres</b:City>
    <b:Publisher>Paul Chapman</b:Publisher>
    <b:RefOrder>174</b:RefOrder>
  </b:Source>
  <b:Source>
    <b:Tag>Ful09</b:Tag>
    <b:SourceType>Book</b:SourceType>
    <b:Guid>{1BD16540-EA27-4427-9548-832D9D229DA4}</b:Guid>
    <b:Author>
      <b:Author>
        <b:NameList>
          <b:Person>
            <b:Last>Fullan</b:Last>
            <b:First>M</b:First>
          </b:Person>
        </b:NameList>
      </b:Author>
    </b:Author>
    <b:Title>Change forces: The sequel</b:Title>
    <b:Year>2009</b:Year>
    <b:City>Buckingham</b:City>
    <b:Publisher>Open University Press</b:Publisher>
    <b:RefOrder>175</b:RefOrder>
  </b:Source>
  <b:Source>
    <b:Tag>Ful01</b:Tag>
    <b:SourceType>Book</b:SourceType>
    <b:Guid>{0B523025-600E-43D1-8962-3208E9DE1C4E}</b:Guid>
    <b:Author>
      <b:Author>
        <b:NameList>
          <b:Person>
            <b:Last>Fullan</b:Last>
            <b:First>M</b:First>
          </b:Person>
        </b:NameList>
      </b:Author>
    </b:Author>
    <b:Title>Leading in a culture of change</b:Title>
    <b:Year>2001</b:Year>
    <b:City>San Francisco, CA.</b:City>
    <b:Publisher>Jossey-Bass</b:Publisher>
    <b:RefOrder>176</b:RefOrder>
  </b:Source>
  <b:Source>
    <b:Tag>Har02</b:Tag>
    <b:SourceType>Book</b:SourceType>
    <b:Guid>{480F0F48-5008-42B3-A203-4AB493B208AA}</b:Guid>
    <b:Author>
      <b:Author>
        <b:NameList>
          <b:Person>
            <b:Last>Harris</b:Last>
            <b:First>A.</b:First>
          </b:Person>
        </b:NameList>
      </b:Author>
    </b:Author>
    <b:Title>School improvement: What´s in it fo schools?</b:Title>
    <b:Year>2002</b:Year>
    <b:City>Londres</b:City>
    <b:Publisher>Routled Falmer</b:Publisher>
    <b:RefOrder>177</b:RefOrder>
  </b:Source>
  <b:Source>
    <b:Tag>Rid04</b:Tag>
    <b:SourceType>Book</b:SourceType>
    <b:Guid>{824C8555-C96F-45B9-AFB2-B49D10C93534}</b:Guid>
    <b:Author>
      <b:Author>
        <b:NameList>
          <b:Person>
            <b:Last>Riddell</b:Last>
            <b:First>S.</b:First>
          </b:Person>
        </b:NameList>
      </b:Author>
    </b:Author>
    <b:Title>Special educational needs policy.</b:Title>
    <b:Year>2004</b:Year>
    <b:City>Londres</b:City>
    <b:Publisher>Routledge</b:Publisher>
    <b:RefOrder>178</b:RefOrder>
  </b:Source>
  <b:Source>
    <b:Tag>Dia08</b:Tag>
    <b:SourceType>Book</b:SourceType>
    <b:Guid>{78CAB3C3-C51C-49E4-AB00-BDB111E23493}</b:Guid>
    <b:Author>
      <b:Author>
        <b:NameList>
          <b:Person>
            <b:Last>Diaz</b:Last>
            <b:First>B.F.</b:First>
          </b:Person>
        </b:NameList>
      </b:Author>
    </b:Author>
    <b:Title>Estrategias docentes para un mejor aprendizaje significativo.</b:Title>
    <b:Year>2008</b:Year>
    <b:City>Mexico</b:City>
    <b:Publisher>Trillas</b:Publisher>
    <b:RefOrder>47</b:RefOrder>
  </b:Source>
  <b:Source>
    <b:Tag>Car11</b:Tag>
    <b:SourceType>Book</b:SourceType>
    <b:Guid>{C80312C0-03EE-4378-A89D-2956053014E7}</b:Guid>
    <b:Author>
      <b:Author>
        <b:NameList>
          <b:Person>
            <b:Last>Carbonero</b:Last>
            <b:First>M.,</b:First>
            <b:Middle>Martin-Anton,L., Reoyo, N.</b:Middle>
          </b:Person>
        </b:NameList>
      </b:Author>
    </b:Author>
    <b:Title>El profesor estrategico como favorecedor del clima del aula. </b:Title>
    <b:Year>2011</b:Year>
    <b:City>Madrid</b:City>
    <b:Publisher>European journal of  Education and Psycology</b:Publisher>
    <b:RefOrder>49</b:RefOrder>
  </b:Source>
  <b:Source>
    <b:Tag>Alo07</b:Tag>
    <b:SourceType>Book</b:SourceType>
    <b:Guid>{3579657C-9ADA-4B6E-AF52-C6B0B145A16C}</b:Guid>
    <b:Author>
      <b:Author>
        <b:NameList>
          <b:Person>
            <b:Last>Alonso</b:Last>
            <b:First>J.</b:First>
          </b:Person>
        </b:NameList>
      </b:Author>
    </b:Author>
    <b:Title>Motivar para el aprendizaje. Teorías estrategias.</b:Title>
    <b:Year>2007</b:Year>
    <b:City>España</b:City>
    <b:Publisher>EDEBE</b:Publisher>
    <b:RefOrder>46</b:RefOrder>
  </b:Source>
  <b:Source>
    <b:Tag>Bru95</b:Tag>
    <b:SourceType>Book</b:SourceType>
    <b:Guid>{020A519C-E976-4229-8365-D503208F068B}</b:Guid>
    <b:Title>Colavorative Learning. Educación de Calidad, Independencia y autonomía del conocimiento.</b:Title>
    <b:Year>2005</b:Year>
    <b:Author>
      <b:Author>
        <b:NameList>
          <b:Person>
            <b:Last>Bruffee</b:Last>
            <b:First>K.A</b:First>
          </b:Person>
        </b:NameList>
      </b:Author>
    </b:Author>
    <b:Publisher>Johns Hopkins</b:Publisher>
    <b:RefOrder>26</b:RefOrder>
  </b:Source>
  <b:Source>
    <b:Tag>UNE10</b:Tag>
    <b:SourceType>Report</b:SourceType>
    <b:Guid>{E5D3EE02-DF1F-4A7C-8534-A3014F33276F}</b:Guid>
    <b:Title>Políticas Educativas de atención a la diversidad cultural, Brazil, chile, Colombia, México y Perú.</b:Title>
    <b:Year>2005</b:Year>
    <b:Author>
      <b:Author>
        <b:NameList>
          <b:Person>
            <b:Last>UNESCO</b:Last>
          </b:Person>
        </b:NameList>
      </b:Author>
    </b:Author>
    <b:Publisher>UNESCO</b:Publisher>
    <b:RefOrder>179</b:RefOrder>
  </b:Source>
  <b:Source>
    <b:Tag>UNE90</b:Tag>
    <b:SourceType>ConferenceProceedings</b:SourceType>
    <b:Guid>{B6D7C20A-5227-4EA1-A68C-607F6314AA81}</b:Guid>
    <b:Title>Conferencia Mundial sobre educación para todos</b:Title>
    <b:Year>1990</b:Year>
    <b:City>Jomtien, Tailandia</b:City>
    <b:Author>
      <b:Author>
        <b:NameList>
          <b:Person>
            <b:Last>UNESCO</b:Last>
          </b:Person>
        </b:NameList>
      </b:Author>
    </b:Author>
    <b:ConferenceName>Marco de acción para satisfacer las necesidades básicas de aprendizaje</b:ConferenceName>
    <b:RefOrder>180</b:RefOrder>
  </b:Source>
  <b:Source>
    <b:Tag>Ris14</b:Tag>
    <b:SourceType>ElectronicSource</b:SourceType>
    <b:Guid>{3B38BC87-00FB-4D8C-B35E-68AF8EEF203D}</b:Guid>
    <b:Title>Comunicación Asertiva.</b:Title>
    <b:Year>2014</b:Year>
    <b:City>Mónaco.</b:City>
    <b:Author>
      <b:Author>
        <b:NameList>
          <b:Person>
            <b:Last>Riso</b:Last>
            <b:First>W.</b:First>
          </b:Person>
        </b:NameList>
      </b:Author>
    </b:Author>
    <b:CountryRegion>Italia.</b:CountryRegion>
    <b:Month>Noviembre.</b:Month>
    <b:RefOrder>34</b:RefOrder>
  </b:Source>
  <b:Source>
    <b:Tag>Den07</b:Tag>
    <b:SourceType>JournalArticle</b:SourceType>
    <b:Guid>{08F5D802-B3D5-49B0-ADA2-316A75CF0046}</b:Guid>
    <b:Author>
      <b:Author>
        <b:NameList>
          <b:Person>
            <b:Last>Denegri</b:Last>
            <b:First>M.,</b:First>
            <b:Middle>Opazo, C.&amp; MArtínez, G.</b:Middle>
          </b:Person>
        </b:NameList>
      </b:Author>
    </b:Author>
    <b:Title>Aprendizaje cooperativo y desarrollo del autoconcepto en estudiantes Chilenos</b:Title>
    <b:Year>2007</b:Year>
    <b:JournalName>Revista de Pedagogia. vol  28 num 81. Universidad Central de Venezuela</b:JournalName>
    <b:Pages>13-41</b:Pages>
    <b:RefOrder>181</b:RefOrder>
  </b:Source>
  <b:Source>
    <b:Tag>Velón</b:Tag>
    <b:SourceType>Book</b:SourceType>
    <b:Guid>{3F1FE3CA-7F6C-4799-994E-56D6378CBBF3}</b:Guid>
    <b:Author>
      <b:Author>
        <b:NameList>
          <b:Person>
            <b:Last>Velasco</b:Last>
            <b:First>C.</b:First>
          </b:Person>
        </b:NameList>
      </b:Author>
    </b:Author>
    <b:Title>El concepto de Familia en México: una revisión desde la mirada antropologica y demográfica.</b:Title>
    <b:Year>2015</b:Year>
    <b:City>México</b:City>
    <b:Publisher>Paidos</b:Publisher>
    <b:RefOrder>182</b:RefOrder>
  </b:Source>
  <b:Source>
    <b:Tag>Coo05</b:Tag>
    <b:SourceType>JournalArticle</b:SourceType>
    <b:Guid>{3BA5061E-04E0-477D-B9F0-7208655AB0C7}</b:Guid>
    <b:Title>Estrategias de enseñanza. Guia para una mejor instrucción.</b:Title>
    <b:Year>2005</b:Year>
    <b:Author>
      <b:Author>
        <b:NameList>
          <b:Person>
            <b:Last>Cooper</b:Last>
            <b:First>J.M</b:First>
          </b:Person>
        </b:NameList>
      </b:Author>
    </b:Author>
    <b:JournalName>Biblat. Bibliografía Latinoamericana.</b:JournalName>
    <b:Pages>48</b:Pages>
    <b:RefOrder>48</b:RefOrder>
  </b:Source>
  <b:Source>
    <b:Tag>Sch07</b:Tag>
    <b:SourceType>Book</b:SourceType>
    <b:Guid>{D701F1E0-E25A-45C5-BCD8-3BB77610C86F}</b:Guid>
    <b:Author>
      <b:Author>
        <b:NameList>
          <b:Person>
            <b:Last>Schmill</b:Last>
            <b:First>V.</b:First>
          </b:Person>
        </b:NameList>
      </b:Author>
    </b:Author>
    <b:Title>Disciplina Inteligente.</b:Title>
    <b:Year>2017</b:Year>
    <b:City>Toluca,  Edo de México.</b:City>
    <b:Publisher>PEA</b:Publisher>
    <b:RefOrder>54</b:RefOrder>
  </b:Source>
  <b:Source>
    <b:Tag>Har04</b:Tag>
    <b:SourceType>InternetSite</b:SourceType>
    <b:Guid>{F485BAD3-04B7-4347-B99A-8CE6B30AF50D}</b:Guid>
    <b:Title>psycnet.apa.org. Aggression in childhood. Developmental perspective.</b:Title>
    <b:Year>2004</b:Year>
    <b:Author>
      <b:Author>
        <b:NameList>
          <b:Person>
            <b:Last>Hartup</b:Last>
            <b:First>W.W.</b:First>
          </b:Person>
        </b:NameList>
      </b:Author>
    </b:Author>
    <b:InternetSiteTitle>psycnet.apa.org</b:InternetSiteTitle>
    <b:Month>Enero</b:Month>
    <b:Day>23</b:Day>
    <b:URL>http://dx.doi.org/10.1037/h0037622</b:URL>
    <b:RefOrder>183</b:RefOrder>
  </b:Source>
  <b:Source>
    <b:Tag>Fer14</b:Tag>
    <b:SourceType>DocumentFromInternetSite</b:SourceType>
    <b:Guid>{1B27D702-3E45-432F-A546-DEF05173245D}</b:Guid>
    <b:Author>
      <b:Author>
        <b:NameList>
          <b:Person>
            <b:Last>Fernandez</b:Last>
            <b:First>B.</b:First>
          </b:Person>
        </b:NameList>
      </b:Author>
    </b:Author>
    <b:Title>La construcción del concepto del objeto con bebés de 0-24 meses. Replicando a  Piaget.</b:Title>
    <b:InternetSiteTitle>redalyc</b:InternetSiteTitle>
    <b:Year>2014</b:Year>
    <b:Month>Noviembre</b:Month>
    <b:URL>uva.doc.uvaes.es/bistream/10324/2838/pdf</b:URL>
    <b:RefOrder>184</b:RefOrder>
  </b:Source>
  <b:Source>
    <b:Tag>Rod151</b:Tag>
    <b:SourceType>JournalArticle</b:SourceType>
    <b:Guid>{D94AD43E-A008-40E9-B476-25D23DF1B4C1}</b:Guid>
    <b:Title>The legacy of Vigostky and Piaget</b:Title>
    <b:Year>2015</b:Year>
    <b:Author>
      <b:Author>
        <b:NameList>
          <b:Person>
            <b:Last>Rodríguez</b:Last>
            <b:First>W</b:First>
          </b:Person>
        </b:NameList>
      </b:Author>
    </b:Author>
    <b:JournalName>Revista Latinoamericana de Psicologia.</b:JournalName>
    <b:Pages>32</b:Pages>
    <b:RefOrder>18</b:RefOrder>
  </b:Source>
  <b:Source>
    <b:Tag>Bal34</b:Tag>
    <b:SourceType>Book</b:SourceType>
    <b:Guid>{27E36C72-3F82-47D2-A46B-477BE2C97EC9}</b:Guid>
    <b:Title>"Mental Develpment of the child and the rice"</b:Title>
    <b:Year>1934</b:Year>
    <b:Author>
      <b:Author>
        <b:NameList>
          <b:Person>
            <b:Last>Baldwin</b:Last>
            <b:First>J.</b:First>
          </b:Person>
        </b:NameList>
      </b:Author>
    </b:Author>
    <b:City>New York</b:City>
    <b:Publisher>Mc Millan company</b:Publisher>
    <b:RefOrder>185</b:RefOrder>
  </b:Source>
  <b:Source>
    <b:Tag>Her141</b:Tag>
    <b:SourceType>Book</b:SourceType>
    <b:Guid>{C8F989A2-E482-4A49-991A-8E8F741FC19B}</b:Guid>
    <b:Author>
      <b:Author>
        <b:NameList>
          <b:Person>
            <b:Last>Hernández</b:Last>
            <b:First>S.,</b:First>
            <b:Middle>Fernández, C.&amp; Baptista, P.</b:Middle>
          </b:Person>
        </b:NameList>
      </b:Author>
    </b:Author>
    <b:Title>Metodología de la Investigación.</b:Title>
    <b:Year>2018</b:Year>
    <b:City>México</b:City>
    <b:Publisher>Morata.</b:Publisher>
    <b:RefOrder>51</b:RefOrder>
  </b:Source>
  <b:Source>
    <b:Tag>SJT00</b:Tag>
    <b:SourceType>Book</b:SourceType>
    <b:Guid>{C662D7E2-35AF-45C0-AF35-1B9CD016AFCB}</b:Guid>
    <b:Author>
      <b:Author>
        <b:NameList>
          <b:Person>
            <b:Last>Bogdan</b:Last>
            <b:First>S.J.</b:First>
            <b:Middle>Taylor y R.</b:Middle>
          </b:Person>
        </b:NameList>
      </b:Author>
    </b:Author>
    <b:Title>Introducción a los métodos cualitativos de investigación.</b:Title>
    <b:Year>2000</b:Year>
    <b:City>Madrid</b:City>
    <b:Publisher>Paidós</b:Publisher>
    <b:RefOrder>186</b:RefOrder>
  </b:Source>
  <b:Source>
    <b:Tag>kem88</b:Tag>
    <b:SourceType>Book</b:SourceType>
    <b:Guid>{BFF91CEA-A8B3-4737-988A-CA26AF680251}</b:Guid>
    <b:Author>
      <b:Author>
        <b:NameList>
          <b:Person>
            <b:Last>kemmis</b:Last>
            <b:First>S.</b:First>
            <b:Middle>&amp; Mctaggart, R.</b:Middle>
          </b:Person>
        </b:NameList>
      </b:Author>
    </b:Author>
    <b:Title>The action research planner. </b:Title>
    <b:Year>1988</b:Year>
    <b:City>Australia. </b:City>
    <b:Publisher>Deakin University Prees</b:Publisher>
    <b:RefOrder>187</b:RefOrder>
  </b:Source>
  <b:Source>
    <b:Tag>Car86</b:Tag>
    <b:SourceType>Book</b:SourceType>
    <b:Guid>{7F437E33-B9C2-44DC-BFD7-B9D67024EDB6}</b:Guid>
    <b:Author>
      <b:Author>
        <b:NameList>
          <b:Person>
            <b:Last>Carr</b:Last>
            <b:First>w.,</b:First>
            <b:Middle>Kemmis, S.</b:Middle>
          </b:Person>
        </b:NameList>
      </b:Author>
    </b:Author>
    <b:Title>Becoming Critical. Education, Knowledge and action research. Lewes Falmer.</b:Title>
    <b:Year>1986</b:Year>
    <b:City>Boston</b:City>
    <b:Publisher>Lewes Falmer.</b:Publisher>
    <b:RefOrder>188</b:RefOrder>
  </b:Source>
  <b:Source>
    <b:Tag>MarcadorDePosición2</b:Tag>
    <b:SourceType>Book</b:SourceType>
    <b:Guid>{2E0ACB1C-9809-4CA2-B920-B6335D973CA1}</b:Guid>
    <b:Author>
      <b:Author>
        <b:NameList>
          <b:Person>
            <b:Last>Hernández</b:Last>
            <b:First>S.,</b:First>
            <b:Middle>Fernández, C.&amp; Baptista, P.</b:Middle>
          </b:Person>
        </b:NameList>
      </b:Author>
    </b:Author>
    <b:Title>Metodología de la Investigación.</b:Title>
    <b:Year>2014</b:Year>
    <b:City>México</b:City>
    <b:Publisher>Morata.</b:Publisher>
    <b:RefOrder>189</b:RefOrder>
  </b:Source>
  <b:Source>
    <b:Tag>Sch96</b:Tag>
    <b:SourceType>JournalArticle</b:SourceType>
    <b:Guid>{9710F043-B821-465F-B808-203001A54EDA}</b:Guid>
    <b:Title>Universidad en transición</b:Title>
    <b:Year>1996</b:Year>
    <b:Author>
      <b:Author>
        <b:NameList>
          <b:Person>
            <b:Last>Schartzman</b:Last>
            <b:First>S.</b:First>
          </b:Person>
        </b:NameList>
      </b:Author>
    </b:Author>
    <b:JournalName>Asuntos Educacionales de la Organización de los Estados Americanos</b:JournalName>
    <b:RefOrder>3</b:RefOrder>
  </b:Source>
  <b:Source>
    <b:Tag>Ram17</b:Tag>
    <b:SourceType>Report</b:SourceType>
    <b:Guid>{B2715974-2172-433C-9804-74326F87C567}</b:Guid>
    <b:Title>La inclusión: una historia de exclusión en el proceso de enseñanaza-aprendizaje</b:Title>
    <b:Year>2017</b:Year>
    <b:Author>
      <b:Author>
        <b:NameList>
          <b:Person>
            <b:Last>Ramirez</b:Last>
            <b:First>W</b:First>
          </b:Person>
        </b:NameList>
      </b:Author>
    </b:Author>
    <b:Publisher>Cuadernos de lingüistica hispara. no. 30</b:Publisher>
    <b:City>Bogotá. </b:City>
    <b:RefOrder>190</b:RefOrder>
  </b:Source>
  <b:Source>
    <b:Tag>War78</b:Tag>
    <b:SourceType>Report</b:SourceType>
    <b:Guid>{80CE43D1-70A9-4ECB-AEFE-326809DC8D1E}</b:Guid>
    <b:Author>
      <b:Author>
        <b:NameList>
          <b:Person>
            <b:Last>Warnock</b:Last>
            <b:First>M.</b:First>
          </b:Person>
        </b:NameList>
      </b:Author>
    </b:Author>
    <b:Title>Informe Warnock</b:Title>
    <b:Year>1978</b:Year>
    <b:Publisher>Sercretaria de Educación del Reino Unido.</b:Publisher>
    <b:City>Reino Unido</b:City>
    <b:RefOrder>4</b:RefOrder>
  </b:Source>
  <b:Source>
    <b:Tag>Ful18</b:Tag>
    <b:SourceType>JournalArticle</b:SourceType>
    <b:Guid>{E51AC55C-B7E5-48D5-88A4-6CC3255AD871}</b:Guid>
    <b:Author>
      <b:Author>
        <b:NameList>
          <b:Person>
            <b:Last>Fullana</b:Last>
            <b:First>N.</b:First>
            <b:Middle>Pallisera, M., Catalá, O. E., Puyalto, R. C., Vilá, M. &amp; Díaz-Garolera, G.</b:Middle>
          </b:Person>
        </b:NameList>
      </b:Author>
    </b:Author>
    <b:Title>Participando en Investigaciones inclusivas. Un curso de formación en investigación desde el puinto de vista de los participantes con discapacidad intelectual.</b:Title>
    <b:JournalName>Investigaciones Inclusivas.</b:JournalName>
    <b:Year>2018</b:Year>
    <b:Pages>193-210</b:Pages>
    <b:RefOrder>191</b:RefOrder>
  </b:Source>
  <b:Source xmlns:b="http://schemas.openxmlformats.org/officeDocument/2006/bibliography">
    <b:Tag>Lóp10</b:Tag>
    <b:SourceType>BookSection</b:SourceType>
    <b:Guid>{17C9562D-C55D-4649-BA20-B9FD96E637DE}</b:Guid>
    <b:Title>Barreras que impiden la escuela inclusiva y algunas estrategias para contruir una escuela sin exclusiones.</b:Title>
    <b:Pages>37-54</b:Pages>
    <b:Year>2010</b:Year>
    <b:City>Málaga, España</b:City>
    <b:Author>
      <b:Author>
        <b:NameList>
          <b:Person>
            <b:Last>Melero</b:Last>
            <b:First>M.</b:First>
          </b:Person>
        </b:NameList>
      </b:Author>
      <b:BookAuthor>
        <b:NameList>
          <b:Person>
            <b:Last>Melero</b:Last>
            <b:First>Lopez</b:First>
            <b:Middle>Miguel</b:Middle>
          </b:Person>
        </b:NameList>
      </b:BookAuthor>
    </b:Author>
    <b:BookTitle>Innovacion Eduvcativa</b:BookTitle>
    <b:RefOrder>10</b:RefOrder>
  </b:Source>
  <b:Source>
    <b:Tag>Gom08</b:Tag>
    <b:SourceType>JournalArticle</b:SourceType>
    <b:Guid>{072DB435-AC25-45A5-9DFB-A27CF8ACC3CA}</b:Guid>
    <b:Author>
      <b:Author>
        <b:NameList>
          <b:Person>
            <b:Last>Gomez</b:Last>
            <b:First>R.,</b:First>
            <b:Middle>Seda I.</b:Middle>
          </b:Person>
        </b:NameList>
      </b:Author>
    </b:Author>
    <b:Title>Creencias de la Educadoras acerca de la evaluación de sus alumnos preescolares.</b:Title>
    <b:Year>2008</b:Year>
    <b:JournalName>Perfiles  Educativos</b:JournalName>
    <b:Pages>23</b:Pages>
    <b:RefOrder>192</b:RefOrder>
  </b:Source>
  <b:Source>
    <b:Tag>ENA15</b:Tag>
    <b:SourceType>Report</b:SourceType>
    <b:Guid>{D9B58B13-D6C2-491C-A9A0-BCCAC96252E2}</b:Guid>
    <b:Author>
      <b:Author>
        <b:NameList>
          <b:Person>
            <b:Last>ENADIS</b:Last>
          </b:Person>
        </b:NameList>
      </b:Author>
    </b:Author>
    <b:Title>Encuesta Nacional Sobre Discriminación en México.</b:Title>
    <b:Year>2017</b:Year>
    <b:City>México</b:City>
    <b:RefOrder>193</b:RefOrder>
  </b:Source>
  <b:Source>
    <b:Tag>Mel</b:Tag>
    <b:SourceType>JournalArticle</b:SourceType>
    <b:Guid>{D4E00A5A-5250-4071-844C-AF218376BB36}</b:Guid>
    <b:Title>La escuela inclusiva: una oportunidad para humanizarnos</b:Title>
    <b:Author>
      <b:Author>
        <b:NameList>
          <b:Person>
            <b:Last>Melero</b:Last>
            <b:First>M</b:First>
          </b:Person>
        </b:NameList>
      </b:Author>
    </b:Author>
    <b:JournalName>Revista interuniversitaria de formación del profesorado</b:JournalName>
    <b:Pages>166 - 180</b:Pages>
    <b:Year>2010</b:Year>
    <b:RefOrder>194</b:RefOrder>
  </b:Source>
  <b:Source>
    <b:Tag>Agu07</b:Tag>
    <b:SourceType>Report</b:SourceType>
    <b:Guid>{EBDA0934-A823-4563-886B-6C891A890B72}</b:Guid>
    <b:Title>Exclusión- Inclusión</b:Title>
    <b:Year>2007</b:Year>
    <b:City>Barcelona</b:City>
    <b:Publisher>Adventure</b:Publisher>
    <b:Author>
      <b:Author>
        <b:NameList>
          <b:Person>
            <b:Last>Aguerrondo</b:Last>
            <b:First>I</b:First>
          </b:Person>
        </b:NameList>
      </b:Author>
    </b:Author>
    <b:RefOrder>44</b:RefOrder>
  </b:Source>
  <b:Source>
    <b:Tag>Mol151</b:Tag>
    <b:SourceType>JournalArticle</b:SourceType>
    <b:Guid>{B10A1BE0-9DCA-4113-B940-BA33231C788A}</b:Guid>
    <b:Author>
      <b:Author>
        <b:NameList>
          <b:Person>
            <b:Last>Molina</b:Last>
            <b:First>Y</b:First>
          </b:Person>
        </b:NameList>
      </b:Author>
    </b:Author>
    <b:Title>Necesidades educativas especiales, elementos para una prouesta de inclusión educativa a través de la investigación acción participativa. El caso de la escuela México.</b:Title>
    <b:JournalName>Estudios pedagógicos. Vol. 14</b:JournalName>
    <b:Year>2015</b:Year>
    <b:Pages>42</b:Pages>
    <b:RefOrder>17</b:RefOrder>
  </b:Source>
  <b:Source>
    <b:Tag>Oro15</b:Tag>
    <b:SourceType>Book</b:SourceType>
    <b:Guid>{80993AA5-B9B3-4A4A-ABEF-835A1F51007A}</b:Guid>
    <b:Author>
      <b:Author>
        <b:NameList>
          <b:Person>
            <b:Last>Oropeza</b:Last>
            <b:First>A</b:First>
          </b:Person>
        </b:NameList>
      </b:Author>
    </b:Author>
    <b:Title>El trabajo colaborativo en el Aula: Una estrategia pedagógica para mejorar el aprendizaje de los alumnos en la educación promaria</b:Title>
    <b:Year>2015</b:Year>
    <b:City>México, D.F</b:City>
    <b:Publisher>upn</b:Publisher>
    <b:RefOrder>38</b:RefOrder>
  </b:Source>
  <b:Source>
    <b:Tag>Mar07</b:Tag>
    <b:SourceType>Book</b:SourceType>
    <b:Guid>{3FD972D4-05EA-467D-9F56-5AA6B35E0253}</b:Guid>
    <b:Author>
      <b:Author>
        <b:NameList>
          <b:Person>
            <b:Last>Martinez</b:Last>
            <b:First>J</b:First>
          </b:Person>
        </b:NameList>
      </b:Author>
    </b:Author>
    <b:Title>Trabajo colaborativo: estrategia clave en la educación de hoy</b:Title>
    <b:Year>2007</b:Year>
    <b:City>Puente Alto, Chile</b:City>
    <b:Publisher>Sn Mateo</b:Publisher>
    <b:RefOrder>195</b:RefOrder>
  </b:Source>
  <b:Source>
    <b:Tag>Gon14</b:Tag>
    <b:SourceType>JournalArticle</b:SourceType>
    <b:Guid>{2059E2AF-E2A8-47E1-A202-64DBEEA8F9C5}</b:Guid>
    <b:Title>Una mirada del trabajo colaborativo en la escuela primaria desde las representaciones sociales.</b:Title>
    <b:Year>2014</b:Year>
    <b:Author>
      <b:Author>
        <b:NameList>
          <b:Person>
            <b:Last>Gonzalez-Vargas</b:Last>
            <b:First>J</b:First>
          </b:Person>
        </b:NameList>
      </b:Author>
    </b:Author>
    <b:JournalName>Ra Ximhai</b:JournalName>
    <b:Pages>115</b:Pages>
    <b:RefOrder>196</b:RefOrder>
  </b:Source>
  <b:Source>
    <b:Tag>Sán18</b:Tag>
    <b:SourceType>JournalArticle</b:SourceType>
    <b:Guid>{9E310A18-2670-46E5-9F5B-F30005543185}</b:Guid>
    <b:Author>
      <b:Author>
        <b:NameList>
          <b:Person>
            <b:Last>Sánchez</b:Last>
            <b:First>D</b:First>
          </b:Person>
        </b:NameList>
      </b:Author>
    </b:Author>
    <b:Title>El mejoramiento de las relaciones interpersonales en la educación preescolar a través del trabajo colaborativo</b:Title>
    <b:JournalName>Educando para Educar</b:JournalName>
    <b:Year>2018</b:Year>
    <b:Pages>82</b:Pages>
    <b:RefOrder>40</b:RefOrder>
  </b:Source>
  <b:Source>
    <b:Tag>Ort15</b:Tag>
    <b:SourceType>Misc</b:SourceType>
    <b:Guid>{5A7DB3C1-794A-4D79-9617-33EECDF8FFC9}</b:Guid>
    <b:Title>Estrategias de trabajo colaborativo para fortalecerla formación integral en estudiantes de educación básica</b:Title>
    <b:Year>2015</b:Year>
    <b:Publisher>Tec de Monterrey</b:Publisher>
    <b:City>Natagaima</b:City>
    <b:Author>
      <b:Author>
        <b:NameList>
          <b:Person>
            <b:Last>Ortiz</b:Last>
            <b:First>J</b:First>
          </b:Person>
        </b:NameList>
      </b:Author>
    </b:Author>
    <b:PublicationTitle>e trabajo colaborativo para fortalecerla formación integral en estudiantes de educación básica</b:PublicationTitle>
    <b:Month>Febrero</b:Month>
    <b:Day>05</b:Day>
    <b:StateProvince>Tolima</b:StateProvince>
    <b:CountryRegion>Colombia</b:CountryRegion>
    <b:RefOrder>39</b:RefOrder>
  </b:Source>
  <b:Source>
    <b:Tag>Cor19</b:Tag>
    <b:SourceType>JournalArticle</b:SourceType>
    <b:Guid>{1032E1FF-8A36-48F0-A779-1270F3A6DDFF}</b:Guid>
    <b:Author>
      <b:Author>
        <b:NameList>
          <b:Person>
            <b:Last>Cornejo</b:Last>
            <b:First>J</b:First>
          </b:Person>
        </b:NameList>
      </b:Author>
    </b:Author>
    <b:Title>Inclusión educativa desde la optica de los académicos responsables de la formación de profesores de la Universidad Cátólica de Maule, Chile.</b:Title>
    <b:JournalName>Educación</b:JournalName>
    <b:Year>2019</b:Year>
    <b:Pages>83</b:Pages>
    <b:RefOrder>16</b:RefOrder>
  </b:Source>
  <b:Source>
    <b:Tag>Fra16</b:Tag>
    <b:SourceType>JournalArticle</b:SourceType>
    <b:Guid>{E1651883-84F3-4D74-B97C-40C17E293B3C}</b:Guid>
    <b:Author>
      <b:Author>
        <b:NameList>
          <b:Person>
            <b:Last>Francis</b:Last>
            <b:First>G,</b:First>
            <b:Middle>Gross, J. Blue-Baning, M</b:Middle>
          </b:Person>
        </b:NameList>
      </b:Author>
    </b:Author>
    <b:Title>School principals and parents who achieve optimum result: lessons learned from 6 north American schools that have implemented inclusive practices</b:Title>
    <b:JournalName>Education</b:JournalName>
    <b:Year>2014</b:Year>
    <b:Pages>120</b:Pages>
    <b:RefOrder>197</b:RefOrder>
  </b:Source>
  <b:Source>
    <b:Tag>Met14</b:Tag>
    <b:SourceType>JournalArticle</b:SourceType>
    <b:Guid>{CDF7C1AD-C4B4-4BAA-AA62-71401AD341D8}</b:Guid>
    <b:Author>
      <b:Author>
        <b:NameList>
          <b:Person>
            <b:Last>Metz</b:Last>
            <b:First>K.,</b:First>
            <b:Middle>Chambers, A., Fletcher, T</b:Middle>
          </b:Person>
        </b:NameList>
      </b:Author>
    </b:Author>
    <b:Title>Special Education in the unites States: status, benefits and challenges for inclusion</b:Title>
    <b:JournalName>Education</b:JournalName>
    <b:Year>2014</b:Year>
    <b:Pages>79</b:Pages>
    <b:RefOrder>198</b:RefOrder>
  </b:Source>
  <b:Source>
    <b:Tag>Bla17</b:Tag>
    <b:SourceType>JournalArticle</b:SourceType>
    <b:Guid>{42537797-0318-44EA-B153-FD94F8E3EF8E}</b:Guid>
    <b:Author>
      <b:Author>
        <b:NameList>
          <b:Person>
            <b:Last>Blanco</b:Last>
            <b:First>R</b:First>
          </b:Person>
        </b:NameList>
      </b:Author>
    </b:Author>
    <b:Title>la Equidad y la inclusión social. Uno de los desafios de la Educación y la escuela hoy.</b:Title>
    <b:JournalName>Revista Iberoamericana sobre calidad, eficacia y cambio en Educación.</b:JournalName>
    <b:Year>2017</b:Year>
    <b:Pages>48</b:Pages>
    <b:RefOrder>199</b:RefOrder>
  </b:Source>
  <b:Source>
    <b:Tag>Gut18</b:Tag>
    <b:SourceType>JournalArticle</b:SourceType>
    <b:Guid>{B1304AE9-BE35-4537-93D0-791F680BD488}</b:Guid>
    <b:Author>
      <b:Author>
        <b:NameList>
          <b:Person>
            <b:Last>Gutiérrez</b:Last>
            <b:First>G,</b:First>
            <b:Middle>Bouroncle, S., Puente, J</b:Middle>
          </b:Person>
        </b:NameList>
      </b:Author>
    </b:Author>
    <b:Title>El trabajo colaborativo: una experiencia de enseñanza en un curso de investigación cualitativa.</b:Title>
    <b:JournalName>En Blanco y Negro</b:JournalName>
    <b:Year>2018</b:Year>
    <b:Pages>66</b:Pages>
    <b:RefOrder>200</b:RefOrder>
  </b:Source>
  <b:Source>
    <b:Tag>Gla17</b:Tag>
    <b:SourceType>JournalArticle</b:SourceType>
    <b:Guid>{9767BE08-D27E-4958-B6B3-A56960223111}</b:Guid>
    <b:Author>
      <b:Author>
        <b:NameList>
          <b:Person>
            <b:Last>Glatzel</b:Last>
            <b:First>G</b:First>
          </b:Person>
        </b:NameList>
      </b:Author>
    </b:Author>
    <b:Title>Diverses classes in US Schools. The importance of an inlcusive education.</b:Title>
    <b:JournalName>Education inclusive. Magazzine</b:JournalName>
    <b:Year>2017</b:Year>
    <b:Pages>79-98</b:Pages>
    <b:RefOrder>201</b:RefOrder>
  </b:Source>
  <b:Source>
    <b:Tag>Rod14</b:Tag>
    <b:SourceType>Book</b:SourceType>
    <b:Guid>{E668262C-4FB6-4F60-BA8C-9FD5E6988D47}</b:Guid>
    <b:Author>
      <b:Author>
        <b:NameList>
          <b:Person>
            <b:Last>Rodríguez</b:Last>
            <b:First>M</b:First>
          </b:Person>
        </b:NameList>
      </b:Author>
    </b:Author>
    <b:Title>Atencón a la Diversidad y la Inclusión en la Educación Preescolar</b:Title>
    <b:Year>2014</b:Year>
    <b:City>D.F</b:City>
    <b:Publisher>Paidos</b:Publisher>
    <b:RefOrder>202</b:RefOrder>
  </b:Source>
  <b:Source>
    <b:Tag>Cha17</b:Tag>
    <b:SourceType>Misc</b:SourceType>
    <b:Guid>{558FAA76-A350-4816-A406-C3BC289E5886}</b:Guid>
    <b:Title>Las conductas agresivas en los alumnos de preescolar y la afectividad</b:Title>
    <b:Year>2017</b:Year>
    <b:Author>
      <b:Author>
        <b:NameList>
          <b:Person>
            <b:Last>Chavez</b:Last>
            <b:First>M</b:First>
          </b:Person>
        </b:NameList>
      </b:Author>
    </b:Author>
    <b:PublicationTitle>Las conductas agresivas en los alumnos de preescolar y la afectividad</b:PublicationTitle>
    <b:Month>Marzo</b:Month>
    <b:Day>22</b:Day>
    <b:City>Querétaro</b:City>
    <b:StateProvince>Querétaro</b:StateProvince>
    <b:CountryRegion>México</b:CountryRegion>
    <b:Publisher>upn</b:Publisher>
    <b:RefOrder>41</b:RefOrder>
  </b:Source>
  <b:Source>
    <b:Tag>Góm08</b:Tag>
    <b:SourceType>JournalArticle</b:SourceType>
    <b:Guid>{909AFBF6-F1DD-42C8-9AC5-7242672634D0}</b:Guid>
    <b:Author>
      <b:Author>
        <b:NameList>
          <b:Person>
            <b:Last>Gómez</b:Last>
            <b:First>R,</b:First>
            <b:Middle>Seda, I</b:Middle>
          </b:Person>
        </b:NameList>
      </b:Author>
    </b:Author>
    <b:Title>Creencias de las educadoras acerca de la evaluación de sus alumnos preescolares: un estudio de caso</b:Title>
    <b:Year>2008</b:Year>
    <b:JournalName>Perfiles Educativos.</b:JournalName>
    <b:Pages>48</b:Pages>
    <b:RefOrder>203</b:RefOrder>
  </b:Source>
  <b:Source>
    <b:Tag>Mar10</b:Tag>
    <b:SourceType>JournalArticle</b:SourceType>
    <b:Guid>{7AEE7528-F2F8-471C-BBF1-090CDC2BECE7}</b:Guid>
    <b:Author>
      <b:Author>
        <b:NameList>
          <b:Person>
            <b:Last>Martínez</b:Last>
            <b:First>S,</b:First>
            <b:Middle>Rochera, M</b:Middle>
          </b:Person>
        </b:NameList>
      </b:Author>
    </b:Author>
    <b:Title>Las prácticas de evaluación de comeptencias en la educación preescolar mexicana a partir de la reforma curricular. Análisis desde un modelo socioconstructivista y situado</b:Title>
    <b:JournalName>Revista Mexicana de Investigación Educativa</b:JournalName>
    <b:Year>2010</b:Year>
    <b:Pages>70</b:Pages>
    <b:RefOrder>204</b:RefOrder>
  </b:Source>
  <b:Source>
    <b:Tag>Duc15</b:Tag>
    <b:SourceType>JournalArticle</b:SourceType>
    <b:Guid>{B4DA4382-92FD-4D07-B0F7-2AA49BF878B9}</b:Guid>
    <b:Author>
      <b:Author>
        <b:NameList>
          <b:Person>
            <b:Last>Duca</b:Last>
            <b:First>N,</b:First>
            <b:Middle>Peluso, A</b:Middle>
          </b:Person>
        </b:NameList>
      </b:Author>
    </b:Author>
    <b:Title>La evaluación com parte del proceso de enseñanza aprendizaje en el nivel inicial</b:Title>
    <b:JournalName>Instituto María Auxiliadora</b:JournalName>
    <b:Year>2015</b:Year>
    <b:Pages>49</b:Pages>
    <b:RefOrder>43</b:RefOrder>
  </b:Source>
  <b:Source>
    <b:Tag>Sañ15</b:Tag>
    <b:SourceType>JournalArticle</b:SourceType>
    <b:Guid>{FD9F89F0-AA90-4DA2-89F5-77BFC432ED7C}</b:Guid>
    <b:Author>
      <b:Author>
        <b:NameList>
          <b:Person>
            <b:Last>Sañudo</b:Last>
            <b:First>L,</b:First>
            <b:Middle>Sañudo M</b:Middle>
          </b:Person>
        </b:NameList>
      </b:Author>
    </b:Author>
    <b:Title>Las concepciones explícitas sobre evaluación en la práctica docente en educación preescolar en Jalisco México</b:Title>
    <b:JournalName>Revista Iberoamericana de Evaluación Educativa</b:JournalName>
    <b:Year>2015</b:Year>
    <b:Pages>59</b:Pages>
    <b:RefOrder>205</b:RefOrder>
  </b:Source>
  <b:Source>
    <b:Tag>Var10</b:Tag>
    <b:SourceType>JournalArticle</b:SourceType>
    <b:Guid>{B4D3CC9B-B486-4BE1-A117-DE7B2957C193}</b:Guid>
    <b:Author>
      <b:Author>
        <b:NameList>
          <b:Person>
            <b:Last>Vargas</b:Last>
            <b:First>M</b:First>
          </b:Person>
        </b:NameList>
      </b:Author>
    </b:Author>
    <b:Title>Sentido pedagógico de la Evaluación. Estudio de caso </b:Title>
    <b:JournalName>Universidad Javeriana</b:JournalName>
    <b:Year>2010</b:Year>
    <b:Pages>48</b:Pages>
    <b:RefOrder>206</b:RefOrder>
  </b:Source>
  <b:Source>
    <b:Tag>Mur10</b:Tag>
    <b:SourceType>JournalArticle</b:SourceType>
    <b:Guid>{8C38C490-7A01-4ED8-8AA5-7E099C6FE985}</b:Guid>
    <b:Author>
      <b:Author>
        <b:NameList>
          <b:Person>
            <b:Last>Murillo</b:Last>
            <b:First>J,</b:First>
            <b:Middle>Román, M</b:Middle>
          </b:Person>
        </b:NameList>
      </b:Author>
    </b:Author>
    <b:Title>Retos en la Evaluación de la calidad de la evaluacion en América Latina</b:Title>
    <b:JournalName>Revista Iberoamericana de Educación.</b:JournalName>
    <b:Year>2010</b:Year>
    <b:Pages>53</b:Pages>
    <b:RefOrder>207</b:RefOrder>
  </b:Source>
  <b:Source>
    <b:Tag>Gon13</b:Tag>
    <b:SourceType>Book</b:SourceType>
    <b:Guid>{BBC4BEC7-2041-4C9E-94A9-B5207E55CB25}</b:Guid>
    <b:Author>
      <b:Author>
        <b:NameList>
          <b:Person>
            <b:Last>Gonzalez</b:Last>
            <b:First>O</b:First>
          </b:Person>
        </b:NameList>
      </b:Author>
    </b:Author>
    <b:Title>Actitud de docentes ante la inclusión de niños preescolares con necesidades educativas especiales en escuelas regualres</b:Title>
    <b:Year>2013</b:Year>
    <b:City>Iztacala, Edo de México</b:City>
    <b:Publisher>Suay Ed</b:Publisher>
    <b:RefOrder>208</b:RefOrder>
  </b:Source>
  <b:Source>
    <b:Tag>SEP17</b:Tag>
    <b:SourceType>Book</b:SourceType>
    <b:Guid>{5728184F-9EC7-4DE4-9ACE-0C05563E332C}</b:Guid>
    <b:Title>Aprendizajes clave para la Educación Integral. Educación Preescolar,. Plan y programas de estudio. Orientaciones didácticas y sugerencias de evaluación.</b:Title>
    <b:Year>2017</b:Year>
    <b:Author>
      <b:Author>
        <b:NameList>
          <b:Person>
            <b:Last>SEP</b:Last>
          </b:Person>
        </b:NameList>
      </b:Author>
    </b:Author>
    <b:City>Mexico.</b:City>
    <b:Publisher>SEP</b:Publisher>
    <b:RefOrder>209</b:RefOrder>
  </b:Source>
  <b:Source>
    <b:Tag>Cas97</b:Tag>
    <b:SourceType>Book</b:SourceType>
    <b:Guid>{0C868659-3F6F-409F-BBAF-7BF0673377AB}</b:Guid>
    <b:Author>
      <b:Author>
        <b:NameList>
          <b:Person>
            <b:Last>Casanova</b:Last>
            <b:First>A</b:First>
          </b:Person>
        </b:NameList>
      </b:Author>
    </b:Author>
    <b:Title>La evaluación educativa. Escuela básica</b:Title>
    <b:Year>1997</b:Year>
    <b:City>México</b:City>
    <b:Publisher>Biblioteca para la actualización del Maestro</b:Publisher>
    <b:RefOrder>210</b:RefOrder>
  </b:Source>
  <b:Source>
    <b:Tag>Por05</b:Tag>
    <b:SourceType>Book</b:SourceType>
    <b:Guid>{53D86088-CABE-4B35-8CC1-0BCBA3C88D15}</b:Guid>
    <b:Author>
      <b:Author>
        <b:NameList>
          <b:Person>
            <b:Last>Porlán</b:Last>
            <b:First>R</b:First>
          </b:Person>
        </b:NameList>
      </b:Author>
    </b:Author>
    <b:Title>El diaro del profesor. Un recurso par ala investigación en el aula.</b:Title>
    <b:Year>2005</b:Year>
    <b:City>Sevilla</b:City>
    <b:Publisher>Serie práctica</b:Publisher>
    <b:RefOrder>211</b:RefOrder>
  </b:Source>
  <b:Source>
    <b:Tag>Luc10</b:Tag>
    <b:SourceType>Book</b:SourceType>
    <b:Guid>{35D413A4-73DE-4266-92EB-DE8046A7B9F1}</b:Guid>
    <b:Author>
      <b:Author>
        <b:NameList>
          <b:Person>
            <b:Last>Luchetti</b:Last>
            <b:First>E,</b:First>
            <b:Middle>Berlanda, O</b:Middle>
          </b:Person>
        </b:NameList>
      </b:Author>
    </b:Author>
    <b:Title>El diágnostico en el aula. Tercera Edición</b:Title>
    <b:Year>2010</b:Year>
    <b:City>Buenos Aires</b:City>
    <b:Publisher>Magisterio de Rio de la Plata.</b:Publisher>
    <b:RefOrder>52</b:RefOrder>
  </b:Source>
  <b:Source>
    <b:Tag>MarcadorDePosición4</b:Tag>
    <b:SourceType>Book</b:SourceType>
    <b:Guid>{1A18B484-EAE6-4D38-A5C9-CC184F0F80EF}</b:Guid>
    <b:Author>
      <b:Author>
        <b:NameList>
          <b:Person>
            <b:Last>Rodríguez</b:Last>
            <b:First>M</b:First>
          </b:Person>
        </b:NameList>
      </b:Author>
    </b:Author>
    <b:Title>Atencón a la Diversidad y la Inclusión en la Educación Preescolar</b:Title>
    <b:Year>2014</b:Year>
    <b:City>D.F</b:City>
    <b:Publisher>Paidos</b:Publisher>
    <b:RefOrder>212</b:RefOrder>
  </b:Source>
  <b:Source>
    <b:Tag>MarcadorDePosición5</b:Tag>
    <b:SourceType>Book</b:SourceType>
    <b:Guid>{A5545100-FB7F-403A-9638-BDB19D908C5C}</b:Guid>
    <b:Author>
      <b:Author>
        <b:NameList>
          <b:Person>
            <b:Last>Gonzalez</b:Last>
            <b:First>O</b:First>
          </b:Person>
        </b:NameList>
      </b:Author>
    </b:Author>
    <b:Title>Actituders docentes ante la inclusión de niños preescolares con necesidades educativas especiales en escuelas regualres</b:Title>
    <b:Year>2013</b:Year>
    <b:City>Iztacala, Edo de México</b:City>
    <b:Publisher>Suay Ed</b:Publisher>
    <b:RefOrder>213</b:RefOrder>
  </b:Source>
  <b:Source>
    <b:Tag>Ani00</b:Tag>
    <b:SourceType>Book</b:SourceType>
    <b:Guid>{628E0BD4-5925-477E-8AA4-0BA43A8A0C2A}</b:Guid>
    <b:Title>Guide for the inclusion education. Desarrollando el aprendizaje y la participación de centros escolares.</b:Title>
    <b:Year>2015</b:Year>
    <b:Author>
      <b:Author>
        <b:NameList>
          <b:Person>
            <b:Last>Ainscow</b:Last>
            <b:First>M.</b:First>
            <b:Middle>&amp; Booth, T.</b:Middle>
          </b:Person>
        </b:NameList>
      </b:Author>
    </b:Author>
    <b:Publisher>Libreria vitual de  FUHEM</b:Publisher>
    <b:RefOrder>214</b:RefOrder>
  </b:Source>
  <b:Source>
    <b:Tag>Ain14</b:Tag>
    <b:SourceType>Book</b:SourceType>
    <b:Guid>{6E2D9AD5-8224-477A-A6F7-5A49EC423E25}</b:Guid>
    <b:Author>
      <b:Author>
        <b:NameList>
          <b:Person>
            <b:Last>Ainscow</b:Last>
            <b:First>M.,</b:First>
            <b:Middle>Booth, T. &amp; Dyson, A.</b:Middle>
          </b:Person>
        </b:NameList>
      </b:Author>
    </b:Author>
    <b:Title>Improving schools, Developing inclusion.</b:Title>
    <b:Year>2014</b:Year>
    <b:City>Boston, NY</b:City>
    <b:RefOrder>215</b:RefOrder>
  </b:Source>
  <b:Source>
    <b:Tag>MarcadorDePosición3</b:Tag>
    <b:SourceType>JournalArticle</b:SourceType>
    <b:Guid>{4B2E309D-40FE-48EF-897E-FF40DBF64090}</b:Guid>
    <b:Author>
      <b:Author>
        <b:NameList>
          <b:Person>
            <b:Last>Glatzel</b:Last>
            <b:First>G</b:First>
          </b:Person>
        </b:NameList>
      </b:Author>
    </b:Author>
    <b:Title>Diverses classes in US Schools. The importance of an inlcusive education.</b:Title>
    <b:JournalName>Education inclusive. Magazzine</b:JournalName>
    <b:Year>2017</b:Year>
    <b:Pages>79-98</b:Pages>
    <b:RefOrder>216</b:RefOrder>
  </b:Source>
  <b:Source>
    <b:Tag>MarcadorDePosición6</b:Tag>
    <b:SourceType>JournalArticle</b:SourceType>
    <b:Guid>{0C322E4C-9837-4E81-ABFB-132EA8386447}</b:Guid>
    <b:Title>La escuela inclusiva: una oportunidad para humanizarnos</b:Title>
    <b:Author>
      <b:Author>
        <b:NameList>
          <b:Person>
            <b:Last>Melero</b:Last>
            <b:First>Miguel</b:First>
            <b:Middle>López</b:Middle>
          </b:Person>
        </b:NameList>
      </b:Author>
    </b:Author>
    <b:JournalName>Revista interuniversitaria de formación del profesorado</b:JournalName>
    <b:Pages>166 - 180</b:Pages>
    <b:Year>2010</b:Year>
    <b:RefOrder>217</b:RefOrder>
  </b:Source>
  <b:Source>
    <b:Tag>MarcadorDePosición7</b:Tag>
    <b:SourceType>BookSection</b:SourceType>
    <b:Guid>{2F6F6A3B-2F4E-4D18-8401-33DC3EDA5C94}</b:Guid>
    <b:Title>Barreras que impiden la escuela inclusiva y algunas estrategias para contruir una escuela sin exclusiones.</b:Title>
    <b:Pages>37-54</b:Pages>
    <b:Year>2010</b:Year>
    <b:City>Málaga, España</b:City>
    <b:Author>
      <b:Author>
        <b:NameList>
          <b:Person>
            <b:Last>Melero</b:Last>
            <b:First>M.</b:First>
            <b:Middle>L.</b:Middle>
          </b:Person>
        </b:NameList>
      </b:Author>
      <b:BookAuthor>
        <b:NameList>
          <b:Person>
            <b:Last>Melero</b:Last>
            <b:First>Lopez</b:First>
            <b:Middle>Miguel</b:Middle>
          </b:Person>
        </b:NameList>
      </b:BookAuthor>
    </b:Author>
    <b:BookTitle>Innovacion Eduvcativa</b:BookTitle>
    <b:RefOrder>218</b:RefOrder>
  </b:Source>
  <b:Source>
    <b:Tag>MarcadorDePosición8</b:Tag>
    <b:SourceType>Book</b:SourceType>
    <b:Guid>{DA5F5B1A-F121-4997-82FE-0F6D09B8F09F}</b:Guid>
    <b:Title>Guide for the inclusion education. Desarrollando el aprendizaje y la participación de centros escolares.</b:Title>
    <b:Year>2015</b:Year>
    <b:Author>
      <b:Author>
        <b:NameList>
          <b:Person>
            <b:Last>Ainscow</b:Last>
            <b:First>M.&amp;</b:First>
            <b:Middle>Booth, T.</b:Middle>
          </b:Person>
        </b:NameList>
      </b:Author>
    </b:Author>
    <b:Publisher>Libreria vitual de  FUHEM</b:Publisher>
    <b:RefOrder>219</b:RefOrder>
  </b:Source>
  <b:Source>
    <b:Tag>MarcadorDePosición9</b:Tag>
    <b:SourceType>Book</b:SourceType>
    <b:Guid>{AE712A2D-C185-4C5B-ADE3-5667F2027EFF}</b:Guid>
    <b:Author>
      <b:Author>
        <b:NameList>
          <b:Person>
            <b:Last>Ainscow</b:Last>
            <b:First>M.,</b:First>
            <b:Middle>Booth, T. &amp; Dyson, A.</b:Middle>
          </b:Person>
        </b:NameList>
      </b:Author>
    </b:Author>
    <b:Title>Improving schools, Developing inclusion.</b:Title>
    <b:Year>2014</b:Year>
    <b:City>Boston, NY</b:City>
    <b:RefOrder>220</b:RefOrder>
  </b:Source>
  <b:Source>
    <b:Tag>MarcadorDePosición10</b:Tag>
    <b:SourceType>JournalArticle</b:SourceType>
    <b:Guid>{DC69CEF7-715D-49AC-862A-6845D0883C7B}</b:Guid>
    <b:Author>
      <b:Author>
        <b:NameList>
          <b:Person>
            <b:Last>Fullana N. J.</b:Last>
            <b:First>Pallisera,</b:First>
            <b:Middle>M., Catalá, O. E., Puyalto, R. C., Vilá, M. &amp; Díaz-Garolera, G.</b:Middle>
          </b:Person>
        </b:NameList>
      </b:Author>
    </b:Author>
    <b:Title>Participando en Investigaciones inclusivas. Un curso de formación en investigación desde el puinto de vista de los participantes con discapacidad intelectual.</b:Title>
    <b:JournalName>Investigaciones Inclusivas.</b:JournalName>
    <b:Year>2018</b:Year>
    <b:Pages>193-210</b:Pages>
    <b:RefOrder>221</b:RefOrder>
  </b:Source>
  <b:Source>
    <b:Tag>MarcadorDePosición11</b:Tag>
    <b:SourceType>JournalArticle</b:SourceType>
    <b:Guid>{FB898DAD-B260-4604-92C0-479DE1747C40}</b:Guid>
    <b:Author>
      <b:Author>
        <b:NameList>
          <b:Person>
            <b:Last>Glatzel</b:Last>
            <b:First>G.</b:First>
            <b:Middle>A.</b:Middle>
          </b:Person>
        </b:NameList>
      </b:Author>
    </b:Author>
    <b:Title>Diverses classes in US Schools. The importance of an inlcusive education.</b:Title>
    <b:JournalName>Education inclusive. Magazzine</b:JournalName>
    <b:Year>2017</b:Year>
    <b:Pages>79-98</b:Pages>
    <b:RefOrder>222</b:RefOrder>
  </b:Source>
  <b:Source>
    <b:Tag>MarcadorDePosición12</b:Tag>
    <b:SourceType>Report</b:SourceType>
    <b:Guid>{7BE63A2E-C142-415D-AF3F-1C89E32D1D08}</b:Guid>
    <b:Author>
      <b:Author>
        <b:NameList>
          <b:Person>
            <b:Last>ENADIS</b:Last>
          </b:Person>
        </b:NameList>
      </b:Author>
    </b:Author>
    <b:Title>Encuesta Nacional Sobre Discriminación en México.</b:Title>
    <b:Year>2005</b:Year>
    <b:City>México</b:City>
    <b:RefOrder>223</b:RefOrder>
  </b:Source>
  <b:Source>
    <b:Tag>Kva08</b:Tag>
    <b:SourceType>Book</b:SourceType>
    <b:Guid>{5B762314-ABF5-47D8-BE20-1D33F5D2FD3A}</b:Guid>
    <b:Author>
      <b:Author>
        <b:NameList>
          <b:Person>
            <b:Last>Kvale</b:Last>
            <b:First>S</b:First>
          </b:Person>
        </b:NameList>
      </b:Author>
    </b:Author>
    <b:Title>Doing Interviews</b:Title>
    <b:Year>2008</b:Year>
    <b:City>Washington  DC</b:City>
    <b:Publisher>SAGE publications of London</b:Publisher>
    <b:RefOrder>224</b:RefOrder>
  </b:Source>
  <b:Source>
    <b:Tag>Bla10</b:Tag>
    <b:SourceType>JournalArticle</b:SourceType>
    <b:Guid>{23AC135A-1DF1-45AF-8256-62DB10748239}</b:Guid>
    <b:Title>Inclusive education in Latin America and the caribbean</b:Title>
    <b:Year>2010</b:Year>
    <b:Author>
      <b:Author>
        <b:NameList>
          <b:Person>
            <b:Last>Blanco</b:Last>
            <b:First>R</b:First>
          </b:Person>
        </b:NameList>
      </b:Author>
    </b:Author>
    <b:JournalName>Universidad Central</b:JournalName>
    <b:Pages>55</b:Pages>
    <b:RefOrder>225</b:RefOrder>
  </b:Source>
  <b:Source>
    <b:Tag>Duk13</b:Tag>
    <b:SourceType>JournalArticle</b:SourceType>
    <b:Guid>{785E6922-BA7C-4A1A-BCCC-A511094B4864}</b:Guid>
    <b:Author>
      <b:Author>
        <b:NameList>
          <b:Person>
            <b:Last>Duk</b:Last>
            <b:First>H</b:First>
          </b:Person>
        </b:NameList>
      </b:Author>
    </b:Author>
    <b:Title>La inclusion en la Educación de America Latina.</b:Title>
    <b:JournalName>Educare.</b:JournalName>
    <b:Year>2013</b:Year>
    <b:Pages>62</b:Pages>
    <b:RefOrder>226</b:RefOrder>
  </b:Source>
  <b:Source>
    <b:Tag>Mar18</b:Tag>
    <b:SourceType>Book</b:SourceType>
    <b:Guid>{ACAFE871-F7A8-4C3B-873C-AF80A8CB7A75}</b:Guid>
    <b:Title>Educación Inclusiva en México. Avances, estudios, retos y dilemas</b:Title>
    <b:Year>2018</b:Year>
    <b:Author>
      <b:Author>
        <b:NameList>
          <b:Person>
            <b:Last>Martínez</b:Last>
            <b:First>M</b:First>
          </b:Person>
        </b:NameList>
      </b:Author>
    </b:Author>
    <b:City>San Cristobal de las Casas.</b:City>
    <b:Publisher>Universidad Intercultural de Chiapas.</b:Publisher>
    <b:RefOrder>227</b:RefOrder>
  </b:Source>
  <b:Source>
    <b:Tag>Pan18</b:Tag>
    <b:SourceType>BookSection</b:SourceType>
    <b:Guid>{A3718C3D-84C0-4B7F-A4EA-6706A8C2162B}</b:Guid>
    <b:Author>
      <b:Author>
        <b:NameList>
          <b:Person>
            <b:Last>Pano</b:Last>
            <b:First>C</b:First>
          </b:Person>
        </b:NameList>
      </b:Author>
      <b:BookAuthor>
        <b:NameList>
          <b:Person>
            <b:Last>fuentes</b:Last>
            <b:First>carolina</b:First>
            <b:Middle>Pano</b:Middle>
          </b:Person>
        </b:NameList>
      </b:BookAuthor>
    </b:Author>
    <b:Title>Diversidad, equidad e inclusión. una articulación necesaria par la calidad educativa</b:Title>
    <b:Year>2018</b:Year>
    <b:City>San Cristobal de las Casas.</b:City>
    <b:Publisher>Universidad de Chiapas</b:Publisher>
    <b:BookTitle>Educación Inclusiva</b:BookTitle>
    <b:Pages>184</b:Pages>
    <b:RefOrder>228</b:RefOrder>
  </b:Source>
  <b:Source>
    <b:Tag>SEP18</b:Tag>
    <b:SourceType>Book</b:SourceType>
    <b:Guid>{9B2C3C6B-13D8-4549-80B6-441011D81E29}</b:Guid>
    <b:Author>
      <b:Author>
        <b:NameList>
          <b:Person>
            <b:Last>SEP</b:Last>
          </b:Person>
        </b:NameList>
      </b:Author>
      <b:BookAuthor>
        <b:NameList>
          <b:Person>
            <b:Last>SEP</b:Last>
          </b:Person>
        </b:NameList>
      </b:BookAuthor>
    </b:Author>
    <b:Title>La estructura del sistema educativo mexicano. Dirección general de acreditación, incorporación y revalidación</b:Title>
    <b:Year>2018</b:Year>
    <b:City>Ciudad de México.</b:City>
    <b:Publisher>SEP</b:Publisher>
    <b:RefOrder>229</b:RefOrder>
  </b:Source>
  <b:Source>
    <b:Tag>Nav15</b:Tag>
    <b:SourceType>JournalArticle</b:SourceType>
    <b:Guid>{513967A5-42A6-40A5-A4E6-EBE16CC0B80E}</b:Guid>
    <b:Title>ANALISIS DE LA INCLUSIÓN EDUCATIVA DESDE LA PERSPECTIVA DEL PROFESORADO EN EDUCACIÓN INFATIL</b:Title>
    <b:Year>2015</b:Year>
    <b:Pages>52</b:Pages>
    <b:Author>
      <b:Author>
        <b:NameList>
          <b:Person>
            <b:Last>Navarro</b:Last>
            <b:First>M</b:First>
          </b:Person>
        </b:NameList>
      </b:Author>
    </b:Author>
    <b:JournalName>PANORAMA EDUCATIVO</b:JournalName>
    <b:RefOrder>230</b:RefOrder>
  </b:Source>
  <b:Source>
    <b:Tag>Oya18</b:Tag>
    <b:SourceType>JournalArticle</b:SourceType>
    <b:Guid>{FE81A1FA-B6FE-4BE3-8107-CE318F226904}</b:Guid>
    <b:Author>
      <b:Author>
        <b:NameList>
          <b:Person>
            <b:Last>Oyarzún</b:Last>
            <b:First>J</b:First>
          </b:Person>
        </b:NameList>
      </b:Author>
    </b:Author>
    <b:Title>The insturmets of data collection were a qestionaire of inclusive practices</b:Title>
    <b:JournalName>School inclusion.</b:JournalName>
    <b:Year>2018</b:Year>
    <b:Pages>58</b:Pages>
    <b:RefOrder>231</b:RefOrder>
  </b:Source>
  <b:Source>
    <b:Tag>Azo17</b:Tag>
    <b:SourceType>JournalArticle</b:SourceType>
    <b:Guid>{442C0083-5E1D-4DBF-B335-FEAF9298912A}</b:Guid>
    <b:Author>
      <b:Author>
        <b:NameList>
          <b:Person>
            <b:Last>Azorín</b:Last>
            <b:First>C</b:First>
          </b:Person>
        </b:NameList>
      </b:Author>
    </b:Author>
    <b:Title>Revisión de insgtrumentos sobre atención a la diversidad para una educación inclusiva.</b:Title>
    <b:JournalName>Revista Mexicana de investigació educativa.</b:JournalName>
    <b:Year>2017</b:Year>
    <b:Pages>68</b:Pages>
    <b:RefOrder>232</b:RefOrder>
  </b:Source>
  <b:Source>
    <b:Tag>Cas11</b:Tag>
    <b:SourceType>Book</b:SourceType>
    <b:Guid>{10AC6678-D825-46AD-B046-687C0D98AD12}</b:Guid>
    <b:Author>
      <b:Author>
        <b:NameList>
          <b:Person>
            <b:Last>Casanova</b:Last>
            <b:First>M</b:First>
          </b:Person>
        </b:NameList>
      </b:Author>
    </b:Author>
    <b:Title>Evaluación  para la inclusón educativa</b:Title>
    <b:Year>2011</b:Year>
    <b:City>México, D.F.</b:City>
    <b:Publisher>Revista Iberoamericana de Evalaución Educativa</b:Publisher>
    <b:RefOrder>233</b:RefOrder>
  </b:Source>
  <b:Source>
    <b:Tag>Ant16</b:Tag>
    <b:SourceType>JournalArticle</b:SourceType>
    <b:Guid>{B2FF4BD8-BF68-4568-920A-B826B3D4D712}</b:Guid>
    <b:Title>Evaluación dinámica de la educación inclusiva en la segunda lengua en Estados Unidos</b:Title>
    <b:Year>2016</b:Year>
    <b:Author>
      <b:Author>
        <b:NameList>
          <b:Person>
            <b:Last>Antón</b:Last>
            <b:First>M</b:First>
          </b:Person>
        </b:NameList>
      </b:Author>
    </b:Author>
    <b:JournalName>Revista Educación Inclusiva, vol 3</b:JournalName>
    <b:Pages>45</b:Pages>
    <b:RefOrder>234</b:RefOrder>
  </b:Source>
  <b:Source>
    <b:Tag>Car18</b:Tag>
    <b:SourceType>JournalArticle</b:SourceType>
    <b:Guid>{EB989EFF-84B8-43AA-87F6-4C30A60BA804}</b:Guid>
    <b:Author>
      <b:Author>
        <b:NameList>
          <b:Person>
            <b:Last>Carrillo</b:Last>
            <b:First>S</b:First>
          </b:Person>
        </b:NameList>
      </b:Author>
    </b:Author>
    <b:Title>Propiedades psicometricas del cuestionario de inclusión educativa</b:Title>
    <b:JournalName>Educación</b:JournalName>
    <b:Year>2018</b:Year>
    <b:Pages>47</b:Pages>
    <b:RefOrder>235</b:RefOrder>
  </b:Source>
  <b:Source>
    <b:Tag>Jor18</b:Tag>
    <b:SourceType>JournalArticle</b:SourceType>
    <b:Guid>{637316DE-2A6E-47ED-96FD-8295D0CD01EC}</b:Guid>
    <b:Author>
      <b:Author>
        <b:NameList>
          <b:Person>
            <b:Last>Jordi</b:Last>
            <b:First>J</b:First>
          </b:Person>
        </b:NameList>
      </b:Author>
    </b:Author>
    <b:Title>Evaluación de los grupos interactivos desde el paradigma de la educación inclusiva</b:Title>
    <b:JournalName>Revista Electrónica interuniversitaria de formación del profesorado</b:JournalName>
    <b:Year>2018</b:Year>
    <b:Pages>55</b:Pages>
    <b:RefOrder>236</b:RefOrder>
  </b:Source>
  <b:Source>
    <b:Tag>Vél15</b:Tag>
    <b:SourceType>JournalArticle</b:SourceType>
    <b:Guid>{5313B2BB-0205-493E-8414-EF89F053F7DA}</b:Guid>
    <b:Author>
      <b:Author>
        <b:NameList>
          <b:Person>
            <b:Last>Vélez</b:Last>
            <b:First>L</b:First>
          </b:Person>
        </b:NameList>
      </b:Author>
    </b:Author>
    <b:Title>La educación inclusiva en docentes en formación, la evaluación de la inclsuión</b:Title>
    <b:JournalName>UPN</b:JournalName>
    <b:Year>2015</b:Year>
    <b:Pages>48</b:Pages>
    <b:RefOrder>237</b:RefOrder>
  </b:Source>
  <b:Source>
    <b:Tag>Cau15</b:Tag>
    <b:SourceType>Report</b:SourceType>
    <b:Guid>{7DDB6189-CC9E-4CCA-829A-4367A445D2EC}</b:Guid>
    <b:Author>
      <b:Author>
        <b:NameList>
          <b:Person>
            <b:Last>Causado</b:Last>
            <b:First>E</b:First>
          </b:Person>
        </b:NameList>
      </b:Author>
    </b:Author>
    <b:Title>Resvisión sistemática sobre la evaluación de la inclusión.</b:Title>
    <b:Year>2015</b:Year>
    <b:Publisher>Universidad de Magdalena</b:Publisher>
    <b:City>2015</b:City>
    <b:RefOrder>238</b:RefOrder>
  </b:Source>
  <b:Source>
    <b:Tag>Vig10</b:Tag>
    <b:SourceType>Book</b:SourceType>
    <b:Guid>{3ADC6EB5-76A3-4071-9EE1-AAA8227E8DB8}</b:Guid>
    <b:Author>
      <b:Author>
        <b:NameList>
          <b:Person>
            <b:Last>Vigostsky</b:Last>
            <b:First>L</b:First>
          </b:Person>
        </b:NameList>
      </b:Author>
    </b:Author>
    <b:Title>Pensamiento y Lenguaje</b:Title>
    <b:Year>1925</b:Year>
    <b:City>Mx.</b:City>
    <b:Publisher>Paidos Iberica.</b:Publisher>
    <b:Edition>2da. Edición.</b:Edition>
    <b:RefOrder>56</b:RefOrder>
  </b:Source>
  <b:Source>
    <b:Tag>MarcadorDePosición13</b:Tag>
    <b:SourceType>Book</b:SourceType>
    <b:Guid>{04582CE1-09A6-4B60-91F6-997A0DA44E62}</b:Guid>
    <b:Author>
      <b:Author>
        <b:NameList>
          <b:Person>
            <b:Last>Vigostsky</b:Last>
            <b:First>L</b:First>
          </b:Person>
        </b:NameList>
      </b:Author>
    </b:Author>
    <b:Title>Pensamiento y Lenguaje</b:Title>
    <b:Year>2010</b:Year>
    <b:City>Mx.</b:City>
    <b:Publisher>Paidos Iberica.</b:Publisher>
    <b:Edition>2da. Edición.</b:Edition>
    <b:RefOrder>239</b:RefOrder>
  </b:Source>
</b:Sources>
</file>

<file path=customXml/itemProps1.xml><?xml version="1.0" encoding="utf-8"?>
<ds:datastoreItem xmlns:ds="http://schemas.openxmlformats.org/officeDocument/2006/customXml" ds:itemID="{EF296BAB-EB75-4535-BDB2-668DD8E7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6601</Words>
  <Characters>36308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 ANAID DE LA CRUZ</cp:lastModifiedBy>
  <cp:revision>2</cp:revision>
  <cp:lastPrinted>2024-07-02T21:26:00Z</cp:lastPrinted>
  <dcterms:created xsi:type="dcterms:W3CDTF">2026-03-20T17:19:00Z</dcterms:created>
  <dcterms:modified xsi:type="dcterms:W3CDTF">2026-03-20T17:19:00Z</dcterms:modified>
</cp:coreProperties>
</file>