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647" w:rsidRPr="009E7A72" w:rsidRDefault="00AC0647" w:rsidP="00AC0647">
      <w:pPr>
        <w:jc w:val="right"/>
        <w:rPr>
          <w:rFonts w:ascii="Calibri" w:eastAsia="Calibri" w:hAnsi="Calibri" w:cs="Calibri"/>
          <w:b/>
          <w:color w:val="000000"/>
          <w:sz w:val="36"/>
          <w:szCs w:val="36"/>
          <w:lang w:eastAsia="es-MX"/>
        </w:rPr>
      </w:pPr>
      <w:r w:rsidRPr="009E7A72">
        <w:rPr>
          <w:rFonts w:ascii="Calibri" w:eastAsia="Calibri" w:hAnsi="Calibri" w:cs="Calibri"/>
          <w:b/>
          <w:color w:val="000000"/>
          <w:sz w:val="36"/>
          <w:szCs w:val="36"/>
          <w:lang w:eastAsia="es-MX"/>
        </w:rPr>
        <w:t>Ensayo sobre aulas virt</w:t>
      </w:r>
      <w:r>
        <w:rPr>
          <w:rFonts w:ascii="Calibri" w:eastAsia="Calibri" w:hAnsi="Calibri" w:cs="Calibri"/>
          <w:b/>
          <w:color w:val="000000"/>
          <w:sz w:val="36"/>
          <w:szCs w:val="36"/>
          <w:lang w:eastAsia="es-MX"/>
        </w:rPr>
        <w:t>u</w:t>
      </w:r>
      <w:r w:rsidRPr="009E7A72">
        <w:rPr>
          <w:rFonts w:ascii="Calibri" w:eastAsia="Calibri" w:hAnsi="Calibri" w:cs="Calibri"/>
          <w:b/>
          <w:color w:val="000000"/>
          <w:sz w:val="36"/>
          <w:szCs w:val="36"/>
          <w:lang w:eastAsia="es-MX"/>
        </w:rPr>
        <w:t>ales:  presente y futuro</w:t>
      </w:r>
    </w:p>
    <w:p w:rsidR="00AC0647" w:rsidRPr="009E7A72" w:rsidRDefault="00AC0647" w:rsidP="00AC0647">
      <w:pPr>
        <w:jc w:val="right"/>
        <w:rPr>
          <w:rFonts w:ascii="Calibri" w:eastAsia="Calibri" w:hAnsi="Calibri" w:cs="Calibri"/>
          <w:b/>
          <w:i/>
          <w:color w:val="000000"/>
          <w:sz w:val="28"/>
          <w:szCs w:val="36"/>
          <w:lang w:eastAsia="es-MX"/>
        </w:rPr>
      </w:pPr>
      <w:proofErr w:type="spellStart"/>
      <w:r w:rsidRPr="009E7A72">
        <w:rPr>
          <w:rFonts w:ascii="Calibri" w:eastAsia="Calibri" w:hAnsi="Calibri" w:cs="Calibri"/>
          <w:b/>
          <w:i/>
          <w:color w:val="000000"/>
          <w:sz w:val="28"/>
          <w:szCs w:val="36"/>
          <w:lang w:eastAsia="es-MX"/>
        </w:rPr>
        <w:t>Essay</w:t>
      </w:r>
      <w:proofErr w:type="spellEnd"/>
      <w:r>
        <w:rPr>
          <w:rFonts w:ascii="Calibri" w:eastAsia="Calibri" w:hAnsi="Calibri" w:cs="Calibri"/>
          <w:b/>
          <w:i/>
          <w:color w:val="000000"/>
          <w:sz w:val="28"/>
          <w:szCs w:val="36"/>
          <w:lang w:eastAsia="es-MX"/>
        </w:rPr>
        <w:t xml:space="preserve"> </w:t>
      </w:r>
      <w:proofErr w:type="spellStart"/>
      <w:r w:rsidRPr="009E7A72">
        <w:rPr>
          <w:rFonts w:ascii="Calibri" w:eastAsia="Calibri" w:hAnsi="Calibri" w:cs="Calibri"/>
          <w:b/>
          <w:i/>
          <w:color w:val="000000"/>
          <w:sz w:val="28"/>
          <w:szCs w:val="36"/>
          <w:lang w:eastAsia="es-MX"/>
        </w:rPr>
        <w:t>about</w:t>
      </w:r>
      <w:proofErr w:type="spellEnd"/>
      <w:r w:rsidRPr="009E7A72">
        <w:rPr>
          <w:rFonts w:ascii="Calibri" w:eastAsia="Calibri" w:hAnsi="Calibri" w:cs="Calibri"/>
          <w:b/>
          <w:i/>
          <w:color w:val="000000"/>
          <w:sz w:val="28"/>
          <w:szCs w:val="36"/>
          <w:lang w:eastAsia="es-MX"/>
        </w:rPr>
        <w:t xml:space="preserve"> virtual </w:t>
      </w:r>
      <w:proofErr w:type="spellStart"/>
      <w:r w:rsidRPr="009E7A72">
        <w:rPr>
          <w:rFonts w:ascii="Calibri" w:eastAsia="Calibri" w:hAnsi="Calibri" w:cs="Calibri"/>
          <w:b/>
          <w:i/>
          <w:color w:val="000000"/>
          <w:sz w:val="28"/>
          <w:szCs w:val="36"/>
          <w:lang w:eastAsia="es-MX"/>
        </w:rPr>
        <w:t>classroom</w:t>
      </w:r>
      <w:proofErr w:type="spellEnd"/>
      <w:r w:rsidRPr="009E7A72">
        <w:rPr>
          <w:rFonts w:ascii="Calibri" w:eastAsia="Calibri" w:hAnsi="Calibri" w:cs="Calibri"/>
          <w:b/>
          <w:i/>
          <w:color w:val="000000"/>
          <w:sz w:val="28"/>
          <w:szCs w:val="36"/>
          <w:lang w:eastAsia="es-MX"/>
        </w:rPr>
        <w:t>:</w:t>
      </w:r>
      <w:r>
        <w:rPr>
          <w:rFonts w:ascii="Calibri" w:eastAsia="Calibri" w:hAnsi="Calibri" w:cs="Calibri"/>
          <w:b/>
          <w:i/>
          <w:color w:val="000000"/>
          <w:sz w:val="28"/>
          <w:szCs w:val="36"/>
          <w:lang w:eastAsia="es-MX"/>
        </w:rPr>
        <w:t xml:space="preserve"> </w:t>
      </w:r>
      <w:proofErr w:type="spellStart"/>
      <w:r w:rsidRPr="009E7A72">
        <w:rPr>
          <w:rFonts w:ascii="Calibri" w:eastAsia="Calibri" w:hAnsi="Calibri" w:cs="Calibri"/>
          <w:b/>
          <w:i/>
          <w:color w:val="000000"/>
          <w:sz w:val="28"/>
          <w:szCs w:val="36"/>
          <w:lang w:eastAsia="es-MX"/>
        </w:rPr>
        <w:t>their</w:t>
      </w:r>
      <w:proofErr w:type="spellEnd"/>
      <w:r>
        <w:rPr>
          <w:rFonts w:ascii="Calibri" w:eastAsia="Calibri" w:hAnsi="Calibri" w:cs="Calibri"/>
          <w:b/>
          <w:i/>
          <w:color w:val="000000"/>
          <w:sz w:val="28"/>
          <w:szCs w:val="36"/>
          <w:lang w:eastAsia="es-MX"/>
        </w:rPr>
        <w:t xml:space="preserve"> </w:t>
      </w:r>
      <w:proofErr w:type="spellStart"/>
      <w:r w:rsidRPr="009E7A72">
        <w:rPr>
          <w:rFonts w:ascii="Calibri" w:eastAsia="Calibri" w:hAnsi="Calibri" w:cs="Calibri"/>
          <w:b/>
          <w:i/>
          <w:color w:val="000000"/>
          <w:sz w:val="28"/>
          <w:szCs w:val="36"/>
          <w:lang w:eastAsia="es-MX"/>
        </w:rPr>
        <w:t>present</w:t>
      </w:r>
      <w:proofErr w:type="spellEnd"/>
      <w:r w:rsidRPr="009E7A72">
        <w:rPr>
          <w:rFonts w:ascii="Calibri" w:eastAsia="Calibri" w:hAnsi="Calibri" w:cs="Calibri"/>
          <w:b/>
          <w:i/>
          <w:color w:val="000000"/>
          <w:sz w:val="28"/>
          <w:szCs w:val="36"/>
          <w:lang w:eastAsia="es-MX"/>
        </w:rPr>
        <w:t xml:space="preserve"> and </w:t>
      </w:r>
      <w:proofErr w:type="spellStart"/>
      <w:r w:rsidRPr="009E7A72">
        <w:rPr>
          <w:rFonts w:ascii="Calibri" w:eastAsia="Calibri" w:hAnsi="Calibri" w:cs="Calibri"/>
          <w:b/>
          <w:i/>
          <w:color w:val="000000"/>
          <w:sz w:val="28"/>
          <w:szCs w:val="36"/>
          <w:lang w:eastAsia="es-MX"/>
        </w:rPr>
        <w:t>future</w:t>
      </w:r>
      <w:proofErr w:type="spellEnd"/>
    </w:p>
    <w:p w:rsidR="00AC0647" w:rsidRDefault="00AC0647" w:rsidP="0020123A">
      <w:pPr>
        <w:jc w:val="center"/>
        <w:rPr>
          <w:rFonts w:ascii="Arial" w:hAnsi="Arial" w:cs="Arial"/>
          <w:sz w:val="24"/>
          <w:szCs w:val="24"/>
          <w:lang w:val="es-MX"/>
        </w:rPr>
      </w:pPr>
    </w:p>
    <w:p w:rsidR="00AC0647" w:rsidRPr="0012450B" w:rsidRDefault="00AC0647" w:rsidP="00AC0647">
      <w:pPr>
        <w:spacing w:after="0"/>
        <w:jc w:val="right"/>
        <w:rPr>
          <w:lang w:val="es-MX"/>
        </w:rPr>
      </w:pPr>
      <w:r w:rsidRPr="009E7A72">
        <w:rPr>
          <w:rFonts w:ascii="Calibri" w:eastAsia="Calibri" w:hAnsi="Calibri" w:cs="Calibri"/>
          <w:b/>
          <w:color w:val="000000"/>
          <w:sz w:val="24"/>
          <w:szCs w:val="24"/>
          <w:lang w:eastAsia="es-MX"/>
        </w:rPr>
        <w:t>Carlos Arredondo Herrera</w:t>
      </w:r>
    </w:p>
    <w:p w:rsidR="00AC0647" w:rsidRPr="009E7A72" w:rsidRDefault="00AC0647" w:rsidP="00AC0647">
      <w:pPr>
        <w:spacing w:after="0"/>
        <w:jc w:val="right"/>
        <w:rPr>
          <w:rFonts w:ascii="Times New Roman" w:hAnsi="Times New Roman" w:cs="Times New Roman"/>
          <w:sz w:val="24"/>
          <w:lang w:val="es-MX"/>
        </w:rPr>
      </w:pPr>
      <w:r w:rsidRPr="009E7A72">
        <w:rPr>
          <w:rFonts w:ascii="Times New Roman" w:hAnsi="Times New Roman" w:cs="Times New Roman"/>
          <w:sz w:val="24"/>
          <w:lang w:val="es-MX"/>
        </w:rPr>
        <w:t>Universidad Tecnológica del Norte de Coahuila, México</w:t>
      </w:r>
    </w:p>
    <w:p w:rsidR="00AC0647" w:rsidRPr="009E7A72" w:rsidRDefault="00AC0647" w:rsidP="00AC0647">
      <w:pPr>
        <w:spacing w:after="0"/>
        <w:jc w:val="right"/>
        <w:rPr>
          <w:rFonts w:eastAsia="Calibri"/>
          <w:color w:val="FF0000"/>
          <w:sz w:val="24"/>
          <w:lang w:val="es-MX"/>
        </w:rPr>
      </w:pPr>
      <w:r w:rsidRPr="009E7A72">
        <w:rPr>
          <w:rFonts w:eastAsia="Calibri"/>
          <w:color w:val="FF0000"/>
          <w:sz w:val="24"/>
          <w:lang w:val="es-MX"/>
        </w:rPr>
        <w:t>con_cafecito@hotmail.com</w:t>
      </w:r>
    </w:p>
    <w:p w:rsidR="00AC0647" w:rsidRDefault="00AC0647" w:rsidP="00AC0647">
      <w:pPr>
        <w:rPr>
          <w:rFonts w:ascii="Arial" w:hAnsi="Arial" w:cs="Arial"/>
          <w:sz w:val="24"/>
          <w:szCs w:val="24"/>
          <w:lang w:val="es-MX"/>
        </w:rPr>
      </w:pPr>
    </w:p>
    <w:p w:rsidR="00AC0647" w:rsidRDefault="00AC0647" w:rsidP="00AC0647">
      <w:pPr>
        <w:pStyle w:val="Default"/>
      </w:pPr>
    </w:p>
    <w:p w:rsidR="00AC0647" w:rsidRPr="00175555" w:rsidRDefault="00AC0647" w:rsidP="00AC0647">
      <w:pPr>
        <w:rPr>
          <w:rFonts w:ascii="Calibri" w:eastAsia="Calibri" w:hAnsi="Calibri" w:cs="Calibri"/>
          <w:b/>
          <w:sz w:val="28"/>
          <w:szCs w:val="28"/>
          <w:lang w:val="es-MX"/>
        </w:rPr>
      </w:pPr>
      <w:r w:rsidRPr="00175555">
        <w:rPr>
          <w:rFonts w:ascii="Calibri" w:eastAsia="Calibri" w:hAnsi="Calibri" w:cs="Calibri"/>
          <w:b/>
          <w:sz w:val="28"/>
          <w:szCs w:val="28"/>
          <w:lang w:val="es-MX"/>
        </w:rPr>
        <w:t>Resumen</w:t>
      </w:r>
    </w:p>
    <w:p w:rsidR="00AC0647" w:rsidRPr="0012450B" w:rsidRDefault="00AC0647" w:rsidP="00AC0647">
      <w:pPr>
        <w:spacing w:line="360" w:lineRule="auto"/>
        <w:jc w:val="both"/>
        <w:rPr>
          <w:rFonts w:ascii="Times New Roman" w:hAnsi="Times New Roman" w:cs="Times New Roman"/>
          <w:sz w:val="24"/>
          <w:szCs w:val="24"/>
          <w:lang w:val="es-MX"/>
        </w:rPr>
      </w:pPr>
      <w:r w:rsidRPr="0012450B">
        <w:rPr>
          <w:rFonts w:ascii="Times New Roman" w:hAnsi="Times New Roman" w:cs="Times New Roman"/>
          <w:sz w:val="24"/>
          <w:szCs w:val="24"/>
          <w:lang w:val="es-MX"/>
        </w:rPr>
        <w:t>La educación a distancia, que iniciara hace más de tres décadas con los medios de comunicación de la época (radio y televisión específicamente), ha evolucionado actualmente a niveles cada vez más personalizados, atractivos, eficientes y especializados, sólo por mencionar algunas de las bondades.</w:t>
      </w:r>
    </w:p>
    <w:p w:rsidR="00AC0647" w:rsidRPr="0012450B" w:rsidRDefault="00AC0647" w:rsidP="00AC0647">
      <w:pPr>
        <w:spacing w:line="360" w:lineRule="auto"/>
        <w:jc w:val="both"/>
        <w:rPr>
          <w:rFonts w:ascii="Times New Roman" w:hAnsi="Times New Roman" w:cs="Times New Roman"/>
          <w:sz w:val="24"/>
          <w:szCs w:val="24"/>
          <w:lang w:val="es-MX"/>
        </w:rPr>
      </w:pPr>
      <w:r w:rsidRPr="00C03352">
        <w:rPr>
          <w:rFonts w:ascii="Times New Roman" w:hAnsi="Times New Roman" w:cs="Times New Roman"/>
          <w:sz w:val="24"/>
          <w:szCs w:val="24"/>
          <w:lang w:val="es-MX"/>
        </w:rPr>
        <w:t>Las plataformas</w:t>
      </w:r>
      <w:r w:rsidRPr="0012450B">
        <w:rPr>
          <w:rFonts w:ascii="Times New Roman" w:hAnsi="Times New Roman" w:cs="Times New Roman"/>
          <w:sz w:val="24"/>
          <w:szCs w:val="24"/>
          <w:lang w:val="es-MX"/>
        </w:rPr>
        <w:t xml:space="preserve"> virtuales </w:t>
      </w:r>
      <w:r>
        <w:rPr>
          <w:rFonts w:ascii="Times New Roman" w:hAnsi="Times New Roman" w:cs="Times New Roman"/>
          <w:sz w:val="24"/>
          <w:szCs w:val="24"/>
          <w:lang w:val="es-MX"/>
        </w:rPr>
        <w:t xml:space="preserve">actuales </w:t>
      </w:r>
      <w:r w:rsidRPr="0012450B">
        <w:rPr>
          <w:rFonts w:ascii="Times New Roman" w:hAnsi="Times New Roman" w:cs="Times New Roman"/>
          <w:sz w:val="24"/>
          <w:szCs w:val="24"/>
          <w:lang w:val="es-MX"/>
        </w:rPr>
        <w:t>ofrecen cada vez más y mejores recursos de enseñanza al mismo tiempo que aprovecha las tecnologías de información como</w:t>
      </w:r>
      <w:r>
        <w:rPr>
          <w:rFonts w:ascii="Times New Roman" w:hAnsi="Times New Roman" w:cs="Times New Roman"/>
          <w:sz w:val="24"/>
          <w:szCs w:val="24"/>
          <w:lang w:val="es-MX"/>
        </w:rPr>
        <w:t>:</w:t>
      </w:r>
      <w:r w:rsidRPr="0012450B">
        <w:rPr>
          <w:rFonts w:ascii="Times New Roman" w:hAnsi="Times New Roman" w:cs="Times New Roman"/>
          <w:sz w:val="24"/>
          <w:szCs w:val="24"/>
          <w:lang w:val="es-MX"/>
        </w:rPr>
        <w:t xml:space="preserve"> los tutoriales en vídeo, el "</w:t>
      </w:r>
      <w:r w:rsidRPr="00C03352">
        <w:rPr>
          <w:rFonts w:ascii="Times New Roman" w:hAnsi="Times New Roman" w:cs="Times New Roman"/>
          <w:sz w:val="24"/>
          <w:szCs w:val="24"/>
          <w:u w:val="single"/>
          <w:lang w:val="es-MX"/>
        </w:rPr>
        <w:t>podcast</w:t>
      </w:r>
      <w:r w:rsidRPr="0012450B">
        <w:rPr>
          <w:rFonts w:ascii="Times New Roman" w:hAnsi="Times New Roman" w:cs="Times New Roman"/>
          <w:sz w:val="24"/>
          <w:szCs w:val="24"/>
          <w:lang w:val="es-MX"/>
        </w:rPr>
        <w:t>"</w:t>
      </w:r>
      <w:r>
        <w:rPr>
          <w:rFonts w:ascii="Times New Roman" w:hAnsi="Times New Roman" w:cs="Times New Roman"/>
          <w:sz w:val="24"/>
          <w:szCs w:val="24"/>
          <w:lang w:val="es-MX"/>
        </w:rPr>
        <w:t xml:space="preserve"> (difusiones auditivas)</w:t>
      </w:r>
      <w:r w:rsidRPr="0012450B">
        <w:rPr>
          <w:rFonts w:ascii="Times New Roman" w:hAnsi="Times New Roman" w:cs="Times New Roman"/>
          <w:sz w:val="24"/>
          <w:szCs w:val="24"/>
          <w:lang w:val="es-MX"/>
        </w:rPr>
        <w:t xml:space="preserve"> y las </w:t>
      </w:r>
      <w:r w:rsidRPr="00C03352">
        <w:rPr>
          <w:rFonts w:ascii="Times New Roman" w:hAnsi="Times New Roman" w:cs="Times New Roman"/>
          <w:sz w:val="24"/>
          <w:szCs w:val="24"/>
          <w:lang w:val="es-MX"/>
        </w:rPr>
        <w:t>redes sociales.</w:t>
      </w:r>
      <w:r w:rsidRPr="0012450B">
        <w:rPr>
          <w:rFonts w:ascii="Times New Roman" w:hAnsi="Times New Roman" w:cs="Times New Roman"/>
          <w:sz w:val="24"/>
          <w:szCs w:val="24"/>
          <w:lang w:val="es-MX"/>
        </w:rPr>
        <w:t xml:space="preserve"> Actualmente una persona puede capacitarse en cursos, licenciarse en gran variedad de carreras en línea, incluso obtener certificaciones, maestrías y doctorados</w:t>
      </w:r>
      <w:r>
        <w:rPr>
          <w:rFonts w:ascii="Times New Roman" w:hAnsi="Times New Roman" w:cs="Times New Roman"/>
          <w:sz w:val="24"/>
          <w:szCs w:val="24"/>
          <w:lang w:val="es-MX"/>
        </w:rPr>
        <w:t xml:space="preserve"> a distancia</w:t>
      </w:r>
      <w:r w:rsidRPr="0012450B">
        <w:rPr>
          <w:rFonts w:ascii="Times New Roman" w:hAnsi="Times New Roman" w:cs="Times New Roman"/>
          <w:sz w:val="24"/>
          <w:szCs w:val="24"/>
          <w:lang w:val="es-MX"/>
        </w:rPr>
        <w:t xml:space="preserve">. </w:t>
      </w:r>
    </w:p>
    <w:p w:rsidR="00AC0647" w:rsidRDefault="00AC0647" w:rsidP="00AC0647">
      <w:pPr>
        <w:spacing w:line="360" w:lineRule="auto"/>
        <w:jc w:val="both"/>
        <w:rPr>
          <w:rFonts w:ascii="Times New Roman" w:hAnsi="Times New Roman" w:cs="Times New Roman"/>
          <w:sz w:val="24"/>
          <w:szCs w:val="24"/>
          <w:lang w:val="es-MX"/>
        </w:rPr>
      </w:pPr>
      <w:r w:rsidRPr="0012450B">
        <w:rPr>
          <w:rFonts w:ascii="Times New Roman" w:hAnsi="Times New Roman" w:cs="Times New Roman"/>
          <w:sz w:val="24"/>
          <w:szCs w:val="24"/>
          <w:lang w:val="es-MX"/>
        </w:rPr>
        <w:t>Este progreso ha generado limitantes y obstáculos de diversa índole, de tal suerte que pedagogos y especialistas han diseñado una serie de técnicas tanto para despertar la motivación del estudiante "</w:t>
      </w:r>
      <w:r w:rsidRPr="00C03352">
        <w:rPr>
          <w:rFonts w:ascii="Times New Roman" w:hAnsi="Times New Roman" w:cs="Times New Roman"/>
          <w:sz w:val="24"/>
          <w:szCs w:val="24"/>
          <w:lang w:val="es-MX"/>
        </w:rPr>
        <w:t>On-line</w:t>
      </w:r>
      <w:r w:rsidRPr="0012450B">
        <w:rPr>
          <w:rFonts w:ascii="Times New Roman" w:hAnsi="Times New Roman" w:cs="Times New Roman"/>
          <w:sz w:val="24"/>
          <w:szCs w:val="24"/>
          <w:lang w:val="es-MX"/>
        </w:rPr>
        <w:t xml:space="preserve">" </w:t>
      </w:r>
      <w:r>
        <w:rPr>
          <w:rFonts w:ascii="Times New Roman" w:hAnsi="Times New Roman" w:cs="Times New Roman"/>
          <w:sz w:val="24"/>
          <w:szCs w:val="24"/>
          <w:lang w:val="es-MX"/>
        </w:rPr>
        <w:t>de</w:t>
      </w:r>
      <w:r w:rsidRPr="0012450B">
        <w:rPr>
          <w:rFonts w:ascii="Times New Roman" w:hAnsi="Times New Roman" w:cs="Times New Roman"/>
          <w:sz w:val="24"/>
          <w:szCs w:val="24"/>
          <w:lang w:val="es-MX"/>
        </w:rPr>
        <w:t xml:space="preserve"> desarrollar habilidades de comprensión y estudio, tanto como la administración eficiente y la seguridad del proceso co</w:t>
      </w:r>
      <w:r>
        <w:rPr>
          <w:rFonts w:ascii="Times New Roman" w:hAnsi="Times New Roman" w:cs="Times New Roman"/>
          <w:sz w:val="24"/>
          <w:szCs w:val="24"/>
          <w:lang w:val="es-MX"/>
        </w:rPr>
        <w:t>mpleto de enseñanza aprendizaje;</w:t>
      </w:r>
      <w:r w:rsidRPr="0012450B">
        <w:rPr>
          <w:rFonts w:ascii="Times New Roman" w:hAnsi="Times New Roman" w:cs="Times New Roman"/>
          <w:sz w:val="24"/>
          <w:szCs w:val="24"/>
          <w:lang w:val="es-MX"/>
        </w:rPr>
        <w:t xml:space="preserve"> como lo </w:t>
      </w:r>
      <w:proofErr w:type="gramStart"/>
      <w:r w:rsidRPr="0012450B">
        <w:rPr>
          <w:rFonts w:ascii="Times New Roman" w:hAnsi="Times New Roman" w:cs="Times New Roman"/>
          <w:sz w:val="24"/>
          <w:szCs w:val="24"/>
          <w:lang w:val="es-MX"/>
        </w:rPr>
        <w:t>son</w:t>
      </w:r>
      <w:proofErr w:type="gramEnd"/>
      <w:r w:rsidRPr="0012450B">
        <w:rPr>
          <w:rFonts w:ascii="Times New Roman" w:hAnsi="Times New Roman" w:cs="Times New Roman"/>
          <w:sz w:val="24"/>
          <w:szCs w:val="24"/>
          <w:lang w:val="es-MX"/>
        </w:rPr>
        <w:t xml:space="preserve"> por ejemplo</w:t>
      </w:r>
      <w:r>
        <w:rPr>
          <w:rFonts w:ascii="Times New Roman" w:hAnsi="Times New Roman" w:cs="Times New Roman"/>
          <w:sz w:val="24"/>
          <w:szCs w:val="24"/>
          <w:lang w:val="es-MX"/>
        </w:rPr>
        <w:t>,</w:t>
      </w:r>
      <w:r w:rsidRPr="0012450B">
        <w:rPr>
          <w:rFonts w:ascii="Times New Roman" w:hAnsi="Times New Roman" w:cs="Times New Roman"/>
          <w:sz w:val="24"/>
          <w:szCs w:val="24"/>
          <w:lang w:val="es-MX"/>
        </w:rPr>
        <w:t xml:space="preserve"> el cambio de diseños curriculares, </w:t>
      </w:r>
      <w:r w:rsidRPr="00C03352">
        <w:rPr>
          <w:rFonts w:ascii="Times New Roman" w:hAnsi="Times New Roman" w:cs="Times New Roman"/>
          <w:sz w:val="24"/>
          <w:szCs w:val="24"/>
          <w:lang w:val="es-MX"/>
        </w:rPr>
        <w:t>aplicaciones móviles</w:t>
      </w:r>
      <w:r w:rsidRPr="0012450B">
        <w:rPr>
          <w:rFonts w:ascii="Times New Roman" w:hAnsi="Times New Roman" w:cs="Times New Roman"/>
          <w:sz w:val="24"/>
          <w:szCs w:val="24"/>
          <w:lang w:val="es-MX"/>
        </w:rPr>
        <w:t>, simuladores, etc.</w:t>
      </w:r>
    </w:p>
    <w:p w:rsidR="0020123A" w:rsidRDefault="0020123A" w:rsidP="00AC0647">
      <w:pPr>
        <w:spacing w:line="360" w:lineRule="auto"/>
        <w:jc w:val="both"/>
        <w:rPr>
          <w:rFonts w:ascii="Times New Roman" w:hAnsi="Times New Roman" w:cs="Times New Roman"/>
          <w:sz w:val="24"/>
          <w:szCs w:val="24"/>
          <w:lang w:val="es-MX"/>
        </w:rPr>
      </w:pPr>
    </w:p>
    <w:p w:rsidR="0020123A" w:rsidRPr="0012450B" w:rsidRDefault="0020123A" w:rsidP="00AC0647">
      <w:pPr>
        <w:spacing w:line="360" w:lineRule="auto"/>
        <w:jc w:val="both"/>
        <w:rPr>
          <w:rFonts w:ascii="Times New Roman" w:hAnsi="Times New Roman" w:cs="Times New Roman"/>
          <w:sz w:val="24"/>
          <w:szCs w:val="24"/>
          <w:lang w:val="es-MX"/>
        </w:rPr>
      </w:pPr>
    </w:p>
    <w:p w:rsidR="00AC0647" w:rsidRDefault="00AC0647" w:rsidP="00AC0647">
      <w:pPr>
        <w:spacing w:line="360" w:lineRule="auto"/>
        <w:jc w:val="both"/>
        <w:rPr>
          <w:rFonts w:ascii="Times New Roman" w:hAnsi="Times New Roman" w:cs="Times New Roman"/>
          <w:sz w:val="24"/>
          <w:szCs w:val="24"/>
          <w:lang w:val="es-MX"/>
        </w:rPr>
      </w:pPr>
      <w:r w:rsidRPr="0012450B">
        <w:rPr>
          <w:rFonts w:ascii="Times New Roman" w:hAnsi="Times New Roman" w:cs="Times New Roman"/>
          <w:sz w:val="24"/>
          <w:szCs w:val="24"/>
          <w:lang w:val="es-MX"/>
        </w:rPr>
        <w:lastRenderedPageBreak/>
        <w:t>Toda esta tecnología educativa moderna parece apuntar hacia la adquisic</w:t>
      </w:r>
      <w:r>
        <w:rPr>
          <w:rFonts w:ascii="Times New Roman" w:hAnsi="Times New Roman" w:cs="Times New Roman"/>
          <w:sz w:val="24"/>
          <w:szCs w:val="24"/>
          <w:lang w:val="es-MX"/>
        </w:rPr>
        <w:t>ión de conocimientos más rápida y eficientemente,</w:t>
      </w:r>
      <w:r w:rsidRPr="0012450B">
        <w:rPr>
          <w:rFonts w:ascii="Times New Roman" w:hAnsi="Times New Roman" w:cs="Times New Roman"/>
          <w:sz w:val="24"/>
          <w:szCs w:val="24"/>
          <w:lang w:val="es-MX"/>
        </w:rPr>
        <w:t xml:space="preserve"> al incorporar otras tecnologías que crecen a la par. Actualmente un estudiante de geología </w:t>
      </w:r>
      <w:r>
        <w:rPr>
          <w:rFonts w:ascii="Times New Roman" w:hAnsi="Times New Roman" w:cs="Times New Roman"/>
          <w:sz w:val="24"/>
          <w:szCs w:val="24"/>
          <w:lang w:val="es-MX"/>
        </w:rPr>
        <w:t xml:space="preserve">ya </w:t>
      </w:r>
      <w:r w:rsidRPr="0012450B">
        <w:rPr>
          <w:rFonts w:ascii="Times New Roman" w:hAnsi="Times New Roman" w:cs="Times New Roman"/>
          <w:sz w:val="24"/>
          <w:szCs w:val="24"/>
          <w:lang w:val="es-MX"/>
        </w:rPr>
        <w:t>puede prácticas a distancia (realizar cálculos, estimaciones,</w:t>
      </w:r>
      <w:r>
        <w:rPr>
          <w:rFonts w:ascii="Times New Roman" w:hAnsi="Times New Roman" w:cs="Times New Roman"/>
          <w:sz w:val="24"/>
          <w:szCs w:val="24"/>
          <w:lang w:val="es-MX"/>
        </w:rPr>
        <w:t xml:space="preserve"> estadísticas,</w:t>
      </w:r>
      <w:r w:rsidRPr="0012450B">
        <w:rPr>
          <w:rFonts w:ascii="Times New Roman" w:hAnsi="Times New Roman" w:cs="Times New Roman"/>
          <w:sz w:val="24"/>
          <w:szCs w:val="24"/>
          <w:lang w:val="es-MX"/>
        </w:rPr>
        <w:t xml:space="preserve"> etc.) de terrenos o áreas inaccesibles, mediante aplicaciones que </w:t>
      </w:r>
    </w:p>
    <w:p w:rsidR="00AC0647" w:rsidRPr="0012450B" w:rsidRDefault="00AC0647" w:rsidP="00AC0647">
      <w:pPr>
        <w:spacing w:line="360" w:lineRule="auto"/>
        <w:jc w:val="both"/>
        <w:rPr>
          <w:rFonts w:ascii="Times New Roman" w:hAnsi="Times New Roman" w:cs="Times New Roman"/>
          <w:sz w:val="24"/>
          <w:szCs w:val="24"/>
          <w:lang w:val="es-MX"/>
        </w:rPr>
      </w:pPr>
      <w:r w:rsidRPr="0012450B">
        <w:rPr>
          <w:rFonts w:ascii="Times New Roman" w:hAnsi="Times New Roman" w:cs="Times New Roman"/>
          <w:sz w:val="24"/>
          <w:szCs w:val="24"/>
          <w:lang w:val="es-MX"/>
        </w:rPr>
        <w:t xml:space="preserve">utilizan los GPS en tiempo real. Por otra </w:t>
      </w:r>
      <w:proofErr w:type="gramStart"/>
      <w:r w:rsidRPr="0012450B">
        <w:rPr>
          <w:rFonts w:ascii="Times New Roman" w:hAnsi="Times New Roman" w:cs="Times New Roman"/>
          <w:sz w:val="24"/>
          <w:szCs w:val="24"/>
          <w:lang w:val="es-MX"/>
        </w:rPr>
        <w:t>parte</w:t>
      </w:r>
      <w:proofErr w:type="gramEnd"/>
      <w:r w:rsidRPr="0012450B">
        <w:rPr>
          <w:rFonts w:ascii="Times New Roman" w:hAnsi="Times New Roman" w:cs="Times New Roman"/>
          <w:sz w:val="24"/>
          <w:szCs w:val="24"/>
          <w:lang w:val="es-MX"/>
        </w:rPr>
        <w:t xml:space="preserve"> ya está en proceso de desarrollo el uso del "</w:t>
      </w:r>
      <w:r w:rsidRPr="00043443">
        <w:rPr>
          <w:rFonts w:ascii="Times New Roman" w:hAnsi="Times New Roman" w:cs="Times New Roman"/>
          <w:sz w:val="24"/>
          <w:szCs w:val="24"/>
          <w:u w:val="single"/>
          <w:lang w:val="es-MX"/>
        </w:rPr>
        <w:t>Internet de todo</w:t>
      </w:r>
      <w:r w:rsidRPr="0012450B">
        <w:rPr>
          <w:rFonts w:ascii="Times New Roman" w:hAnsi="Times New Roman" w:cs="Times New Roman"/>
          <w:sz w:val="24"/>
          <w:szCs w:val="24"/>
          <w:lang w:val="es-MX"/>
        </w:rPr>
        <w:t>" para obtener información de sensores de temperatura, humedad, luz, etc. así como de la manipulación de maquinaria y mecanismos a miles de kilómetros de distancia en tiempo real, impulsando enormemente el aprendizaje significativo.</w:t>
      </w:r>
    </w:p>
    <w:p w:rsidR="00AC0647" w:rsidRPr="0012450B" w:rsidRDefault="00AC0647" w:rsidP="00AC0647">
      <w:pPr>
        <w:spacing w:line="360" w:lineRule="auto"/>
        <w:jc w:val="both"/>
        <w:rPr>
          <w:rFonts w:ascii="Times New Roman" w:hAnsi="Times New Roman" w:cs="Times New Roman"/>
          <w:sz w:val="24"/>
          <w:szCs w:val="24"/>
          <w:lang w:val="es-MX"/>
        </w:rPr>
      </w:pPr>
      <w:r w:rsidRPr="0012450B">
        <w:rPr>
          <w:rFonts w:ascii="Times New Roman" w:hAnsi="Times New Roman" w:cs="Times New Roman"/>
          <w:sz w:val="24"/>
          <w:szCs w:val="24"/>
          <w:lang w:val="es-MX"/>
        </w:rPr>
        <w:t>Con este vertiginoso avance, no es de extrañarse</w:t>
      </w:r>
      <w:r>
        <w:rPr>
          <w:rFonts w:ascii="Times New Roman" w:hAnsi="Times New Roman" w:cs="Times New Roman"/>
          <w:sz w:val="24"/>
          <w:szCs w:val="24"/>
          <w:lang w:val="es-MX"/>
        </w:rPr>
        <w:t xml:space="preserve"> </w:t>
      </w:r>
      <w:r w:rsidRPr="0012450B">
        <w:rPr>
          <w:rFonts w:ascii="Times New Roman" w:hAnsi="Times New Roman" w:cs="Times New Roman"/>
          <w:sz w:val="24"/>
          <w:szCs w:val="24"/>
          <w:lang w:val="es-MX"/>
        </w:rPr>
        <w:t xml:space="preserve">pues, que en algunas décadas los futuros estudiantes, logren sus licenciaturas e ingenierías a temprana edad. Graduarán especialistas certificados, Ingenieros y licenciados probablemente en edades entre los 15 y 20 años, y </w:t>
      </w:r>
      <w:proofErr w:type="gramStart"/>
      <w:r w:rsidRPr="0012450B">
        <w:rPr>
          <w:rFonts w:ascii="Times New Roman" w:hAnsi="Times New Roman" w:cs="Times New Roman"/>
          <w:sz w:val="24"/>
          <w:szCs w:val="24"/>
          <w:lang w:val="es-MX"/>
        </w:rPr>
        <w:t>Masters</w:t>
      </w:r>
      <w:proofErr w:type="gramEnd"/>
      <w:r w:rsidRPr="0012450B">
        <w:rPr>
          <w:rFonts w:ascii="Times New Roman" w:hAnsi="Times New Roman" w:cs="Times New Roman"/>
          <w:sz w:val="24"/>
          <w:szCs w:val="24"/>
          <w:lang w:val="es-MX"/>
        </w:rPr>
        <w:t xml:space="preserve"> o Doctores a edades entre los 20 y los 25. Lo que afectaría</w:t>
      </w:r>
      <w:r>
        <w:rPr>
          <w:rFonts w:ascii="Times New Roman" w:hAnsi="Times New Roman" w:cs="Times New Roman"/>
          <w:sz w:val="24"/>
          <w:szCs w:val="24"/>
          <w:lang w:val="es-MX"/>
        </w:rPr>
        <w:t xml:space="preserve"> </w:t>
      </w:r>
      <w:r w:rsidRPr="0012450B">
        <w:rPr>
          <w:rFonts w:ascii="Times New Roman" w:hAnsi="Times New Roman" w:cs="Times New Roman"/>
          <w:sz w:val="24"/>
          <w:szCs w:val="24"/>
          <w:lang w:val="es-MX"/>
        </w:rPr>
        <w:t>significativamente de una o varias maneras, las dinámicas sociales del futuro.</w:t>
      </w:r>
    </w:p>
    <w:p w:rsidR="00AC0647" w:rsidRPr="0012450B" w:rsidRDefault="00AC0647" w:rsidP="00AC0647">
      <w:pPr>
        <w:jc w:val="both"/>
        <w:rPr>
          <w:rFonts w:ascii="Times New Roman" w:hAnsi="Times New Roman" w:cs="Times New Roman"/>
          <w:sz w:val="24"/>
          <w:szCs w:val="24"/>
          <w:lang w:val="es-MX"/>
        </w:rPr>
      </w:pPr>
      <w:r w:rsidRPr="00175555">
        <w:rPr>
          <w:rFonts w:ascii="Calibri" w:eastAsia="Calibri" w:hAnsi="Calibri" w:cs="Calibri"/>
          <w:b/>
          <w:sz w:val="28"/>
          <w:szCs w:val="28"/>
          <w:lang w:val="es-MX"/>
        </w:rPr>
        <w:t>Palabras Clave:</w:t>
      </w:r>
      <w:r>
        <w:rPr>
          <w:rFonts w:cstheme="minorHAnsi"/>
          <w:b/>
          <w:sz w:val="28"/>
          <w:lang w:val="es-MX"/>
        </w:rPr>
        <w:t xml:space="preserve"> </w:t>
      </w:r>
      <w:r>
        <w:rPr>
          <w:rFonts w:ascii="Times New Roman" w:hAnsi="Times New Roman" w:cs="Times New Roman"/>
          <w:sz w:val="24"/>
          <w:szCs w:val="24"/>
          <w:lang w:val="es-MX"/>
        </w:rPr>
        <w:t xml:space="preserve">Plataformas Virtuales. Podcast. Redes Sociales. Internet del Todo. Aplicaciones móviles </w:t>
      </w:r>
    </w:p>
    <w:p w:rsidR="00AC0647" w:rsidRPr="0012450B" w:rsidRDefault="00AC0647" w:rsidP="00AC0647">
      <w:pPr>
        <w:jc w:val="both"/>
        <w:rPr>
          <w:rFonts w:ascii="Times New Roman" w:hAnsi="Times New Roman" w:cs="Times New Roman"/>
          <w:sz w:val="24"/>
          <w:szCs w:val="24"/>
          <w:lang w:val="es-MX"/>
        </w:rPr>
      </w:pPr>
    </w:p>
    <w:p w:rsidR="00AC0647" w:rsidRPr="00175555" w:rsidRDefault="00AC0647" w:rsidP="00AC0647">
      <w:pPr>
        <w:jc w:val="both"/>
        <w:rPr>
          <w:rFonts w:ascii="Calibri" w:eastAsia="Calibri" w:hAnsi="Calibri" w:cs="Calibri"/>
          <w:b/>
          <w:sz w:val="28"/>
          <w:szCs w:val="28"/>
          <w:lang w:val="es-MX"/>
        </w:rPr>
      </w:pPr>
      <w:proofErr w:type="spellStart"/>
      <w:r w:rsidRPr="00175555">
        <w:rPr>
          <w:rFonts w:ascii="Calibri" w:eastAsia="Calibri" w:hAnsi="Calibri" w:cs="Calibri"/>
          <w:b/>
          <w:sz w:val="28"/>
          <w:szCs w:val="28"/>
          <w:lang w:val="es-MX"/>
        </w:rPr>
        <w:t>Abstract</w:t>
      </w:r>
      <w:proofErr w:type="spellEnd"/>
    </w:p>
    <w:p w:rsidR="00AC0647" w:rsidRPr="009E7A72" w:rsidRDefault="00AC0647" w:rsidP="00AC0647">
      <w:pPr>
        <w:spacing w:line="360" w:lineRule="auto"/>
        <w:jc w:val="both"/>
        <w:rPr>
          <w:rFonts w:ascii="Times New Roman" w:hAnsi="Times New Roman" w:cs="Times New Roman"/>
          <w:sz w:val="24"/>
          <w:szCs w:val="24"/>
          <w:lang w:val="en-US"/>
        </w:rPr>
      </w:pPr>
      <w:r w:rsidRPr="009E7A72">
        <w:rPr>
          <w:rFonts w:ascii="Times New Roman" w:hAnsi="Times New Roman" w:cs="Times New Roman"/>
          <w:sz w:val="24"/>
          <w:szCs w:val="24"/>
          <w:lang w:val="en-US"/>
        </w:rPr>
        <w:t xml:space="preserve">The e-learning concept, which started around three decades ago, with the electronic communication media at that time, (radio and television specifically), has grown actually to </w:t>
      </w:r>
      <w:proofErr w:type="spellStart"/>
      <w:proofErr w:type="gramStart"/>
      <w:r w:rsidRPr="009E7A72">
        <w:rPr>
          <w:rFonts w:ascii="Times New Roman" w:hAnsi="Times New Roman" w:cs="Times New Roman"/>
          <w:sz w:val="24"/>
          <w:szCs w:val="24"/>
          <w:lang w:val="en-US"/>
        </w:rPr>
        <w:t>a</w:t>
      </w:r>
      <w:proofErr w:type="spellEnd"/>
      <w:proofErr w:type="gramEnd"/>
      <w:r w:rsidRPr="009E7A72">
        <w:rPr>
          <w:rFonts w:ascii="Times New Roman" w:hAnsi="Times New Roman" w:cs="Times New Roman"/>
          <w:sz w:val="24"/>
          <w:szCs w:val="24"/>
          <w:lang w:val="en-US"/>
        </w:rPr>
        <w:t xml:space="preserve"> even more and more personalized, attractive, efficient and specialized levels, just to mention some examples.  </w:t>
      </w:r>
    </w:p>
    <w:p w:rsidR="00AC0647" w:rsidRPr="009E7A72" w:rsidRDefault="00AC0647" w:rsidP="00AC0647">
      <w:pPr>
        <w:spacing w:line="360" w:lineRule="auto"/>
        <w:jc w:val="both"/>
        <w:rPr>
          <w:rFonts w:ascii="Times New Roman" w:hAnsi="Times New Roman" w:cs="Times New Roman"/>
          <w:sz w:val="24"/>
          <w:szCs w:val="24"/>
          <w:lang w:val="en-US"/>
        </w:rPr>
      </w:pPr>
      <w:r w:rsidRPr="009E7A72">
        <w:rPr>
          <w:rFonts w:ascii="Times New Roman" w:hAnsi="Times New Roman" w:cs="Times New Roman"/>
          <w:sz w:val="24"/>
          <w:szCs w:val="24"/>
          <w:lang w:val="en-US"/>
        </w:rPr>
        <w:t xml:space="preserve">Virtual e-learning platforms offers even more and better teaching resources, taking advantage of, - at the same time - as Information Technologies evolve, just as video tutorials, podcasts and social media. </w:t>
      </w:r>
      <w:proofErr w:type="gramStart"/>
      <w:r w:rsidRPr="009E7A72">
        <w:rPr>
          <w:rFonts w:ascii="Times New Roman" w:hAnsi="Times New Roman" w:cs="Times New Roman"/>
          <w:sz w:val="24"/>
          <w:szCs w:val="24"/>
          <w:lang w:val="en-US"/>
        </w:rPr>
        <w:t>Actually, a</w:t>
      </w:r>
      <w:proofErr w:type="gramEnd"/>
      <w:r w:rsidRPr="009E7A72">
        <w:rPr>
          <w:rFonts w:ascii="Times New Roman" w:hAnsi="Times New Roman" w:cs="Times New Roman"/>
          <w:sz w:val="24"/>
          <w:szCs w:val="24"/>
          <w:lang w:val="en-US"/>
        </w:rPr>
        <w:t xml:space="preserve"> person can learn in courses, workshop</w:t>
      </w:r>
      <w:r>
        <w:rPr>
          <w:rFonts w:ascii="Times New Roman" w:hAnsi="Times New Roman" w:cs="Times New Roman"/>
          <w:sz w:val="24"/>
          <w:szCs w:val="24"/>
          <w:lang w:val="en-US"/>
        </w:rPr>
        <w:t>;</w:t>
      </w:r>
      <w:r w:rsidRPr="009E7A72">
        <w:rPr>
          <w:rFonts w:ascii="Times New Roman" w:hAnsi="Times New Roman" w:cs="Times New Roman"/>
          <w:sz w:val="24"/>
          <w:szCs w:val="24"/>
          <w:lang w:val="en-US"/>
        </w:rPr>
        <w:t xml:space="preserve"> getting an engineering degree in an on-line career, even can get certification, master and doctor degrees. </w:t>
      </w:r>
    </w:p>
    <w:p w:rsidR="00AC0647" w:rsidRPr="009E7A72" w:rsidRDefault="00AC0647" w:rsidP="00AC0647">
      <w:pPr>
        <w:spacing w:line="360" w:lineRule="auto"/>
        <w:jc w:val="both"/>
        <w:rPr>
          <w:rFonts w:ascii="Times New Roman" w:hAnsi="Times New Roman" w:cs="Times New Roman"/>
          <w:sz w:val="24"/>
          <w:szCs w:val="24"/>
          <w:lang w:val="en-US"/>
        </w:rPr>
      </w:pPr>
      <w:r w:rsidRPr="009E7A72">
        <w:rPr>
          <w:rFonts w:ascii="Times New Roman" w:hAnsi="Times New Roman" w:cs="Times New Roman"/>
          <w:sz w:val="24"/>
          <w:szCs w:val="24"/>
          <w:lang w:val="en-US"/>
        </w:rPr>
        <w:lastRenderedPageBreak/>
        <w:t xml:space="preserve">This educational progress has </w:t>
      </w:r>
      <w:proofErr w:type="gramStart"/>
      <w:r w:rsidRPr="009E7A72">
        <w:rPr>
          <w:rFonts w:ascii="Times New Roman" w:hAnsi="Times New Roman" w:cs="Times New Roman"/>
          <w:sz w:val="24"/>
          <w:szCs w:val="24"/>
          <w:lang w:val="en-US"/>
        </w:rPr>
        <w:t>bring</w:t>
      </w:r>
      <w:proofErr w:type="gramEnd"/>
      <w:r w:rsidRPr="009E7A72">
        <w:rPr>
          <w:rFonts w:ascii="Times New Roman" w:hAnsi="Times New Roman" w:cs="Times New Roman"/>
          <w:sz w:val="24"/>
          <w:szCs w:val="24"/>
          <w:lang w:val="en-US"/>
        </w:rPr>
        <w:t xml:space="preserve"> limits and obstacles </w:t>
      </w:r>
      <w:r>
        <w:rPr>
          <w:rFonts w:ascii="Times New Roman" w:hAnsi="Times New Roman" w:cs="Times New Roman"/>
          <w:sz w:val="24"/>
          <w:szCs w:val="24"/>
          <w:lang w:val="en-US"/>
        </w:rPr>
        <w:t>of</w:t>
      </w:r>
      <w:r w:rsidRPr="009E7A72">
        <w:rPr>
          <w:rFonts w:ascii="Times New Roman" w:hAnsi="Times New Roman" w:cs="Times New Roman"/>
          <w:sz w:val="24"/>
          <w:szCs w:val="24"/>
          <w:lang w:val="en-US"/>
        </w:rPr>
        <w:t xml:space="preserve"> different matters, so academic specialists have designed several</w:t>
      </w:r>
      <w:r>
        <w:rPr>
          <w:rFonts w:ascii="Times New Roman" w:hAnsi="Times New Roman" w:cs="Times New Roman"/>
          <w:sz w:val="24"/>
          <w:szCs w:val="24"/>
          <w:lang w:val="en-US"/>
        </w:rPr>
        <w:t xml:space="preserve"> </w:t>
      </w:r>
      <w:r w:rsidRPr="009E7A72">
        <w:rPr>
          <w:rFonts w:ascii="Times New Roman" w:hAnsi="Times New Roman" w:cs="Times New Roman"/>
          <w:sz w:val="24"/>
          <w:szCs w:val="24"/>
          <w:lang w:val="en-US"/>
        </w:rPr>
        <w:t xml:space="preserve">techniques for motivating on-line students to learn, as for develop understanding and study abilities, as for security and efficiency of teaching-learning process; adaptive curriculum, mobile apps, simulators, etc. </w:t>
      </w:r>
    </w:p>
    <w:p w:rsidR="00AC0647" w:rsidRPr="009E7A72" w:rsidRDefault="00AC0647" w:rsidP="00AC0647">
      <w:pPr>
        <w:spacing w:line="360" w:lineRule="auto"/>
        <w:jc w:val="both"/>
        <w:rPr>
          <w:rFonts w:ascii="Times New Roman" w:hAnsi="Times New Roman" w:cs="Times New Roman"/>
          <w:sz w:val="24"/>
          <w:szCs w:val="24"/>
          <w:lang w:val="en-US"/>
        </w:rPr>
      </w:pPr>
      <w:r w:rsidRPr="009E7A72">
        <w:rPr>
          <w:rFonts w:ascii="Times New Roman" w:hAnsi="Times New Roman" w:cs="Times New Roman"/>
          <w:sz w:val="24"/>
          <w:szCs w:val="24"/>
          <w:lang w:val="en-US"/>
        </w:rPr>
        <w:t xml:space="preserve">All of </w:t>
      </w:r>
      <w:proofErr w:type="gramStart"/>
      <w:r w:rsidRPr="009E7A72">
        <w:rPr>
          <w:rFonts w:ascii="Times New Roman" w:hAnsi="Times New Roman" w:cs="Times New Roman"/>
          <w:sz w:val="24"/>
          <w:szCs w:val="24"/>
          <w:lang w:val="en-US"/>
        </w:rPr>
        <w:t>these modern learning technology</w:t>
      </w:r>
      <w:proofErr w:type="gramEnd"/>
      <w:r w:rsidRPr="009E7A72">
        <w:rPr>
          <w:rFonts w:ascii="Times New Roman" w:hAnsi="Times New Roman" w:cs="Times New Roman"/>
          <w:sz w:val="24"/>
          <w:szCs w:val="24"/>
          <w:lang w:val="en-US"/>
        </w:rPr>
        <w:t xml:space="preserve"> it seems to go further faster and efficient to get knowledge, as the way they add another new growing technologies. By the time, a geologist student can make a lot of practices (making calculations, </w:t>
      </w:r>
      <w:r>
        <w:rPr>
          <w:rFonts w:ascii="Times New Roman" w:hAnsi="Times New Roman" w:cs="Times New Roman"/>
          <w:sz w:val="24"/>
          <w:szCs w:val="24"/>
          <w:lang w:val="en-US"/>
        </w:rPr>
        <w:t xml:space="preserve">instrument </w:t>
      </w:r>
      <w:r w:rsidRPr="009E7A72">
        <w:rPr>
          <w:rFonts w:ascii="Times New Roman" w:hAnsi="Times New Roman" w:cs="Times New Roman"/>
          <w:sz w:val="24"/>
          <w:szCs w:val="24"/>
          <w:lang w:val="en-US"/>
        </w:rPr>
        <w:t>measurements, predictions, statistics, etc.) of remote and/or inaccessible lands thru GPS real-time apps. On the other hand, the use of "IoT</w:t>
      </w:r>
      <w:proofErr w:type="gramStart"/>
      <w:r w:rsidRPr="009E7A72">
        <w:rPr>
          <w:rFonts w:ascii="Times New Roman" w:hAnsi="Times New Roman" w:cs="Times New Roman"/>
          <w:sz w:val="24"/>
          <w:szCs w:val="24"/>
          <w:lang w:val="en-US"/>
        </w:rPr>
        <w:t>"  -</w:t>
      </w:r>
      <w:proofErr w:type="gramEnd"/>
      <w:r w:rsidRPr="009E7A72">
        <w:rPr>
          <w:rFonts w:ascii="Times New Roman" w:hAnsi="Times New Roman" w:cs="Times New Roman"/>
          <w:sz w:val="24"/>
          <w:szCs w:val="24"/>
          <w:lang w:val="en-US"/>
        </w:rPr>
        <w:t xml:space="preserve">Internet of Everything- it's actually developing in order to get sensor´s readings of temperature, humidity or light presence, as handling and controlling machinery and mechanisms miles away of distance, boosting the significant learning enormously. </w:t>
      </w:r>
    </w:p>
    <w:p w:rsidR="00AC0647" w:rsidRPr="009E7A72" w:rsidRDefault="00AC0647" w:rsidP="00AC0647">
      <w:pPr>
        <w:spacing w:line="360" w:lineRule="auto"/>
        <w:jc w:val="both"/>
        <w:rPr>
          <w:rFonts w:ascii="Times New Roman" w:hAnsi="Times New Roman" w:cs="Times New Roman"/>
          <w:sz w:val="24"/>
          <w:szCs w:val="24"/>
          <w:lang w:val="en-US"/>
        </w:rPr>
      </w:pPr>
      <w:r w:rsidRPr="009E7A72">
        <w:rPr>
          <w:rFonts w:ascii="Times New Roman" w:hAnsi="Times New Roman" w:cs="Times New Roman"/>
          <w:sz w:val="24"/>
          <w:szCs w:val="24"/>
          <w:lang w:val="en-US"/>
        </w:rPr>
        <w:t xml:space="preserve">With this intense educational forwarding, is not rare that in a few decades, future students will reach engineering degrees at short age. Certified </w:t>
      </w:r>
      <w:r>
        <w:rPr>
          <w:rFonts w:ascii="Times New Roman" w:hAnsi="Times New Roman" w:cs="Times New Roman"/>
          <w:sz w:val="24"/>
          <w:szCs w:val="24"/>
          <w:lang w:val="en-US"/>
        </w:rPr>
        <w:t>s</w:t>
      </w:r>
      <w:r w:rsidRPr="009E7A72">
        <w:rPr>
          <w:rFonts w:ascii="Times New Roman" w:hAnsi="Times New Roman" w:cs="Times New Roman"/>
          <w:sz w:val="24"/>
          <w:szCs w:val="24"/>
          <w:lang w:val="en-US"/>
        </w:rPr>
        <w:t xml:space="preserve">pecialists, </w:t>
      </w:r>
      <w:r>
        <w:rPr>
          <w:rFonts w:ascii="Times New Roman" w:hAnsi="Times New Roman" w:cs="Times New Roman"/>
          <w:sz w:val="24"/>
          <w:szCs w:val="24"/>
          <w:lang w:val="en-US"/>
        </w:rPr>
        <w:t>and e</w:t>
      </w:r>
      <w:r w:rsidRPr="009E7A72">
        <w:rPr>
          <w:rFonts w:ascii="Times New Roman" w:hAnsi="Times New Roman" w:cs="Times New Roman"/>
          <w:sz w:val="24"/>
          <w:szCs w:val="24"/>
          <w:lang w:val="en-US"/>
        </w:rPr>
        <w:t xml:space="preserve">ngineers will graduate probably in ages between 15 - 20 years. So, will have </w:t>
      </w:r>
      <w:proofErr w:type="gramStart"/>
      <w:r w:rsidRPr="009E7A72">
        <w:rPr>
          <w:rFonts w:ascii="Times New Roman" w:hAnsi="Times New Roman" w:cs="Times New Roman"/>
          <w:sz w:val="24"/>
          <w:szCs w:val="24"/>
          <w:lang w:val="en-US"/>
        </w:rPr>
        <w:t>Masters</w:t>
      </w:r>
      <w:proofErr w:type="gramEnd"/>
      <w:r w:rsidRPr="009E7A72">
        <w:rPr>
          <w:rFonts w:ascii="Times New Roman" w:hAnsi="Times New Roman" w:cs="Times New Roman"/>
          <w:sz w:val="24"/>
          <w:szCs w:val="24"/>
          <w:lang w:val="en-US"/>
        </w:rPr>
        <w:t xml:space="preserve"> or Doctors</w:t>
      </w:r>
      <w:r>
        <w:rPr>
          <w:rFonts w:ascii="Times New Roman" w:hAnsi="Times New Roman" w:cs="Times New Roman"/>
          <w:sz w:val="24"/>
          <w:szCs w:val="24"/>
          <w:lang w:val="en-US"/>
        </w:rPr>
        <w:t xml:space="preserve"> people</w:t>
      </w:r>
      <w:r w:rsidRPr="009E7A72">
        <w:rPr>
          <w:rFonts w:ascii="Times New Roman" w:hAnsi="Times New Roman" w:cs="Times New Roman"/>
          <w:sz w:val="24"/>
          <w:szCs w:val="24"/>
          <w:lang w:val="en-US"/>
        </w:rPr>
        <w:t xml:space="preserve"> in the range of 20 - 25 years of age. This will affect importantly in some or several forms, future social dynamics.</w:t>
      </w:r>
    </w:p>
    <w:p w:rsidR="00AC0647" w:rsidRDefault="00AC0647" w:rsidP="00AC0647">
      <w:pPr>
        <w:jc w:val="both"/>
        <w:rPr>
          <w:rFonts w:ascii="Times New Roman" w:hAnsi="Times New Roman" w:cs="Times New Roman"/>
          <w:sz w:val="24"/>
          <w:szCs w:val="24"/>
          <w:lang w:val="en-US"/>
        </w:rPr>
      </w:pPr>
      <w:proofErr w:type="spellStart"/>
      <w:r w:rsidRPr="00175555">
        <w:rPr>
          <w:rFonts w:ascii="Calibri" w:eastAsia="Calibri" w:hAnsi="Calibri" w:cs="Calibri"/>
          <w:b/>
          <w:sz w:val="28"/>
          <w:szCs w:val="28"/>
          <w:lang w:val="es-MX"/>
        </w:rPr>
        <w:t>Keywords</w:t>
      </w:r>
      <w:proofErr w:type="spellEnd"/>
      <w:r w:rsidRPr="00175555">
        <w:rPr>
          <w:rFonts w:ascii="Calibri" w:eastAsia="Calibri" w:hAnsi="Calibri" w:cs="Calibri"/>
          <w:b/>
          <w:sz w:val="28"/>
          <w:szCs w:val="28"/>
          <w:lang w:val="es-MX"/>
        </w:rPr>
        <w:t>:</w:t>
      </w:r>
      <w:r>
        <w:rPr>
          <w:rFonts w:ascii="Times New Roman" w:hAnsi="Times New Roman" w:cs="Times New Roman"/>
          <w:i/>
          <w:sz w:val="24"/>
          <w:szCs w:val="24"/>
          <w:lang w:val="en-US"/>
        </w:rPr>
        <w:t xml:space="preserve"> </w:t>
      </w:r>
      <w:r w:rsidRPr="005C686C">
        <w:rPr>
          <w:rFonts w:ascii="Times New Roman" w:hAnsi="Times New Roman" w:cs="Times New Roman"/>
          <w:sz w:val="24"/>
          <w:szCs w:val="24"/>
          <w:lang w:val="en-US"/>
        </w:rPr>
        <w:t>e-learning. Podcast. Social Media. Internet of Everything. Mobile Apps.</w:t>
      </w:r>
    </w:p>
    <w:p w:rsidR="00AC0647" w:rsidRPr="00795828" w:rsidRDefault="00AC0647" w:rsidP="00AC0647">
      <w:pPr>
        <w:spacing w:before="120" w:after="240"/>
        <w:jc w:val="both"/>
        <w:rPr>
          <w:rFonts w:ascii="Times New Roman" w:hAnsi="Times New Roman"/>
          <w:sz w:val="24"/>
        </w:rPr>
      </w:pPr>
      <w:r w:rsidRPr="00795828">
        <w:rPr>
          <w:rFonts w:ascii="Times New Roman" w:hAnsi="Times New Roman"/>
          <w:b/>
          <w:sz w:val="24"/>
        </w:rPr>
        <w:t>Fecha Recepción:</w:t>
      </w:r>
      <w:r>
        <w:rPr>
          <w:rFonts w:ascii="Times New Roman" w:hAnsi="Times New Roman"/>
          <w:b/>
          <w:sz w:val="24"/>
        </w:rPr>
        <w:t xml:space="preserve"> </w:t>
      </w:r>
      <w:r>
        <w:rPr>
          <w:rFonts w:ascii="Times New Roman" w:hAnsi="Times New Roman"/>
          <w:sz w:val="24"/>
        </w:rPr>
        <w:t xml:space="preserve">Febrero2018 </w:t>
      </w:r>
      <w:r w:rsidR="0020123A">
        <w:rPr>
          <w:rFonts w:ascii="Times New Roman" w:hAnsi="Times New Roman"/>
          <w:sz w:val="24"/>
        </w:rPr>
        <w:t xml:space="preserve">                                         </w:t>
      </w:r>
      <w:r w:rsidRPr="00795828">
        <w:rPr>
          <w:rFonts w:ascii="Times New Roman" w:hAnsi="Times New Roman"/>
          <w:b/>
          <w:sz w:val="24"/>
        </w:rPr>
        <w:t>Fecha Aceptación:</w:t>
      </w:r>
      <w:r>
        <w:rPr>
          <w:rFonts w:ascii="Times New Roman" w:hAnsi="Times New Roman"/>
          <w:b/>
          <w:sz w:val="24"/>
        </w:rPr>
        <w:t xml:space="preserve"> </w:t>
      </w:r>
      <w:proofErr w:type="gramStart"/>
      <w:r>
        <w:rPr>
          <w:rFonts w:ascii="Times New Roman" w:hAnsi="Times New Roman"/>
          <w:sz w:val="24"/>
        </w:rPr>
        <w:t>Junio</w:t>
      </w:r>
      <w:proofErr w:type="gramEnd"/>
      <w:r w:rsidRPr="00795828">
        <w:rPr>
          <w:rFonts w:ascii="Times New Roman" w:hAnsi="Times New Roman"/>
          <w:sz w:val="24"/>
        </w:rPr>
        <w:t xml:space="preserve"> 2018       </w:t>
      </w:r>
    </w:p>
    <w:p w:rsidR="00AC0647" w:rsidRPr="005C686C" w:rsidRDefault="00940198" w:rsidP="00AC0647">
      <w:pPr>
        <w:jc w:val="both"/>
        <w:rPr>
          <w:rFonts w:ascii="Times New Roman" w:hAnsi="Times New Roman" w:cs="Times New Roman"/>
          <w:sz w:val="24"/>
          <w:szCs w:val="24"/>
          <w:lang w:val="en-US"/>
        </w:rPr>
      </w:pPr>
      <w:r>
        <w:rPr>
          <w:rFonts w:cs="Calibri"/>
        </w:rPr>
        <w:pict>
          <v:rect id="_x0000_i1025" style="width:0;height:1.5pt" o:hralign="center" o:bullet="t" o:hrstd="t" o:hr="t" fillcolor="#a0a0a0" stroked="f"/>
        </w:pict>
      </w:r>
    </w:p>
    <w:p w:rsidR="00AC0647" w:rsidRDefault="00AC0647" w:rsidP="00AC0647">
      <w:pPr>
        <w:rPr>
          <w:rFonts w:ascii="Times New Roman" w:hAnsi="Times New Roman" w:cs="Times New Roman"/>
          <w:b/>
          <w:sz w:val="28"/>
          <w:szCs w:val="28"/>
          <w:lang w:val="es-MX"/>
        </w:rPr>
      </w:pPr>
    </w:p>
    <w:p w:rsidR="00AC0647" w:rsidRDefault="00AC0647" w:rsidP="00AC0647">
      <w:pPr>
        <w:rPr>
          <w:rFonts w:ascii="Times New Roman" w:hAnsi="Times New Roman" w:cs="Times New Roman"/>
          <w:sz w:val="28"/>
          <w:szCs w:val="28"/>
          <w:lang w:val="es-MX"/>
        </w:rPr>
        <w:sectPr w:rsidR="00AC0647" w:rsidSect="00175555">
          <w:headerReference w:type="default" r:id="rId8"/>
          <w:footerReference w:type="default" r:id="rId9"/>
          <w:pgSz w:w="12240" w:h="15840"/>
          <w:pgMar w:top="1985" w:right="1701" w:bottom="1417" w:left="1701" w:header="708" w:footer="708" w:gutter="0"/>
          <w:cols w:space="708"/>
          <w:docGrid w:linePitch="360"/>
        </w:sectPr>
      </w:pPr>
    </w:p>
    <w:p w:rsidR="00AC0647" w:rsidRDefault="00AC0647" w:rsidP="00AC0647">
      <w:pPr>
        <w:rPr>
          <w:rFonts w:cstheme="minorHAnsi"/>
          <w:b/>
          <w:sz w:val="28"/>
          <w:lang w:val="es-MX"/>
        </w:rPr>
      </w:pPr>
      <w:r>
        <w:rPr>
          <w:rFonts w:cstheme="minorHAnsi"/>
          <w:b/>
          <w:sz w:val="28"/>
          <w:lang w:val="es-MX"/>
        </w:rPr>
        <w:br w:type="page"/>
      </w:r>
    </w:p>
    <w:p w:rsidR="00AC0647" w:rsidRPr="00175555" w:rsidRDefault="00AC0647" w:rsidP="00AC0647">
      <w:pPr>
        <w:jc w:val="both"/>
        <w:rPr>
          <w:rFonts w:ascii="Calibri" w:eastAsia="Calibri" w:hAnsi="Calibri" w:cs="Calibri"/>
          <w:b/>
          <w:sz w:val="28"/>
          <w:szCs w:val="28"/>
          <w:lang w:val="es-MX"/>
        </w:rPr>
      </w:pPr>
      <w:r w:rsidRPr="00175555">
        <w:rPr>
          <w:rFonts w:ascii="Calibri" w:eastAsia="Calibri" w:hAnsi="Calibri" w:cs="Calibri"/>
          <w:b/>
          <w:sz w:val="28"/>
          <w:szCs w:val="28"/>
          <w:lang w:val="es-MX"/>
        </w:rPr>
        <w:lastRenderedPageBreak/>
        <w:t>Introducción</w:t>
      </w:r>
    </w:p>
    <w:p w:rsidR="00AC0647" w:rsidRPr="00486533" w:rsidRDefault="00AC0647" w:rsidP="00AC0647">
      <w:pPr>
        <w:spacing w:line="360" w:lineRule="auto"/>
        <w:jc w:val="both"/>
        <w:rPr>
          <w:rFonts w:ascii="Times New Roman" w:hAnsi="Times New Roman" w:cs="Times New Roman"/>
          <w:sz w:val="24"/>
          <w:szCs w:val="24"/>
          <w:lang w:val="es-MX"/>
        </w:rPr>
        <w:sectPr w:rsidR="00AC0647" w:rsidRPr="00486533" w:rsidSect="0020123A">
          <w:type w:val="continuous"/>
          <w:pgSz w:w="12240" w:h="15840"/>
          <w:pgMar w:top="1843" w:right="1701" w:bottom="1417" w:left="1701" w:header="708" w:footer="708" w:gutter="0"/>
          <w:cols w:space="708"/>
          <w:docGrid w:linePitch="360"/>
        </w:sectPr>
      </w:pPr>
    </w:p>
    <w:p w:rsidR="00AC0647" w:rsidRPr="00FD3419" w:rsidRDefault="00AC0647" w:rsidP="00AC0647">
      <w:pPr>
        <w:spacing w:line="360" w:lineRule="auto"/>
        <w:jc w:val="both"/>
        <w:rPr>
          <w:rFonts w:ascii="Times New Roman" w:hAnsi="Times New Roman" w:cs="Times New Roman"/>
          <w:sz w:val="24"/>
          <w:szCs w:val="24"/>
          <w:lang w:val="es-MX"/>
        </w:rPr>
      </w:pPr>
      <w:r w:rsidRPr="00FD3419">
        <w:rPr>
          <w:rFonts w:ascii="Times New Roman" w:hAnsi="Times New Roman" w:cs="Times New Roman"/>
          <w:sz w:val="24"/>
          <w:szCs w:val="24"/>
          <w:lang w:val="es-MX"/>
        </w:rPr>
        <w:t xml:space="preserve">En años recientes, quienes trabajamos en el sector educativo, hemos visto como la educación a distancia se ha ido transformando del antiguo sistema televisivo en donde había poca o nula participación de los alumnos con el instructor, hasta las recientes universidades en línea, donde no solo encontramos cursos y talleres, sino también carreras, maestrías y hasta </w:t>
      </w:r>
      <w:r>
        <w:rPr>
          <w:rFonts w:ascii="Times New Roman" w:hAnsi="Times New Roman" w:cs="Times New Roman"/>
          <w:sz w:val="24"/>
          <w:szCs w:val="24"/>
          <w:lang w:val="es-MX"/>
        </w:rPr>
        <w:t xml:space="preserve">estudios de </w:t>
      </w:r>
      <w:r w:rsidRPr="00FD3419">
        <w:rPr>
          <w:rFonts w:ascii="Times New Roman" w:hAnsi="Times New Roman" w:cs="Times New Roman"/>
          <w:sz w:val="24"/>
          <w:szCs w:val="24"/>
          <w:lang w:val="es-MX"/>
        </w:rPr>
        <w:t>post-doctorados.</w:t>
      </w:r>
    </w:p>
    <w:p w:rsidR="00AC0647" w:rsidRPr="00FD3419" w:rsidRDefault="00AC0647" w:rsidP="00AC0647">
      <w:pPr>
        <w:spacing w:line="360" w:lineRule="auto"/>
        <w:jc w:val="both"/>
        <w:rPr>
          <w:rFonts w:ascii="Times New Roman" w:hAnsi="Times New Roman" w:cs="Times New Roman"/>
          <w:sz w:val="24"/>
          <w:szCs w:val="24"/>
          <w:lang w:val="es-MX"/>
        </w:rPr>
      </w:pPr>
      <w:r w:rsidRPr="00FD3419">
        <w:rPr>
          <w:rFonts w:ascii="Times New Roman" w:hAnsi="Times New Roman" w:cs="Times New Roman"/>
          <w:sz w:val="24"/>
          <w:szCs w:val="24"/>
          <w:lang w:val="es-MX"/>
        </w:rPr>
        <w:t>Por otra parte, los maestros estamos en un proceso también de cambio</w:t>
      </w:r>
      <w:r>
        <w:rPr>
          <w:rFonts w:ascii="Times New Roman" w:hAnsi="Times New Roman" w:cs="Times New Roman"/>
          <w:sz w:val="24"/>
          <w:szCs w:val="24"/>
          <w:lang w:val="es-MX"/>
        </w:rPr>
        <w:t>,</w:t>
      </w:r>
      <w:r w:rsidRPr="00FD3419">
        <w:rPr>
          <w:rFonts w:ascii="Times New Roman" w:hAnsi="Times New Roman" w:cs="Times New Roman"/>
          <w:sz w:val="24"/>
          <w:szCs w:val="24"/>
          <w:lang w:val="es-MX"/>
        </w:rPr>
        <w:t xml:space="preserve"> al pasar de la</w:t>
      </w:r>
      <w:r>
        <w:rPr>
          <w:rFonts w:ascii="Times New Roman" w:hAnsi="Times New Roman" w:cs="Times New Roman"/>
          <w:sz w:val="24"/>
          <w:szCs w:val="24"/>
          <w:lang w:val="es-MX"/>
        </w:rPr>
        <w:t>s aulas físicas a las virtuales,</w:t>
      </w:r>
      <w:r w:rsidRPr="00FD3419">
        <w:rPr>
          <w:rFonts w:ascii="Times New Roman" w:hAnsi="Times New Roman" w:cs="Times New Roman"/>
          <w:sz w:val="24"/>
          <w:szCs w:val="24"/>
          <w:lang w:val="es-MX"/>
        </w:rPr>
        <w:t xml:space="preserve"> ya que son una herramienta que potencia de manera </w:t>
      </w:r>
      <w:r>
        <w:rPr>
          <w:rFonts w:ascii="Times New Roman" w:hAnsi="Times New Roman" w:cs="Times New Roman"/>
          <w:sz w:val="24"/>
          <w:szCs w:val="24"/>
          <w:lang w:val="es-MX"/>
        </w:rPr>
        <w:t>significativa</w:t>
      </w:r>
      <w:r w:rsidRPr="00FD3419">
        <w:rPr>
          <w:rFonts w:ascii="Times New Roman" w:hAnsi="Times New Roman" w:cs="Times New Roman"/>
          <w:sz w:val="24"/>
          <w:szCs w:val="24"/>
          <w:lang w:val="es-MX"/>
        </w:rPr>
        <w:t xml:space="preserve"> la forma en que nuestros estudiantes aprenden, sobre todo si se lleva plenamente el Aprendizaje Basado en Competencias.</w:t>
      </w:r>
    </w:p>
    <w:p w:rsidR="00AC0647" w:rsidRPr="00FD3419" w:rsidRDefault="00AC0647" w:rsidP="00AC0647">
      <w:pPr>
        <w:spacing w:line="360" w:lineRule="auto"/>
        <w:jc w:val="both"/>
        <w:rPr>
          <w:rFonts w:ascii="Times New Roman" w:hAnsi="Times New Roman" w:cs="Times New Roman"/>
          <w:sz w:val="24"/>
          <w:szCs w:val="24"/>
          <w:lang w:val="es-MX"/>
        </w:rPr>
      </w:pPr>
      <w:r w:rsidRPr="00FD3419">
        <w:rPr>
          <w:rFonts w:ascii="Times New Roman" w:hAnsi="Times New Roman" w:cs="Times New Roman"/>
          <w:sz w:val="24"/>
          <w:szCs w:val="24"/>
          <w:lang w:val="es-MX"/>
        </w:rPr>
        <w:t>Debido a la creciente oferta y demanda de recursos TIC para la educación virtual que hemos visto año con año, y cómo éstas han revolucionado la manera de aprender y enseñar a nivel mundial, es menester no solo comprender y adaptarnos a estos cambios, sino también echar un vistazo al futuro objetivo basándonos en tendencias realistas, hacia la transformación a que estas tecnologías podrían llevarnos. ¿Cuál sería entonces, la utilidad de esta visión?</w:t>
      </w:r>
    </w:p>
    <w:p w:rsidR="00AC0647" w:rsidRPr="00FD3419" w:rsidRDefault="00AC0647" w:rsidP="00AC0647">
      <w:pPr>
        <w:spacing w:line="360" w:lineRule="auto"/>
        <w:jc w:val="both"/>
        <w:rPr>
          <w:rFonts w:ascii="Times New Roman" w:hAnsi="Times New Roman" w:cs="Times New Roman"/>
          <w:sz w:val="24"/>
          <w:szCs w:val="24"/>
          <w:lang w:val="es-MX"/>
        </w:rPr>
      </w:pPr>
      <w:r w:rsidRPr="00FD3419">
        <w:rPr>
          <w:rFonts w:ascii="Times New Roman" w:hAnsi="Times New Roman" w:cs="Times New Roman"/>
          <w:sz w:val="24"/>
          <w:szCs w:val="24"/>
          <w:lang w:val="es-MX"/>
        </w:rPr>
        <w:t xml:space="preserve">Por principio de cuentas </w:t>
      </w:r>
      <w:r>
        <w:rPr>
          <w:rFonts w:ascii="Times New Roman" w:hAnsi="Times New Roman" w:cs="Times New Roman"/>
          <w:sz w:val="24"/>
          <w:szCs w:val="24"/>
          <w:lang w:val="es-MX"/>
        </w:rPr>
        <w:t>parecer ser</w:t>
      </w:r>
      <w:r w:rsidRPr="00FD3419">
        <w:rPr>
          <w:rFonts w:ascii="Times New Roman" w:hAnsi="Times New Roman" w:cs="Times New Roman"/>
          <w:sz w:val="24"/>
          <w:szCs w:val="24"/>
          <w:lang w:val="es-MX"/>
        </w:rPr>
        <w:t xml:space="preserve"> que</w:t>
      </w:r>
      <w:r>
        <w:rPr>
          <w:rFonts w:ascii="Times New Roman" w:hAnsi="Times New Roman" w:cs="Times New Roman"/>
          <w:sz w:val="24"/>
          <w:szCs w:val="24"/>
          <w:lang w:val="es-MX"/>
        </w:rPr>
        <w:t>,</w:t>
      </w:r>
      <w:r w:rsidRPr="00FD3419">
        <w:rPr>
          <w:rFonts w:ascii="Times New Roman" w:hAnsi="Times New Roman" w:cs="Times New Roman"/>
          <w:sz w:val="24"/>
          <w:szCs w:val="24"/>
          <w:lang w:val="es-MX"/>
        </w:rPr>
        <w:t xml:space="preserve"> es precisamente la tecnología misma la que nos impulsa hacia esta adaptación de nuevos entornos educativos más que la creatividad de los docentes. Recordemos como los primeros recursos que nos agilizaron en tareas, trabajos, consultas eran tan simples como el correo electrónico y el ahora extinto disquete. Hoy tenemos recursos más avanzados como simuladores y aplicaciones de software móviles para el proceso de enseñanza y aprendizaje. </w:t>
      </w:r>
    </w:p>
    <w:p w:rsidR="00AC0647" w:rsidRPr="00FD3419" w:rsidRDefault="00AC0647" w:rsidP="00AC0647">
      <w:pPr>
        <w:spacing w:line="360" w:lineRule="auto"/>
        <w:jc w:val="both"/>
        <w:rPr>
          <w:rFonts w:ascii="Times New Roman" w:hAnsi="Times New Roman" w:cs="Times New Roman"/>
          <w:sz w:val="24"/>
          <w:szCs w:val="24"/>
          <w:lang w:val="es-MX"/>
        </w:rPr>
      </w:pPr>
      <w:r w:rsidRPr="00FD3419">
        <w:rPr>
          <w:rFonts w:ascii="Times New Roman" w:hAnsi="Times New Roman" w:cs="Times New Roman"/>
          <w:sz w:val="24"/>
          <w:szCs w:val="24"/>
          <w:lang w:val="es-MX"/>
        </w:rPr>
        <w:t xml:space="preserve">Es lógico suponer entonces, que habrá nuevas formas de aprender cada década, con un impacto más profundo a nivel mundial. Pero lo más importante siempre será el aumento de la velocidad y calidad de aprendizaje del estudiante. Esto podría modificar en el tiempo, la duración de las carreras y le edad en que los estudiantes puedan tener una ingeniería o un postgrado. Imaginemos a jóvenes que a los 17 años terminan una ingeniería. O que la </w:t>
      </w:r>
      <w:r w:rsidRPr="00FD3419">
        <w:rPr>
          <w:rFonts w:ascii="Times New Roman" w:hAnsi="Times New Roman" w:cs="Times New Roman"/>
          <w:sz w:val="24"/>
          <w:szCs w:val="24"/>
          <w:lang w:val="es-MX"/>
        </w:rPr>
        <w:lastRenderedPageBreak/>
        <w:t>primaria durara sólo 3 años en vez de 6. ¿Acaso sería imposible realizarlo mediante el uso de la tecnología?.</w:t>
      </w:r>
    </w:p>
    <w:p w:rsidR="00AC0647" w:rsidRPr="00FD3419" w:rsidRDefault="00AC0647" w:rsidP="00AC0647">
      <w:pPr>
        <w:shd w:val="clear" w:color="auto" w:fill="FFFFFF"/>
        <w:spacing w:after="0" w:line="360" w:lineRule="auto"/>
        <w:jc w:val="both"/>
        <w:textAlignment w:val="baseline"/>
        <w:rPr>
          <w:rFonts w:ascii="Times New Roman" w:eastAsia="Times New Roman" w:hAnsi="Times New Roman" w:cs="Times New Roman"/>
          <w:sz w:val="24"/>
          <w:szCs w:val="24"/>
          <w:lang w:val="es-MX" w:eastAsia="es-ES"/>
        </w:rPr>
      </w:pPr>
      <w:r w:rsidRPr="00FD3419">
        <w:rPr>
          <w:rFonts w:ascii="Times New Roman" w:hAnsi="Times New Roman" w:cs="Times New Roman"/>
          <w:sz w:val="24"/>
          <w:szCs w:val="24"/>
          <w:lang w:val="es-MX"/>
        </w:rPr>
        <w:t>Para analizar las tendencias presentes y futuras de la educación a distancia, y los nuevos retos que esto conlleva,  analizaríamos primero los aspectos relativos a los personajes centrales en el sistema educativo: El maestro y el estudiante. Si bien es cierto que la tecnología ha desarrollado espacios creativos</w:t>
      </w:r>
      <w:r>
        <w:rPr>
          <w:rFonts w:ascii="Times New Roman" w:hAnsi="Times New Roman" w:cs="Times New Roman"/>
          <w:sz w:val="24"/>
          <w:szCs w:val="24"/>
          <w:lang w:val="es-MX"/>
        </w:rPr>
        <w:t xml:space="preserve">, y que </w:t>
      </w:r>
      <w:r w:rsidRPr="00FD3419">
        <w:rPr>
          <w:rFonts w:ascii="Times New Roman" w:hAnsi="Times New Roman" w:cs="Times New Roman"/>
          <w:sz w:val="24"/>
          <w:szCs w:val="24"/>
          <w:lang w:val="es-MX"/>
        </w:rPr>
        <w:t xml:space="preserve"> para un aprendizaje significativo </w:t>
      </w:r>
      <w:r w:rsidRPr="003D009D">
        <w:rPr>
          <w:rFonts w:ascii="Times New Roman" w:hAnsi="Times New Roman" w:cs="Times New Roman"/>
          <w:sz w:val="24"/>
          <w:szCs w:val="24"/>
          <w:lang w:val="es-MX"/>
        </w:rPr>
        <w:t>es el maestro o el instructor quien debe formarse en</w:t>
      </w:r>
      <w:r w:rsidRPr="00FD3419">
        <w:rPr>
          <w:rFonts w:ascii="Times New Roman" w:hAnsi="Times New Roman" w:cs="Times New Roman"/>
          <w:sz w:val="24"/>
          <w:szCs w:val="24"/>
          <w:lang w:val="es-MX"/>
        </w:rPr>
        <w:t xml:space="preserve"> tecnologías educativas para que pueda adaptar los contenidos de sus enseñanzas al ambiente de las aplicaciones en dispositivos electrónicos y el ciberespacio. El docente está aprendiendo a considerar y moldear los espacios de trabajo, herramientas de software, tiempos y códigos que el estudiante aprenderá a manejar.</w:t>
      </w:r>
    </w:p>
    <w:p w:rsidR="00AC0647" w:rsidRPr="00FD3419" w:rsidRDefault="00AC0647" w:rsidP="00AC0647">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w:t>
      </w:r>
      <w:r w:rsidRPr="00FD3419">
        <w:rPr>
          <w:rFonts w:ascii="Times New Roman" w:hAnsi="Times New Roman" w:cs="Times New Roman"/>
          <w:sz w:val="24"/>
          <w:szCs w:val="24"/>
          <w:lang w:val="es-MX"/>
        </w:rPr>
        <w:t xml:space="preserve">n esta época del nuevo milenio, nuestro lenguaje común ha incorporado nueva terminología que ha sido impulsada por el uso de los dispositivos </w:t>
      </w:r>
      <w:proofErr w:type="gramStart"/>
      <w:r w:rsidRPr="00FD3419">
        <w:rPr>
          <w:rFonts w:ascii="Times New Roman" w:hAnsi="Times New Roman" w:cs="Times New Roman"/>
          <w:sz w:val="24"/>
          <w:szCs w:val="24"/>
          <w:lang w:val="es-MX"/>
        </w:rPr>
        <w:t>electrónico modernos</w:t>
      </w:r>
      <w:proofErr w:type="gramEnd"/>
      <w:r w:rsidRPr="00FD3419">
        <w:rPr>
          <w:rFonts w:ascii="Times New Roman" w:hAnsi="Times New Roman" w:cs="Times New Roman"/>
          <w:sz w:val="24"/>
          <w:szCs w:val="24"/>
          <w:lang w:val="es-MX"/>
        </w:rPr>
        <w:t xml:space="preserve"> y especialmente el software de aplicación por computadora. Nuestros jóvenes en la actualidad crecen usando con naturalidad palabras</w:t>
      </w:r>
      <w:r>
        <w:rPr>
          <w:rFonts w:ascii="Times New Roman" w:hAnsi="Times New Roman" w:cs="Times New Roman"/>
          <w:sz w:val="24"/>
          <w:szCs w:val="24"/>
          <w:lang w:val="es-MX"/>
        </w:rPr>
        <w:t xml:space="preserve"> del ámbito tecnológico y en las redes sociales </w:t>
      </w:r>
      <w:r w:rsidRPr="00FD3419">
        <w:rPr>
          <w:rFonts w:ascii="Times New Roman" w:hAnsi="Times New Roman" w:cs="Times New Roman"/>
          <w:sz w:val="24"/>
          <w:szCs w:val="24"/>
          <w:lang w:val="es-MX"/>
        </w:rPr>
        <w:t>como</w:t>
      </w:r>
      <w:r>
        <w:rPr>
          <w:rFonts w:ascii="Times New Roman" w:hAnsi="Times New Roman" w:cs="Times New Roman"/>
          <w:sz w:val="24"/>
          <w:szCs w:val="24"/>
          <w:lang w:val="es-MX"/>
        </w:rPr>
        <w:t>:</w:t>
      </w:r>
      <w:r w:rsidRPr="00FD3419">
        <w:rPr>
          <w:rFonts w:ascii="Times New Roman" w:hAnsi="Times New Roman" w:cs="Times New Roman"/>
          <w:sz w:val="24"/>
          <w:szCs w:val="24"/>
          <w:lang w:val="es-MX"/>
        </w:rPr>
        <w:t xml:space="preserve"> "email", "wattsap", "subir a la nube", "seguir", "descargar", "compartir", "bluetooth", "publicar en facebook",</w:t>
      </w:r>
      <w:r>
        <w:rPr>
          <w:rFonts w:ascii="Times New Roman" w:hAnsi="Times New Roman" w:cs="Times New Roman"/>
          <w:sz w:val="24"/>
          <w:szCs w:val="24"/>
          <w:lang w:val="es-MX"/>
        </w:rPr>
        <w:t xml:space="preserve"> "hashtag", </w:t>
      </w:r>
      <w:r w:rsidRPr="00FD3419">
        <w:rPr>
          <w:rFonts w:ascii="Times New Roman" w:hAnsi="Times New Roman" w:cs="Times New Roman"/>
          <w:sz w:val="24"/>
          <w:szCs w:val="24"/>
          <w:lang w:val="es-MX"/>
        </w:rPr>
        <w:t xml:space="preserve">etc. Recursos de comunicación y de información los cuales, en su mayoría apenas hace una década no existían. A partir de la aparición de estas novedades, nuestra forma de ver el mundo y nuestro sentido del aprovechamiento de la información ha cambiado radicalmente en cientos de aspectos. La mayoría llegaron para quedarse. </w:t>
      </w:r>
    </w:p>
    <w:p w:rsidR="00AC0647" w:rsidRPr="00FD3419" w:rsidRDefault="00AC0647" w:rsidP="00AC0647">
      <w:pPr>
        <w:spacing w:line="360" w:lineRule="auto"/>
        <w:jc w:val="both"/>
        <w:rPr>
          <w:rFonts w:ascii="Times New Roman" w:hAnsi="Times New Roman" w:cs="Times New Roman"/>
          <w:sz w:val="24"/>
          <w:szCs w:val="24"/>
          <w:lang w:val="es-MX"/>
        </w:rPr>
      </w:pPr>
      <w:r w:rsidRPr="00FD3419">
        <w:rPr>
          <w:rFonts w:ascii="Times New Roman" w:hAnsi="Times New Roman" w:cs="Times New Roman"/>
          <w:sz w:val="24"/>
          <w:szCs w:val="24"/>
          <w:lang w:val="es-MX"/>
        </w:rPr>
        <w:t>Es así como llegamos a tener empresas dedicadas de lleno a la explotación de la internet. Felizmente, encontramos que este valioso recurso otorga también ayuda inestimable como los llamados recursos "shareware". El software libre, ha facilitado nuestra comprensión y aprovechamiento de tecnología para mejorar nuestras condiciones de vida.</w:t>
      </w:r>
    </w:p>
    <w:p w:rsidR="00AC0647" w:rsidRDefault="00AC0647" w:rsidP="00AC0647">
      <w:pPr>
        <w:spacing w:line="360" w:lineRule="auto"/>
        <w:jc w:val="both"/>
        <w:rPr>
          <w:rFonts w:ascii="Times New Roman" w:hAnsi="Times New Roman" w:cs="Times New Roman"/>
          <w:sz w:val="24"/>
          <w:szCs w:val="24"/>
          <w:lang w:val="es-MX"/>
        </w:rPr>
      </w:pPr>
    </w:p>
    <w:p w:rsidR="00AC0647" w:rsidRDefault="00AC0647" w:rsidP="00AC0647">
      <w:pPr>
        <w:spacing w:line="360" w:lineRule="auto"/>
        <w:jc w:val="both"/>
        <w:rPr>
          <w:rFonts w:ascii="Times New Roman" w:hAnsi="Times New Roman" w:cs="Times New Roman"/>
          <w:sz w:val="24"/>
          <w:szCs w:val="24"/>
          <w:lang w:val="es-MX"/>
        </w:rPr>
      </w:pPr>
    </w:p>
    <w:p w:rsidR="00AC0647" w:rsidRPr="00FD3419" w:rsidRDefault="00AC0647" w:rsidP="00AC0647">
      <w:pPr>
        <w:spacing w:line="360" w:lineRule="auto"/>
        <w:jc w:val="both"/>
        <w:rPr>
          <w:rFonts w:ascii="Times New Roman" w:hAnsi="Times New Roman" w:cs="Times New Roman"/>
          <w:sz w:val="24"/>
          <w:szCs w:val="24"/>
          <w:lang w:val="es-MX"/>
        </w:rPr>
      </w:pPr>
      <w:r w:rsidRPr="00FD3419">
        <w:rPr>
          <w:rFonts w:ascii="Times New Roman" w:hAnsi="Times New Roman" w:cs="Times New Roman"/>
          <w:sz w:val="24"/>
          <w:szCs w:val="24"/>
          <w:lang w:val="es-MX"/>
        </w:rPr>
        <w:lastRenderedPageBreak/>
        <w:t>Es gracias a esta disponibilidad gratuita, que miles de personas en el mundo han tenido acceso a una educación y especialización sin salir de casa. Las herramientas (sistemas</w:t>
      </w:r>
      <w:r>
        <w:rPr>
          <w:rFonts w:ascii="Times New Roman" w:hAnsi="Times New Roman" w:cs="Times New Roman"/>
          <w:sz w:val="24"/>
          <w:szCs w:val="24"/>
          <w:lang w:val="es-MX"/>
        </w:rPr>
        <w:t xml:space="preserve"> computacionales</w:t>
      </w:r>
      <w:r w:rsidRPr="00FD3419">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llamados LMS, SMLS, MOOC etc. que se </w:t>
      </w:r>
      <w:r w:rsidRPr="00FD3419">
        <w:rPr>
          <w:rFonts w:ascii="Times New Roman" w:hAnsi="Times New Roman" w:cs="Times New Roman"/>
          <w:sz w:val="24"/>
          <w:szCs w:val="24"/>
          <w:lang w:val="es-MX"/>
        </w:rPr>
        <w:t xml:space="preserve">ofrecen gratuitamente en la red, nos han abierto un mundo de posibilidades en Tecnología Educativa que a la postre se reflejará en un mundo social más inteligente, creativo y próspero. Esto es para los instructores y maestros, un gran compromiso: Crear nuevas y más eficientes formas de enseñar basadas en las Tics. </w:t>
      </w:r>
    </w:p>
    <w:p w:rsidR="00AC0647" w:rsidRPr="00FD3419" w:rsidRDefault="00AC0647" w:rsidP="00AC0647">
      <w:pPr>
        <w:spacing w:line="360" w:lineRule="auto"/>
        <w:jc w:val="both"/>
        <w:rPr>
          <w:rFonts w:ascii="Times New Roman" w:eastAsia="Times New Roman" w:hAnsi="Times New Roman" w:cs="Times New Roman"/>
          <w:sz w:val="24"/>
          <w:szCs w:val="24"/>
          <w:lang w:val="es-MX" w:eastAsia="es-MX"/>
        </w:rPr>
      </w:pPr>
      <w:r w:rsidRPr="00FD3419">
        <w:rPr>
          <w:rFonts w:ascii="Times New Roman" w:hAnsi="Times New Roman" w:cs="Times New Roman"/>
          <w:sz w:val="24"/>
          <w:szCs w:val="24"/>
          <w:lang w:val="es-MX"/>
        </w:rPr>
        <w:t>Viendo este panorama general, surgen entonces algunos cuestionamientos: ¿qué podemos esperar en el futuro de la educa</w:t>
      </w:r>
      <w:r>
        <w:rPr>
          <w:rFonts w:ascii="Times New Roman" w:hAnsi="Times New Roman" w:cs="Times New Roman"/>
          <w:sz w:val="24"/>
          <w:szCs w:val="24"/>
          <w:lang w:val="es-MX"/>
        </w:rPr>
        <w:t>ción para las próximas décadas?</w:t>
      </w:r>
      <w:r w:rsidRPr="00FD3419">
        <w:rPr>
          <w:rFonts w:ascii="Times New Roman" w:eastAsia="Times New Roman" w:hAnsi="Times New Roman" w:cs="Times New Roman"/>
          <w:sz w:val="24"/>
          <w:szCs w:val="24"/>
          <w:lang w:val="es-MX" w:eastAsia="es-MX"/>
        </w:rPr>
        <w:t>¿Qué otras tecnologías podrían impulsar aún</w:t>
      </w:r>
      <w:r>
        <w:rPr>
          <w:rFonts w:ascii="Times New Roman" w:eastAsia="Times New Roman" w:hAnsi="Times New Roman" w:cs="Times New Roman"/>
          <w:sz w:val="24"/>
          <w:szCs w:val="24"/>
          <w:lang w:val="es-MX" w:eastAsia="es-MX"/>
        </w:rPr>
        <w:t xml:space="preserve"> más el aprendizaje?</w:t>
      </w:r>
      <w:r w:rsidRPr="00FD3419">
        <w:rPr>
          <w:rFonts w:ascii="Times New Roman" w:eastAsia="Times New Roman" w:hAnsi="Times New Roman" w:cs="Times New Roman"/>
          <w:sz w:val="24"/>
          <w:szCs w:val="24"/>
          <w:lang w:val="es-MX" w:eastAsia="es-MX"/>
        </w:rPr>
        <w:t xml:space="preserve"> ¿Desaparecerán algún día las aulas tra</w:t>
      </w:r>
      <w:r>
        <w:rPr>
          <w:rFonts w:ascii="Times New Roman" w:eastAsia="Times New Roman" w:hAnsi="Times New Roman" w:cs="Times New Roman"/>
          <w:sz w:val="24"/>
          <w:szCs w:val="24"/>
          <w:lang w:val="es-MX" w:eastAsia="es-MX"/>
        </w:rPr>
        <w:t>dicionales?</w:t>
      </w:r>
      <w:r w:rsidRPr="00FD3419">
        <w:rPr>
          <w:rFonts w:ascii="Times New Roman" w:eastAsia="Times New Roman" w:hAnsi="Times New Roman" w:cs="Times New Roman"/>
          <w:sz w:val="24"/>
          <w:szCs w:val="24"/>
          <w:lang w:val="es-MX" w:eastAsia="es-MX"/>
        </w:rPr>
        <w:t xml:space="preserve"> ¿Qué componentes tendrán </w:t>
      </w:r>
      <w:r>
        <w:rPr>
          <w:rFonts w:ascii="Times New Roman" w:eastAsia="Times New Roman" w:hAnsi="Times New Roman" w:cs="Times New Roman"/>
          <w:sz w:val="24"/>
          <w:szCs w:val="24"/>
          <w:lang w:val="es-MX" w:eastAsia="es-MX"/>
        </w:rPr>
        <w:t>el nuevo software educativo?</w:t>
      </w:r>
      <w:r w:rsidRPr="00FD3419">
        <w:rPr>
          <w:rFonts w:ascii="Times New Roman" w:eastAsia="Times New Roman" w:hAnsi="Times New Roman" w:cs="Times New Roman"/>
          <w:sz w:val="24"/>
          <w:szCs w:val="24"/>
          <w:lang w:val="es-MX" w:eastAsia="es-MX"/>
        </w:rPr>
        <w:t xml:space="preserve"> ¿Qué nivel de preparación requerirá un docente para trabajar con las fu</w:t>
      </w:r>
      <w:r>
        <w:rPr>
          <w:rFonts w:ascii="Times New Roman" w:eastAsia="Times New Roman" w:hAnsi="Times New Roman" w:cs="Times New Roman"/>
          <w:sz w:val="24"/>
          <w:szCs w:val="24"/>
          <w:lang w:val="es-MX" w:eastAsia="es-MX"/>
        </w:rPr>
        <w:t>turas tecnologías de enseñanza?</w:t>
      </w:r>
    </w:p>
    <w:p w:rsidR="00AC0647" w:rsidRPr="00FD3419" w:rsidRDefault="00AC0647" w:rsidP="00AC0647">
      <w:pPr>
        <w:spacing w:line="360" w:lineRule="auto"/>
        <w:jc w:val="both"/>
        <w:rPr>
          <w:rFonts w:ascii="Times New Roman" w:eastAsia="Times New Roman" w:hAnsi="Times New Roman" w:cs="Times New Roman"/>
          <w:sz w:val="24"/>
          <w:szCs w:val="24"/>
          <w:lang w:val="es-MX" w:eastAsia="es-MX"/>
        </w:rPr>
      </w:pPr>
      <w:r w:rsidRPr="00671DEB">
        <w:rPr>
          <w:rFonts w:ascii="Times New Roman" w:eastAsia="Times New Roman" w:hAnsi="Times New Roman" w:cs="Times New Roman"/>
          <w:sz w:val="24"/>
          <w:szCs w:val="24"/>
          <w:lang w:val="es-MX" w:eastAsia="es-MX"/>
        </w:rPr>
        <w:t xml:space="preserve">Para ayudar a formarnos una visión </w:t>
      </w:r>
      <w:r>
        <w:rPr>
          <w:rFonts w:ascii="Times New Roman" w:eastAsia="Times New Roman" w:hAnsi="Times New Roman" w:cs="Times New Roman"/>
          <w:sz w:val="24"/>
          <w:szCs w:val="24"/>
          <w:lang w:val="es-MX" w:eastAsia="es-MX"/>
        </w:rPr>
        <w:t>lo</w:t>
      </w:r>
      <w:r w:rsidRPr="00671DEB">
        <w:rPr>
          <w:rFonts w:ascii="Times New Roman" w:eastAsia="Times New Roman" w:hAnsi="Times New Roman" w:cs="Times New Roman"/>
          <w:sz w:val="24"/>
          <w:szCs w:val="24"/>
          <w:lang w:val="es-MX" w:eastAsia="es-MX"/>
        </w:rPr>
        <w:t xml:space="preserve"> más fiel posible de las futuras tendencias</w:t>
      </w:r>
      <w:r>
        <w:rPr>
          <w:rFonts w:ascii="Times New Roman" w:eastAsia="Times New Roman" w:hAnsi="Times New Roman" w:cs="Times New Roman"/>
          <w:sz w:val="24"/>
          <w:szCs w:val="24"/>
          <w:lang w:val="es-MX" w:eastAsia="es-MX"/>
        </w:rPr>
        <w:t xml:space="preserve"> </w:t>
      </w:r>
      <w:r w:rsidRPr="00FD3419">
        <w:rPr>
          <w:rFonts w:ascii="Times New Roman" w:eastAsia="Times New Roman" w:hAnsi="Times New Roman" w:cs="Times New Roman"/>
          <w:sz w:val="24"/>
          <w:szCs w:val="24"/>
          <w:lang w:val="es-MX" w:eastAsia="es-MX"/>
        </w:rPr>
        <w:t xml:space="preserve">educativas, tendríamos que partir de la seguridad de que la tecnología no parará de investigar y revolucionar la forma en que nos adaptamos y </w:t>
      </w:r>
      <w:r>
        <w:rPr>
          <w:rFonts w:ascii="Times New Roman" w:eastAsia="Times New Roman" w:hAnsi="Times New Roman" w:cs="Times New Roman"/>
          <w:sz w:val="24"/>
          <w:szCs w:val="24"/>
          <w:lang w:val="es-MX" w:eastAsia="es-MX"/>
        </w:rPr>
        <w:t xml:space="preserve">nos </w:t>
      </w:r>
      <w:r w:rsidRPr="00FD3419">
        <w:rPr>
          <w:rFonts w:ascii="Times New Roman" w:eastAsia="Times New Roman" w:hAnsi="Times New Roman" w:cs="Times New Roman"/>
          <w:sz w:val="24"/>
          <w:szCs w:val="24"/>
          <w:lang w:val="es-MX" w:eastAsia="es-MX"/>
        </w:rPr>
        <w:t xml:space="preserve">apropiamos del conocimiento. </w:t>
      </w:r>
    </w:p>
    <w:p w:rsidR="00AC0647" w:rsidRDefault="00AC0647" w:rsidP="00AC0647">
      <w:pPr>
        <w:spacing w:line="360" w:lineRule="auto"/>
        <w:jc w:val="both"/>
        <w:rPr>
          <w:rFonts w:ascii="Times New Roman" w:eastAsia="Times New Roman" w:hAnsi="Times New Roman" w:cs="Times New Roman"/>
          <w:sz w:val="24"/>
          <w:szCs w:val="24"/>
          <w:lang w:val="es-MX" w:eastAsia="es-MX"/>
        </w:rPr>
      </w:pPr>
      <w:r w:rsidRPr="00FD3419">
        <w:rPr>
          <w:rFonts w:ascii="Times New Roman" w:eastAsia="Times New Roman" w:hAnsi="Times New Roman" w:cs="Times New Roman"/>
          <w:sz w:val="24"/>
          <w:szCs w:val="24"/>
          <w:lang w:val="es-MX" w:eastAsia="es-MX"/>
        </w:rPr>
        <w:t>Tal y como nos afectó la aparición de las primeras computadoras, y el subsiguiente boom de la internet, -por ejemplo</w:t>
      </w:r>
      <w:r>
        <w:rPr>
          <w:rFonts w:ascii="Times New Roman" w:eastAsia="Times New Roman" w:hAnsi="Times New Roman" w:cs="Times New Roman"/>
          <w:sz w:val="24"/>
          <w:szCs w:val="24"/>
          <w:lang w:val="es-MX" w:eastAsia="es-MX"/>
        </w:rPr>
        <w:t xml:space="preserve">- </w:t>
      </w:r>
      <w:r w:rsidRPr="00FD3419">
        <w:rPr>
          <w:rFonts w:ascii="Times New Roman" w:eastAsia="Times New Roman" w:hAnsi="Times New Roman" w:cs="Times New Roman"/>
          <w:sz w:val="24"/>
          <w:szCs w:val="24"/>
          <w:lang w:val="es-MX" w:eastAsia="es-MX"/>
        </w:rPr>
        <w:t>: poniendo al día a nuestros jóvenes en temas que nosotros los adultos conocimos a una edad más madura</w:t>
      </w:r>
      <w:r>
        <w:rPr>
          <w:rFonts w:ascii="Times New Roman" w:eastAsia="Times New Roman" w:hAnsi="Times New Roman" w:cs="Times New Roman"/>
          <w:sz w:val="24"/>
          <w:szCs w:val="24"/>
          <w:lang w:val="es-MX" w:eastAsia="es-MX"/>
        </w:rPr>
        <w:t xml:space="preserve"> que ellos</w:t>
      </w:r>
      <w:r w:rsidRPr="00FD3419">
        <w:rPr>
          <w:rFonts w:ascii="Times New Roman" w:eastAsia="Times New Roman" w:hAnsi="Times New Roman" w:cs="Times New Roman"/>
          <w:sz w:val="24"/>
          <w:szCs w:val="24"/>
          <w:lang w:val="es-MX" w:eastAsia="es-MX"/>
        </w:rPr>
        <w:t>-, de igual forma el impacto social del próximo cambio en las Tics, creará sin lugar a dudas una cultura social que a muy temprana edad realizará más y mejor productividad en todas las áreas que en docenas de años de evolución social</w:t>
      </w:r>
      <w:r>
        <w:rPr>
          <w:rFonts w:ascii="Times New Roman" w:eastAsia="Times New Roman" w:hAnsi="Times New Roman" w:cs="Times New Roman"/>
          <w:sz w:val="24"/>
          <w:szCs w:val="24"/>
          <w:lang w:val="es-MX" w:eastAsia="es-MX"/>
        </w:rPr>
        <w:t>.</w:t>
      </w:r>
    </w:p>
    <w:p w:rsidR="00AC0647" w:rsidRPr="00FD3419" w:rsidRDefault="00AC0647" w:rsidP="00AC0647">
      <w:pPr>
        <w:spacing w:line="360" w:lineRule="auto"/>
        <w:jc w:val="both"/>
        <w:rPr>
          <w:rFonts w:ascii="Times New Roman" w:eastAsia="Times New Roman" w:hAnsi="Times New Roman" w:cs="Times New Roman"/>
          <w:sz w:val="24"/>
          <w:szCs w:val="24"/>
          <w:lang w:val="es-MX" w:eastAsia="es-MX"/>
        </w:rPr>
        <w:sectPr w:rsidR="00AC0647" w:rsidRPr="00FD3419" w:rsidSect="0020123A">
          <w:type w:val="continuous"/>
          <w:pgSz w:w="12240" w:h="15840"/>
          <w:pgMar w:top="1843" w:right="1701" w:bottom="1417" w:left="1701" w:header="708" w:footer="708" w:gutter="0"/>
          <w:cols w:space="708"/>
          <w:docGrid w:linePitch="360"/>
        </w:sectPr>
      </w:pPr>
    </w:p>
    <w:p w:rsidR="00AC0647" w:rsidRDefault="00AC0647" w:rsidP="00AC0647">
      <w:pPr>
        <w:rPr>
          <w:rFonts w:ascii="Times New Roman" w:eastAsia="Times New Roman" w:hAnsi="Times New Roman" w:cs="Times New Roman"/>
          <w:sz w:val="28"/>
          <w:szCs w:val="28"/>
          <w:lang w:val="es-MX" w:eastAsia="es-ES"/>
        </w:rPr>
      </w:pPr>
    </w:p>
    <w:p w:rsidR="0020123A" w:rsidRDefault="0020123A" w:rsidP="00AC0647">
      <w:pPr>
        <w:rPr>
          <w:rFonts w:ascii="Times New Roman" w:eastAsia="Times New Roman" w:hAnsi="Times New Roman" w:cs="Times New Roman"/>
          <w:sz w:val="28"/>
          <w:szCs w:val="28"/>
          <w:lang w:val="es-MX" w:eastAsia="es-ES"/>
        </w:rPr>
      </w:pPr>
    </w:p>
    <w:p w:rsidR="0020123A" w:rsidRDefault="0020123A" w:rsidP="00AC0647">
      <w:pPr>
        <w:rPr>
          <w:rFonts w:ascii="Times New Roman" w:eastAsia="Times New Roman" w:hAnsi="Times New Roman" w:cs="Times New Roman"/>
          <w:sz w:val="28"/>
          <w:szCs w:val="28"/>
          <w:lang w:val="es-MX" w:eastAsia="es-ES"/>
        </w:rPr>
      </w:pPr>
    </w:p>
    <w:p w:rsidR="0020123A" w:rsidRDefault="0020123A" w:rsidP="00AC0647">
      <w:pPr>
        <w:rPr>
          <w:rFonts w:ascii="Times New Roman" w:eastAsia="Times New Roman" w:hAnsi="Times New Roman" w:cs="Times New Roman"/>
          <w:sz w:val="28"/>
          <w:szCs w:val="28"/>
          <w:lang w:val="es-MX" w:eastAsia="es-ES"/>
        </w:rPr>
      </w:pPr>
    </w:p>
    <w:p w:rsidR="0020123A" w:rsidRDefault="0020123A" w:rsidP="00AC0647">
      <w:pPr>
        <w:rPr>
          <w:rFonts w:ascii="Times New Roman" w:eastAsia="Times New Roman" w:hAnsi="Times New Roman" w:cs="Times New Roman"/>
          <w:sz w:val="28"/>
          <w:szCs w:val="28"/>
          <w:lang w:val="es-MX" w:eastAsia="es-ES"/>
        </w:rPr>
      </w:pPr>
    </w:p>
    <w:p w:rsidR="00AC0647" w:rsidRPr="005C686C" w:rsidRDefault="00AC0647" w:rsidP="00AC0647">
      <w:pPr>
        <w:shd w:val="clear" w:color="auto" w:fill="FFFFFF"/>
        <w:spacing w:after="0" w:line="480" w:lineRule="auto"/>
        <w:jc w:val="both"/>
        <w:textAlignment w:val="baseline"/>
        <w:rPr>
          <w:rFonts w:cstheme="minorHAnsi"/>
          <w:b/>
          <w:sz w:val="28"/>
          <w:lang w:val="es-MX"/>
        </w:rPr>
      </w:pPr>
      <w:r w:rsidRPr="005C686C">
        <w:rPr>
          <w:rFonts w:cstheme="minorHAnsi"/>
          <w:b/>
          <w:sz w:val="28"/>
          <w:lang w:val="es-MX"/>
        </w:rPr>
        <w:lastRenderedPageBreak/>
        <w:t>Desarrollo</w:t>
      </w:r>
    </w:p>
    <w:p w:rsidR="00AC0647" w:rsidRDefault="00AC0647" w:rsidP="00AC0647">
      <w:pPr>
        <w:shd w:val="clear" w:color="auto" w:fill="FFFFFF"/>
        <w:spacing w:after="0" w:line="360" w:lineRule="auto"/>
        <w:jc w:val="both"/>
        <w:textAlignment w:val="baseline"/>
        <w:rPr>
          <w:rFonts w:ascii="Times New Roman" w:eastAsia="Times New Roman" w:hAnsi="Times New Roman" w:cs="Times New Roman"/>
          <w:sz w:val="24"/>
          <w:szCs w:val="24"/>
          <w:lang w:val="es-MX" w:eastAsia="es-ES"/>
        </w:rPr>
      </w:pPr>
      <w:r w:rsidRPr="00877B46">
        <w:rPr>
          <w:rFonts w:ascii="Times New Roman" w:eastAsia="Times New Roman" w:hAnsi="Times New Roman" w:cs="Times New Roman"/>
          <w:sz w:val="24"/>
          <w:szCs w:val="24"/>
          <w:lang w:val="es-MX" w:eastAsia="es-ES"/>
        </w:rPr>
        <w:t>Para abordar el tema de las tendencias Tics en la educación, es preciso considerar el análisis de cuatro elementos c</w:t>
      </w:r>
      <w:r>
        <w:rPr>
          <w:rFonts w:ascii="Times New Roman" w:eastAsia="Times New Roman" w:hAnsi="Times New Roman" w:cs="Times New Roman"/>
          <w:sz w:val="24"/>
          <w:szCs w:val="24"/>
          <w:lang w:val="es-MX" w:eastAsia="es-ES"/>
        </w:rPr>
        <w:t>entrales del sistema educativo:</w:t>
      </w:r>
      <w:r w:rsidRPr="00877B46">
        <w:rPr>
          <w:rFonts w:ascii="Times New Roman" w:eastAsia="Times New Roman" w:hAnsi="Times New Roman" w:cs="Times New Roman"/>
          <w:sz w:val="24"/>
          <w:szCs w:val="24"/>
          <w:lang w:val="es-MX" w:eastAsia="es-ES"/>
        </w:rPr>
        <w:t xml:space="preserve"> el instructor, el alumno, el modelo educativo</w:t>
      </w:r>
      <w:r>
        <w:rPr>
          <w:rFonts w:ascii="Times New Roman" w:eastAsia="Times New Roman" w:hAnsi="Times New Roman" w:cs="Times New Roman"/>
          <w:sz w:val="24"/>
          <w:szCs w:val="24"/>
          <w:lang w:val="es-MX" w:eastAsia="es-ES"/>
        </w:rPr>
        <w:t xml:space="preserve"> </w:t>
      </w:r>
      <w:r w:rsidRPr="00877B46">
        <w:rPr>
          <w:rFonts w:ascii="Times New Roman" w:eastAsia="Times New Roman" w:hAnsi="Times New Roman" w:cs="Times New Roman"/>
          <w:sz w:val="24"/>
          <w:szCs w:val="24"/>
          <w:lang w:val="es-MX" w:eastAsia="es-ES"/>
        </w:rPr>
        <w:t>y los recursos de las plataformas educativas. Esto nos dará no solo un panorama del estado actual de las aulas virtuales, sino hacia donde apunta esta vertiginosa tendencia educativa.</w:t>
      </w:r>
    </w:p>
    <w:p w:rsidR="00AC0647" w:rsidRPr="00C47C87" w:rsidRDefault="00AC0647" w:rsidP="00AC0647">
      <w:pPr>
        <w:shd w:val="clear" w:color="auto" w:fill="FFFFFF"/>
        <w:spacing w:after="0" w:line="360" w:lineRule="auto"/>
        <w:jc w:val="both"/>
        <w:textAlignment w:val="baseline"/>
        <w:rPr>
          <w:rFonts w:ascii="Times New Roman" w:eastAsia="Times New Roman" w:hAnsi="Times New Roman" w:cs="Times New Roman"/>
          <w:sz w:val="24"/>
          <w:szCs w:val="24"/>
          <w:lang w:val="es-MX" w:eastAsia="es-ES"/>
        </w:rPr>
      </w:pPr>
    </w:p>
    <w:p w:rsidR="00AC0647" w:rsidRPr="00671DEB" w:rsidRDefault="00AC0647" w:rsidP="00AC0647">
      <w:pPr>
        <w:rPr>
          <w:rFonts w:ascii="Times New Roman" w:eastAsia="Times New Roman" w:hAnsi="Times New Roman" w:cs="Times New Roman"/>
          <w:i/>
          <w:sz w:val="28"/>
          <w:szCs w:val="28"/>
          <w:lang w:val="es-MX" w:eastAsia="es-ES"/>
        </w:rPr>
      </w:pPr>
      <w:r w:rsidRPr="00671DEB">
        <w:rPr>
          <w:rFonts w:ascii="Times New Roman" w:eastAsia="Times New Roman" w:hAnsi="Times New Roman" w:cs="Times New Roman"/>
          <w:i/>
          <w:sz w:val="28"/>
          <w:szCs w:val="28"/>
          <w:lang w:val="es-MX" w:eastAsia="es-ES"/>
        </w:rPr>
        <w:t>El alumno</w:t>
      </w:r>
    </w:p>
    <w:p w:rsidR="00AC0647" w:rsidRPr="00877B46" w:rsidRDefault="00AC0647" w:rsidP="00AC0647">
      <w:pPr>
        <w:spacing w:line="360" w:lineRule="auto"/>
        <w:jc w:val="both"/>
        <w:rPr>
          <w:rFonts w:ascii="Times New Roman" w:eastAsia="Times New Roman" w:hAnsi="Times New Roman" w:cs="Times New Roman"/>
          <w:sz w:val="24"/>
          <w:szCs w:val="24"/>
          <w:lang w:val="es-MX" w:eastAsia="es-MX"/>
        </w:rPr>
      </w:pPr>
      <w:r w:rsidRPr="00877B46">
        <w:rPr>
          <w:rFonts w:ascii="Times New Roman" w:eastAsia="Times New Roman" w:hAnsi="Times New Roman" w:cs="Times New Roman"/>
          <w:sz w:val="24"/>
          <w:szCs w:val="24"/>
          <w:lang w:val="es-MX" w:eastAsia="es-MX"/>
        </w:rPr>
        <w:t>Como sabemos, en los modelos de Educación a Distancia, se motiva a los estudiantes para fomentar el auto- aprendizaje, respetando los ritmos de aprendizaje de cada uno.</w:t>
      </w:r>
    </w:p>
    <w:p w:rsidR="00AC0647" w:rsidRPr="00877B46" w:rsidRDefault="00AC0647" w:rsidP="00AC0647">
      <w:pPr>
        <w:spacing w:line="360" w:lineRule="auto"/>
        <w:jc w:val="both"/>
        <w:rPr>
          <w:rFonts w:ascii="Times New Roman" w:eastAsia="Times New Roman" w:hAnsi="Times New Roman" w:cs="Times New Roman"/>
          <w:sz w:val="24"/>
          <w:szCs w:val="24"/>
          <w:lang w:val="es-MX" w:eastAsia="es-MX"/>
        </w:rPr>
      </w:pPr>
      <w:r w:rsidRPr="00877B46">
        <w:rPr>
          <w:rFonts w:ascii="Times New Roman" w:eastAsia="Times New Roman" w:hAnsi="Times New Roman" w:cs="Times New Roman"/>
          <w:sz w:val="24"/>
          <w:szCs w:val="24"/>
          <w:lang w:val="es-MX" w:eastAsia="es-MX"/>
        </w:rPr>
        <w:t xml:space="preserve">Las teorías constructivistas son plenamente aplicadas en la educación virtual, esta es una estrategia </w:t>
      </w:r>
      <w:r>
        <w:rPr>
          <w:rFonts w:ascii="Times New Roman" w:eastAsia="Times New Roman" w:hAnsi="Times New Roman" w:cs="Times New Roman"/>
          <w:sz w:val="24"/>
          <w:szCs w:val="24"/>
          <w:lang w:val="es-MX" w:eastAsia="es-MX"/>
        </w:rPr>
        <w:t>de considerable demanda de habilidades para</w:t>
      </w:r>
      <w:r w:rsidRPr="00877B46">
        <w:rPr>
          <w:rFonts w:ascii="Times New Roman" w:eastAsia="Times New Roman" w:hAnsi="Times New Roman" w:cs="Times New Roman"/>
          <w:sz w:val="24"/>
          <w:szCs w:val="24"/>
          <w:lang w:val="es-MX" w:eastAsia="es-MX"/>
        </w:rPr>
        <w:t xml:space="preserve"> sus usuarios. Es de suma importancia formar</w:t>
      </w:r>
      <w:r>
        <w:rPr>
          <w:rFonts w:ascii="Times New Roman" w:eastAsia="Times New Roman" w:hAnsi="Times New Roman" w:cs="Times New Roman"/>
          <w:sz w:val="24"/>
          <w:szCs w:val="24"/>
          <w:lang w:val="es-MX" w:eastAsia="es-MX"/>
        </w:rPr>
        <w:t xml:space="preserve"> </w:t>
      </w:r>
      <w:r w:rsidRPr="00877B46">
        <w:rPr>
          <w:rFonts w:ascii="Times New Roman" w:eastAsia="Times New Roman" w:hAnsi="Times New Roman" w:cs="Times New Roman"/>
          <w:sz w:val="24"/>
          <w:szCs w:val="24"/>
          <w:lang w:val="es-MX" w:eastAsia="es-MX"/>
        </w:rPr>
        <w:t>el desarrollo de las habilidades de lectura comprensiva. Reconocer y solucionar problemas. Analizar.  Investigar  y</w:t>
      </w:r>
      <w:r>
        <w:rPr>
          <w:rFonts w:ascii="Times New Roman" w:eastAsia="Times New Roman" w:hAnsi="Times New Roman" w:cs="Times New Roman"/>
          <w:sz w:val="24"/>
          <w:szCs w:val="24"/>
          <w:lang w:val="es-MX" w:eastAsia="es-MX"/>
        </w:rPr>
        <w:t xml:space="preserve"> </w:t>
      </w:r>
      <w:r w:rsidRPr="00877B46">
        <w:rPr>
          <w:rFonts w:ascii="Times New Roman" w:eastAsia="Times New Roman" w:hAnsi="Times New Roman" w:cs="Times New Roman"/>
          <w:sz w:val="24"/>
          <w:szCs w:val="24"/>
          <w:lang w:val="es-MX" w:eastAsia="es-MX"/>
        </w:rPr>
        <w:t>publicar  los resultados adecuadamente.</w:t>
      </w:r>
    </w:p>
    <w:p w:rsidR="00AC0647" w:rsidRDefault="00AC0647" w:rsidP="00AC0647">
      <w:pPr>
        <w:spacing w:line="360" w:lineRule="auto"/>
        <w:jc w:val="both"/>
        <w:rPr>
          <w:rFonts w:ascii="Times New Roman" w:eastAsia="Times New Roman" w:hAnsi="Times New Roman" w:cs="Times New Roman"/>
          <w:sz w:val="24"/>
          <w:szCs w:val="24"/>
          <w:lang w:val="es-MX" w:eastAsia="es-MX"/>
        </w:rPr>
      </w:pPr>
      <w:r w:rsidRPr="00877B46">
        <w:rPr>
          <w:rFonts w:ascii="Times New Roman" w:eastAsia="Times New Roman" w:hAnsi="Times New Roman" w:cs="Times New Roman"/>
          <w:sz w:val="24"/>
          <w:szCs w:val="24"/>
          <w:lang w:val="es-MX" w:eastAsia="es-MX"/>
        </w:rPr>
        <w:t>En el curso de cumplir con las actividades que el instructor solicita, permite el espacio para crear grupos de trabajo, lo que nos permite interactuar con personas de otros países y culturas. Así como también lo es la relación profesor- alumno, en tal caso cambia la modalidad y la frecuencia de comunicación  y el profesor se convierte en un facilitador. En un orientador, o guía del aprendizaje que permite al  alumno desarrollo habilidades necesarias para el aprendizaje.</w:t>
      </w:r>
    </w:p>
    <w:p w:rsidR="00AC0647" w:rsidRDefault="00AC0647" w:rsidP="00AC0647">
      <w:pPr>
        <w:autoSpaceDE w:val="0"/>
        <w:autoSpaceDN w:val="0"/>
        <w:adjustRightInd w:val="0"/>
        <w:spacing w:after="0" w:line="360" w:lineRule="auto"/>
        <w:jc w:val="both"/>
        <w:rPr>
          <w:rFonts w:ascii="Times New Roman" w:hAnsi="Times New Roman" w:cs="Times New Roman"/>
          <w:color w:val="231F20"/>
          <w:sz w:val="24"/>
          <w:szCs w:val="24"/>
          <w:lang w:val="es-MX"/>
        </w:rPr>
      </w:pPr>
      <w:r>
        <w:rPr>
          <w:rFonts w:ascii="Times New Roman" w:eastAsia="Times New Roman" w:hAnsi="Times New Roman" w:cs="Times New Roman"/>
          <w:sz w:val="24"/>
          <w:szCs w:val="24"/>
          <w:lang w:val="es-MX" w:eastAsia="es-MX"/>
        </w:rPr>
        <w:t xml:space="preserve">Las TIC, van de acuerdo al modelo constructivista, en tanto que proveen ambientes más adecuados para un aprendizaje más completo que el aula de clases. Como plantean </w:t>
      </w:r>
      <w:r w:rsidRPr="00323925">
        <w:rPr>
          <w:rFonts w:ascii="Times New Roman" w:eastAsia="Times New Roman" w:hAnsi="Times New Roman" w:cs="Times New Roman"/>
          <w:sz w:val="24"/>
          <w:szCs w:val="24"/>
          <w:lang w:val="es-MX" w:eastAsia="es-MX"/>
        </w:rPr>
        <w:t xml:space="preserve">Rodriguez F. (2009) </w:t>
      </w:r>
      <w:r w:rsidRPr="00323925">
        <w:rPr>
          <w:rFonts w:ascii="Times New Roman" w:hAnsi="Times New Roman" w:cs="Times New Roman"/>
          <w:color w:val="333232"/>
          <w:sz w:val="24"/>
          <w:szCs w:val="24"/>
          <w:lang w:val="es-MX"/>
        </w:rPr>
        <w:t xml:space="preserve"> </w:t>
      </w:r>
      <w:r w:rsidRPr="003D009D">
        <w:rPr>
          <w:rFonts w:ascii="Times New Roman" w:hAnsi="Times New Roman" w:cs="Times New Roman"/>
          <w:color w:val="333232"/>
          <w:sz w:val="24"/>
          <w:szCs w:val="24"/>
          <w:lang w:val="es-MX"/>
        </w:rPr>
        <w:t>"</w:t>
      </w:r>
      <w:r w:rsidRPr="003D009D">
        <w:rPr>
          <w:rFonts w:ascii="Times New Roman" w:hAnsi="Times New Roman" w:cs="Times New Roman"/>
          <w:color w:val="231F20"/>
          <w:sz w:val="24"/>
          <w:szCs w:val="24"/>
          <w:lang w:val="es-MX"/>
        </w:rPr>
        <w:t>Los teóricos cognitivos como Jean Piaget y David</w:t>
      </w:r>
      <w:r w:rsidRPr="003A56E5">
        <w:rPr>
          <w:rFonts w:ascii="Times New Roman" w:hAnsi="Times New Roman" w:cs="Times New Roman"/>
          <w:color w:val="231F20"/>
          <w:sz w:val="24"/>
          <w:szCs w:val="24"/>
          <w:lang w:val="es-MX"/>
        </w:rPr>
        <w:t xml:space="preserve"> Ausubel,</w:t>
      </w:r>
      <w:r>
        <w:rPr>
          <w:rFonts w:ascii="Times New Roman" w:hAnsi="Times New Roman" w:cs="Times New Roman"/>
          <w:color w:val="231F20"/>
          <w:sz w:val="24"/>
          <w:szCs w:val="24"/>
          <w:lang w:val="es-MX"/>
        </w:rPr>
        <w:t xml:space="preserve"> </w:t>
      </w:r>
      <w:r w:rsidRPr="003A56E5">
        <w:rPr>
          <w:rFonts w:ascii="Times New Roman" w:hAnsi="Times New Roman" w:cs="Times New Roman"/>
          <w:color w:val="231F20"/>
          <w:sz w:val="24"/>
          <w:szCs w:val="24"/>
          <w:lang w:val="es-MX"/>
        </w:rPr>
        <w:t>entre otros, plantearon que aprender era la consecuencia de desequilibrios</w:t>
      </w:r>
      <w:r>
        <w:rPr>
          <w:rFonts w:ascii="Times New Roman" w:hAnsi="Times New Roman" w:cs="Times New Roman"/>
          <w:color w:val="231F20"/>
          <w:sz w:val="24"/>
          <w:szCs w:val="24"/>
          <w:lang w:val="es-MX"/>
        </w:rPr>
        <w:t xml:space="preserve"> </w:t>
      </w:r>
      <w:r w:rsidRPr="003A56E5">
        <w:rPr>
          <w:rFonts w:ascii="Times New Roman" w:hAnsi="Times New Roman" w:cs="Times New Roman"/>
          <w:color w:val="231F20"/>
          <w:sz w:val="24"/>
          <w:szCs w:val="24"/>
          <w:lang w:val="es-MX"/>
        </w:rPr>
        <w:t>en la comprensión de un estudiante y que el ambiente tenía</w:t>
      </w:r>
      <w:r>
        <w:rPr>
          <w:rFonts w:ascii="Times New Roman" w:hAnsi="Times New Roman" w:cs="Times New Roman"/>
          <w:color w:val="231F20"/>
          <w:sz w:val="24"/>
          <w:szCs w:val="24"/>
          <w:lang w:val="es-MX"/>
        </w:rPr>
        <w:t xml:space="preserve"> </w:t>
      </w:r>
      <w:r w:rsidRPr="003A56E5">
        <w:rPr>
          <w:rFonts w:ascii="Times New Roman" w:hAnsi="Times New Roman" w:cs="Times New Roman"/>
          <w:color w:val="231F20"/>
          <w:sz w:val="24"/>
          <w:szCs w:val="24"/>
          <w:lang w:val="es-MX"/>
        </w:rPr>
        <w:t>una importancia fundamental en este proceso</w:t>
      </w:r>
      <w:r>
        <w:rPr>
          <w:rFonts w:ascii="Times New Roman" w:hAnsi="Times New Roman" w:cs="Times New Roman"/>
          <w:color w:val="231F20"/>
          <w:sz w:val="24"/>
          <w:szCs w:val="24"/>
          <w:lang w:val="es-MX"/>
        </w:rPr>
        <w:t>" (p. 127).</w:t>
      </w:r>
    </w:p>
    <w:p w:rsidR="00AC0647" w:rsidRDefault="00AC0647" w:rsidP="00AC0647">
      <w:pPr>
        <w:autoSpaceDE w:val="0"/>
        <w:autoSpaceDN w:val="0"/>
        <w:adjustRightInd w:val="0"/>
        <w:spacing w:after="0" w:line="360" w:lineRule="auto"/>
        <w:rPr>
          <w:rFonts w:ascii="Times New Roman" w:hAnsi="Times New Roman" w:cs="Times New Roman"/>
          <w:color w:val="231F20"/>
          <w:sz w:val="24"/>
          <w:szCs w:val="24"/>
          <w:lang w:val="es-MX"/>
        </w:rPr>
      </w:pPr>
    </w:p>
    <w:p w:rsidR="00AC0647" w:rsidRPr="00C53782" w:rsidRDefault="00AC0647" w:rsidP="00AC0647">
      <w:pPr>
        <w:autoSpaceDE w:val="0"/>
        <w:autoSpaceDN w:val="0"/>
        <w:adjustRightInd w:val="0"/>
        <w:spacing w:after="0" w:line="360" w:lineRule="auto"/>
        <w:jc w:val="both"/>
        <w:rPr>
          <w:rFonts w:ascii="TimesNewRoman" w:hAnsi="TimesNewRoman" w:cs="TimesNewRoman"/>
          <w:color w:val="231F20"/>
          <w:sz w:val="24"/>
          <w:szCs w:val="24"/>
          <w:lang w:val="es-MX"/>
        </w:rPr>
      </w:pPr>
      <w:r w:rsidRPr="00C53782">
        <w:rPr>
          <w:rFonts w:ascii="TimesNewRoman" w:hAnsi="TimesNewRoman" w:cs="TimesNewRoman"/>
          <w:color w:val="231F20"/>
          <w:sz w:val="24"/>
          <w:szCs w:val="24"/>
          <w:lang w:val="es-MX"/>
        </w:rPr>
        <w:lastRenderedPageBreak/>
        <w:t>El constructivismo tampoco pretende que todo el aprendizaje lo provea el ambiente de enseñanza. Es más bien un conjunto psicológico de experiencias que acondicionan al estudiante a elaborar razonamientos y sentimientos tanto personal como socialmente, para llegar a una formación (actitud) determinada sobre lo que se está aprendiendo. Las TIC entonces cumplen entonces con la parte del obje</w:t>
      </w:r>
      <w:r>
        <w:rPr>
          <w:rFonts w:ascii="TimesNewRoman" w:hAnsi="TimesNewRoman" w:cs="TimesNewRoman"/>
          <w:color w:val="231F20"/>
          <w:sz w:val="24"/>
          <w:szCs w:val="24"/>
          <w:lang w:val="es-MX"/>
        </w:rPr>
        <w:t>to de conocimiento. Lo que no pueden hacer las TIC es promover en el sujeto las estrategias que lo llevarán a la formación. Esta es ya el campo que pertenece al docente.</w:t>
      </w:r>
    </w:p>
    <w:p w:rsidR="00AC0647" w:rsidRDefault="00AC0647" w:rsidP="00AC0647">
      <w:pPr>
        <w:autoSpaceDE w:val="0"/>
        <w:autoSpaceDN w:val="0"/>
        <w:adjustRightInd w:val="0"/>
        <w:spacing w:after="0" w:line="360" w:lineRule="auto"/>
        <w:jc w:val="both"/>
        <w:rPr>
          <w:rFonts w:ascii="Times New Roman" w:eastAsia="Times New Roman" w:hAnsi="Times New Roman" w:cs="Times New Roman"/>
          <w:i/>
          <w:sz w:val="28"/>
          <w:szCs w:val="28"/>
          <w:lang w:val="es-MX" w:eastAsia="es-ES"/>
        </w:rPr>
      </w:pPr>
    </w:p>
    <w:p w:rsidR="00AC0647" w:rsidRPr="00041BEC" w:rsidRDefault="00AC0647" w:rsidP="00AC0647">
      <w:pPr>
        <w:autoSpaceDE w:val="0"/>
        <w:autoSpaceDN w:val="0"/>
        <w:adjustRightInd w:val="0"/>
        <w:spacing w:after="0" w:line="360" w:lineRule="auto"/>
        <w:jc w:val="both"/>
        <w:rPr>
          <w:rFonts w:ascii="Times New Roman" w:eastAsia="Times New Roman" w:hAnsi="Times New Roman" w:cs="Times New Roman"/>
          <w:sz w:val="24"/>
          <w:szCs w:val="24"/>
          <w:lang w:val="es-MX" w:eastAsia="es-MX"/>
        </w:rPr>
      </w:pPr>
      <w:r w:rsidRPr="00671DEB">
        <w:rPr>
          <w:rFonts w:ascii="Times New Roman" w:eastAsia="Times New Roman" w:hAnsi="Times New Roman" w:cs="Times New Roman"/>
          <w:i/>
          <w:sz w:val="28"/>
          <w:szCs w:val="28"/>
          <w:lang w:val="es-MX" w:eastAsia="es-ES"/>
        </w:rPr>
        <w:t>El docente</w:t>
      </w:r>
    </w:p>
    <w:p w:rsidR="00AC0647" w:rsidRDefault="00AC0647" w:rsidP="00AC0647">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 evolución del aprendizaje mediante las tecnologías informáticas no sería posible desde luego, sin la participación del docente. Pero el primer desafío con el que nos encontramos, es el de la modificación en el diseño curricular. El maestro no solamente debe enfocarse en desarrollar los temas inherentes a la materia a impartir, sino en adecuar estos a estrategias de enseñanza mediante los recursos informáticos. Un alumno que utiliza una plataforma educativa virtual o cualquier software para aprender un tema, solamente ve la parte interactiva con la que interactúa. Detrás de estos recursos, hay todo un conocimiento que es en parte desarrollado por los programadores, pero en la mayor parte, es aprovechada por los docentes e instructores para definir la forma en que se va a aprender, que tema, que objetivo y mediante qué tipo de recurso. </w:t>
      </w:r>
    </w:p>
    <w:p w:rsidR="00AC0647" w:rsidRDefault="00AC0647" w:rsidP="00AC0647">
      <w:pPr>
        <w:autoSpaceDE w:val="0"/>
        <w:autoSpaceDN w:val="0"/>
        <w:adjustRightInd w:val="0"/>
        <w:spacing w:after="0" w:line="360" w:lineRule="auto"/>
        <w:jc w:val="both"/>
        <w:rPr>
          <w:rFonts w:ascii="Times New Roman" w:hAnsi="Times New Roman" w:cs="Times New Roman"/>
          <w:sz w:val="24"/>
          <w:szCs w:val="24"/>
          <w:lang w:val="es-MX"/>
        </w:rPr>
      </w:pPr>
      <w:r w:rsidRPr="00DC71CB">
        <w:rPr>
          <w:rFonts w:ascii="Times New Roman" w:hAnsi="Times New Roman" w:cs="Times New Roman"/>
          <w:sz w:val="24"/>
          <w:szCs w:val="24"/>
          <w:lang w:val="es-MX"/>
        </w:rPr>
        <w:t>Hace ya varios años que se utilizan en diferentes instituciones educativas a distintos niveles, dispositivos electrónicos multimedia y tablet</w:t>
      </w:r>
      <w:r>
        <w:rPr>
          <w:rFonts w:ascii="Times New Roman" w:hAnsi="Times New Roman" w:cs="Times New Roman"/>
          <w:sz w:val="24"/>
          <w:szCs w:val="24"/>
          <w:lang w:val="es-MX"/>
        </w:rPr>
        <w:t>a</w:t>
      </w:r>
      <w:r w:rsidRPr="00DC71CB">
        <w:rPr>
          <w:rFonts w:ascii="Times New Roman" w:hAnsi="Times New Roman" w:cs="Times New Roman"/>
          <w:sz w:val="24"/>
          <w:szCs w:val="24"/>
          <w:lang w:val="es-MX"/>
        </w:rPr>
        <w:t>s</w:t>
      </w:r>
      <w:r>
        <w:rPr>
          <w:rFonts w:ascii="Times New Roman" w:hAnsi="Times New Roman" w:cs="Times New Roman"/>
          <w:sz w:val="24"/>
          <w:szCs w:val="24"/>
          <w:lang w:val="es-MX"/>
        </w:rPr>
        <w:t xml:space="preserve"> electrónicas</w:t>
      </w:r>
      <w:r w:rsidRPr="00DC71CB">
        <w:rPr>
          <w:rFonts w:ascii="Times New Roman" w:hAnsi="Times New Roman" w:cs="Times New Roman"/>
          <w:sz w:val="24"/>
          <w:szCs w:val="24"/>
          <w:lang w:val="es-MX"/>
        </w:rPr>
        <w:t>. En una investigación realizada con alumnos de una universidad particular en Ecuador,</w:t>
      </w:r>
      <w:r>
        <w:rPr>
          <w:rFonts w:ascii="Times New Roman" w:hAnsi="Times New Roman" w:cs="Times New Roman"/>
          <w:sz w:val="24"/>
          <w:szCs w:val="24"/>
          <w:lang w:val="es-MX"/>
        </w:rPr>
        <w:t xml:space="preserve"> encontraron que el 99.9% </w:t>
      </w:r>
      <w:r w:rsidRPr="00E34E41">
        <w:rPr>
          <w:rFonts w:ascii="Times New Roman" w:hAnsi="Times New Roman" w:cs="Times New Roman"/>
          <w:sz w:val="24"/>
          <w:szCs w:val="24"/>
          <w:lang w:val="es-MX"/>
        </w:rPr>
        <w:t xml:space="preserve">de los estudiantes usan la tabletas para acceder a la plataforma y descargar e-books </w:t>
      </w:r>
      <w:r w:rsidRPr="00323925">
        <w:rPr>
          <w:rFonts w:ascii="Times New Roman" w:hAnsi="Times New Roman" w:cs="Times New Roman"/>
          <w:sz w:val="24"/>
          <w:szCs w:val="24"/>
          <w:lang w:val="es-MX"/>
        </w:rPr>
        <w:t>(</w:t>
      </w:r>
      <w:r w:rsidRPr="00323925">
        <w:rPr>
          <w:rFonts w:ascii="Times New Roman" w:hAnsi="Times New Roman" w:cs="Times New Roman"/>
          <w:color w:val="333232"/>
          <w:sz w:val="24"/>
          <w:szCs w:val="24"/>
          <w:lang w:val="es-MX"/>
        </w:rPr>
        <w:t>Agila, Ramírez,  García y  Samaniego (2017).</w:t>
      </w:r>
    </w:p>
    <w:p w:rsidR="00AC0647" w:rsidRDefault="00AC0647" w:rsidP="00AC0647">
      <w:pPr>
        <w:autoSpaceDE w:val="0"/>
        <w:autoSpaceDN w:val="0"/>
        <w:adjustRightInd w:val="0"/>
        <w:spacing w:after="0" w:line="240" w:lineRule="auto"/>
        <w:jc w:val="both"/>
        <w:rPr>
          <w:rFonts w:ascii="Times New Roman" w:hAnsi="Times New Roman" w:cs="Times New Roman"/>
          <w:sz w:val="24"/>
          <w:szCs w:val="24"/>
          <w:lang w:val="es-MX"/>
        </w:rPr>
      </w:pPr>
    </w:p>
    <w:p w:rsidR="00AC0647" w:rsidRDefault="00AC0647" w:rsidP="00AC0647">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Los alumnos que inician una especialidad, utilizan los talleres de robótica y crean videos en 3D, además de crear aplicaciones unas más sofisticadas que otras, para acelerar su propio aprendizaje. Lo que ha traído como consecuencia, no solo bajar la deserción escolar, sino el cada vez mayor uso y evolución de los recursos TIC. </w:t>
      </w:r>
    </w:p>
    <w:p w:rsidR="00AC0647" w:rsidRDefault="00AC0647" w:rsidP="00AC0647">
      <w:pPr>
        <w:pStyle w:val="NormalWeb"/>
        <w:spacing w:line="360" w:lineRule="auto"/>
        <w:jc w:val="both"/>
      </w:pPr>
      <w:r>
        <w:lastRenderedPageBreak/>
        <w:t xml:space="preserve">El docente entonces, se vuelve más un instructor, un acompañante, un motivador y guía casi personalizado para que cada alumno sea capaz de desarrollar su aprendizaje mediante sus propios intereses. Es obvio que el docente debe dominar plenamente los contenidos y sentirse identificado con el área de ciencia particular. Pero además de esto, el maestro debe aprender a desarrollar métodos para motivar al aprendizaje debido a que el aprendizaje por competencias, va enfocado hacia el auto-aprendizaje. La mayoría de las técnicas de aprendizaje con que nos enseñaron a aprender a quienes ahora somos docentes, ya no deben tomarse como base para enseñar. Adaptarse pues a una nueva estructura con la que no se aprendió en la edad temprana, requiere un esfuerzo y dedicación especial. </w:t>
      </w:r>
    </w:p>
    <w:p w:rsidR="00AC0647" w:rsidRDefault="00AC0647" w:rsidP="00AC0647">
      <w:pPr>
        <w:pStyle w:val="NormalWeb"/>
        <w:spacing w:line="360" w:lineRule="auto"/>
        <w:jc w:val="both"/>
      </w:pPr>
      <w:r>
        <w:t>Los académicos seguirán teniendo un rol protagónico, en tanto que se requerirá de un guía que facilite el aprendizaje, mediante por ejemplo indicar qué caminos de aprendizaje del tema no llevan a ningún lado o son rutas demasiado largas.</w:t>
      </w:r>
    </w:p>
    <w:p w:rsidR="00AC0647" w:rsidRDefault="00AC0647" w:rsidP="00AC0647">
      <w:pPr>
        <w:pStyle w:val="NormalWeb"/>
        <w:spacing w:line="360" w:lineRule="auto"/>
        <w:jc w:val="both"/>
      </w:pPr>
      <w:r>
        <w:t>Ahora la capacitación del docente, está en desarrollar las habilidades para crear oportunidades de aprendizaje y para ello le ayudará el ser alumno de cuando en cuando, aplicando las nuevas estrategias.</w:t>
      </w:r>
    </w:p>
    <w:p w:rsidR="00AC0647" w:rsidRDefault="00AC0647" w:rsidP="00AC0647">
      <w:pPr>
        <w:shd w:val="clear" w:color="auto" w:fill="FFFFFF"/>
        <w:spacing w:after="0" w:line="360" w:lineRule="auto"/>
        <w:jc w:val="both"/>
        <w:textAlignment w:val="baseline"/>
        <w:rPr>
          <w:rFonts w:ascii="Times New Roman" w:eastAsia="Times New Roman" w:hAnsi="Times New Roman" w:cs="Times New Roman"/>
          <w:i/>
          <w:sz w:val="28"/>
          <w:szCs w:val="28"/>
          <w:lang w:val="es-MX" w:eastAsia="es-ES"/>
        </w:rPr>
      </w:pPr>
    </w:p>
    <w:p w:rsidR="00AC0647" w:rsidRDefault="00AC0647" w:rsidP="00AC0647">
      <w:pPr>
        <w:shd w:val="clear" w:color="auto" w:fill="FFFFFF"/>
        <w:spacing w:after="0" w:line="360" w:lineRule="auto"/>
        <w:jc w:val="both"/>
        <w:textAlignment w:val="baseline"/>
        <w:rPr>
          <w:rFonts w:ascii="Times New Roman" w:eastAsia="Times New Roman" w:hAnsi="Times New Roman" w:cs="Times New Roman"/>
          <w:i/>
          <w:sz w:val="28"/>
          <w:szCs w:val="28"/>
          <w:lang w:val="es-MX" w:eastAsia="es-ES"/>
        </w:rPr>
      </w:pPr>
      <w:r w:rsidRPr="00671DEB">
        <w:rPr>
          <w:rFonts w:ascii="Times New Roman" w:eastAsia="Times New Roman" w:hAnsi="Times New Roman" w:cs="Times New Roman"/>
          <w:i/>
          <w:sz w:val="28"/>
          <w:szCs w:val="28"/>
          <w:lang w:val="es-MX" w:eastAsia="es-ES"/>
        </w:rPr>
        <w:t>El modelo educativo</w:t>
      </w:r>
    </w:p>
    <w:p w:rsidR="00AC0647" w:rsidRPr="00877B46" w:rsidRDefault="00AC0647" w:rsidP="00AC0647">
      <w:pPr>
        <w:shd w:val="clear" w:color="auto" w:fill="FFFFFF"/>
        <w:spacing w:after="0" w:line="360" w:lineRule="auto"/>
        <w:jc w:val="both"/>
        <w:textAlignment w:val="baseline"/>
        <w:rPr>
          <w:rFonts w:ascii="Times New Roman" w:eastAsia="Times New Roman" w:hAnsi="Times New Roman" w:cs="Times New Roman"/>
          <w:sz w:val="24"/>
          <w:szCs w:val="24"/>
          <w:lang w:val="es-MX" w:eastAsia="es-MX"/>
        </w:rPr>
      </w:pPr>
      <w:r w:rsidRPr="00877B46">
        <w:rPr>
          <w:rFonts w:ascii="Times New Roman" w:eastAsia="Times New Roman" w:hAnsi="Times New Roman" w:cs="Times New Roman"/>
          <w:sz w:val="24"/>
          <w:szCs w:val="24"/>
          <w:lang w:val="es-MX" w:eastAsia="es-MX"/>
        </w:rPr>
        <w:t>¿Cómo es el modelo educativo en las aulas virtuales?</w:t>
      </w:r>
    </w:p>
    <w:p w:rsidR="00AC0647" w:rsidRPr="00877B46" w:rsidRDefault="00AC0647" w:rsidP="00AC0647">
      <w:pPr>
        <w:shd w:val="clear" w:color="auto" w:fill="FFFFFF"/>
        <w:spacing w:after="0" w:line="360" w:lineRule="auto"/>
        <w:jc w:val="both"/>
        <w:textAlignment w:val="baseline"/>
        <w:rPr>
          <w:rFonts w:ascii="Times New Roman" w:eastAsia="Times New Roman" w:hAnsi="Times New Roman" w:cs="Times New Roman"/>
          <w:sz w:val="24"/>
          <w:szCs w:val="24"/>
          <w:lang w:val="es-MX" w:eastAsia="es-MX"/>
        </w:rPr>
      </w:pPr>
      <w:r w:rsidRPr="00877B46">
        <w:rPr>
          <w:rFonts w:ascii="Times New Roman" w:eastAsia="Times New Roman" w:hAnsi="Times New Roman" w:cs="Times New Roman"/>
          <w:sz w:val="24"/>
          <w:szCs w:val="24"/>
          <w:lang w:val="es-MX" w:eastAsia="es-MX"/>
        </w:rPr>
        <w:t>Es importante destacar que las ventajas de utilizar las TIC dentro de las  universidades</w:t>
      </w:r>
      <w:r>
        <w:rPr>
          <w:rFonts w:ascii="Times New Roman" w:eastAsia="Times New Roman" w:hAnsi="Times New Roman" w:cs="Times New Roman"/>
          <w:sz w:val="24"/>
          <w:szCs w:val="24"/>
          <w:lang w:val="es-MX" w:eastAsia="es-MX"/>
        </w:rPr>
        <w:t xml:space="preserve"> </w:t>
      </w:r>
      <w:r w:rsidRPr="00877B46">
        <w:rPr>
          <w:rFonts w:ascii="Times New Roman" w:eastAsia="Times New Roman" w:hAnsi="Times New Roman" w:cs="Times New Roman"/>
          <w:sz w:val="24"/>
          <w:szCs w:val="24"/>
          <w:lang w:val="es-MX" w:eastAsia="es-MX"/>
        </w:rPr>
        <w:t>e instituciones abiertas y on-line, son muchas. Afectan tanto al instructor como al estudiante de formas como las siguientes:</w:t>
      </w:r>
    </w:p>
    <w:p w:rsidR="00AC0647" w:rsidRPr="00877B46" w:rsidRDefault="00AC0647" w:rsidP="00AC0647">
      <w:pPr>
        <w:shd w:val="clear" w:color="auto" w:fill="FFFFFF"/>
        <w:spacing w:after="0" w:line="360" w:lineRule="auto"/>
        <w:jc w:val="both"/>
        <w:textAlignment w:val="baseline"/>
        <w:rPr>
          <w:rFonts w:ascii="Times New Roman" w:eastAsia="Times New Roman" w:hAnsi="Times New Roman" w:cs="Times New Roman"/>
          <w:sz w:val="24"/>
          <w:szCs w:val="24"/>
          <w:lang w:val="es-MX" w:eastAsia="es-MX"/>
        </w:rPr>
      </w:pPr>
      <w:r w:rsidRPr="00877B46">
        <w:rPr>
          <w:rFonts w:ascii="Times New Roman" w:eastAsia="Times New Roman" w:hAnsi="Times New Roman" w:cs="Times New Roman"/>
          <w:sz w:val="24"/>
          <w:szCs w:val="24"/>
          <w:lang w:val="es-MX" w:eastAsia="es-MX"/>
        </w:rPr>
        <w:t xml:space="preserve">• </w:t>
      </w:r>
      <w:proofErr w:type="gramStart"/>
      <w:r w:rsidRPr="00877B46">
        <w:rPr>
          <w:rFonts w:ascii="Times New Roman" w:eastAsia="Times New Roman" w:hAnsi="Times New Roman" w:cs="Times New Roman"/>
          <w:sz w:val="24"/>
          <w:szCs w:val="24"/>
          <w:lang w:val="es-MX" w:eastAsia="es-MX"/>
        </w:rPr>
        <w:t>Fomentan  el</w:t>
      </w:r>
      <w:proofErr w:type="gramEnd"/>
      <w:r w:rsidRPr="00877B46">
        <w:rPr>
          <w:rFonts w:ascii="Times New Roman" w:eastAsia="Times New Roman" w:hAnsi="Times New Roman" w:cs="Times New Roman"/>
          <w:sz w:val="24"/>
          <w:szCs w:val="24"/>
          <w:lang w:val="es-MX" w:eastAsia="es-MX"/>
        </w:rPr>
        <w:t xml:space="preserve"> aprendizaje de la lectura, al obligar a los educandos a leer para poder informarse sobre los diferentes temas encargados en las actividades. </w:t>
      </w:r>
    </w:p>
    <w:p w:rsidR="00AC0647" w:rsidRPr="00877B46" w:rsidRDefault="00AC0647" w:rsidP="00AC0647">
      <w:pPr>
        <w:shd w:val="clear" w:color="auto" w:fill="FFFFFF"/>
        <w:spacing w:after="0" w:line="360" w:lineRule="auto"/>
        <w:jc w:val="both"/>
        <w:textAlignment w:val="baseline"/>
        <w:rPr>
          <w:rFonts w:ascii="Times New Roman" w:eastAsia="Times New Roman" w:hAnsi="Times New Roman" w:cs="Times New Roman"/>
          <w:sz w:val="24"/>
          <w:szCs w:val="24"/>
          <w:lang w:val="es-MX" w:eastAsia="es-MX"/>
        </w:rPr>
      </w:pPr>
      <w:r w:rsidRPr="00877B46">
        <w:rPr>
          <w:rFonts w:ascii="Times New Roman" w:eastAsia="Times New Roman" w:hAnsi="Times New Roman" w:cs="Times New Roman"/>
          <w:sz w:val="24"/>
          <w:szCs w:val="24"/>
          <w:lang w:val="es-MX" w:eastAsia="es-MX"/>
        </w:rPr>
        <w:t>• Desarrollar la habilidad de escritura.</w:t>
      </w:r>
    </w:p>
    <w:p w:rsidR="00AC0647" w:rsidRPr="00806AA3" w:rsidRDefault="00AC0647" w:rsidP="00AC0647">
      <w:pPr>
        <w:pStyle w:val="Prrafodelista"/>
        <w:numPr>
          <w:ilvl w:val="0"/>
          <w:numId w:val="3"/>
        </w:numPr>
        <w:shd w:val="clear" w:color="auto" w:fill="FFFFFF"/>
        <w:spacing w:after="0" w:line="360" w:lineRule="auto"/>
        <w:ind w:left="142" w:hanging="142"/>
        <w:jc w:val="both"/>
        <w:textAlignment w:val="baseline"/>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 </w:t>
      </w:r>
      <w:r w:rsidRPr="00806AA3">
        <w:rPr>
          <w:rFonts w:ascii="Times New Roman" w:eastAsia="Times New Roman" w:hAnsi="Times New Roman" w:cs="Times New Roman"/>
          <w:sz w:val="24"/>
          <w:szCs w:val="24"/>
          <w:lang w:val="es-MX" w:eastAsia="es-MX"/>
        </w:rPr>
        <w:t xml:space="preserve">El uso de las TIC, mediante las aulas virtuales otorga la oportunidad a muchas personas de </w:t>
      </w:r>
      <w:proofErr w:type="gramStart"/>
      <w:r w:rsidRPr="00806AA3">
        <w:rPr>
          <w:rFonts w:ascii="Times New Roman" w:eastAsia="Times New Roman" w:hAnsi="Times New Roman" w:cs="Times New Roman"/>
          <w:sz w:val="24"/>
          <w:szCs w:val="24"/>
          <w:lang w:val="es-MX" w:eastAsia="es-MX"/>
        </w:rPr>
        <w:t>adiestrarse</w:t>
      </w:r>
      <w:proofErr w:type="gramEnd"/>
      <w:r>
        <w:rPr>
          <w:rFonts w:ascii="Times New Roman" w:eastAsia="Times New Roman" w:hAnsi="Times New Roman" w:cs="Times New Roman"/>
          <w:sz w:val="24"/>
          <w:szCs w:val="24"/>
          <w:lang w:val="es-MX" w:eastAsia="es-MX"/>
        </w:rPr>
        <w:t xml:space="preserve"> </w:t>
      </w:r>
      <w:r w:rsidRPr="00806AA3">
        <w:rPr>
          <w:rFonts w:ascii="Times New Roman" w:eastAsia="Times New Roman" w:hAnsi="Times New Roman" w:cs="Times New Roman"/>
          <w:sz w:val="24"/>
          <w:szCs w:val="24"/>
          <w:lang w:val="es-MX" w:eastAsia="es-MX"/>
        </w:rPr>
        <w:t>pero sin el obstáculo del tiempo ni la distancia.</w:t>
      </w:r>
    </w:p>
    <w:p w:rsidR="00AC0647" w:rsidRPr="00877B46" w:rsidRDefault="00AC0647" w:rsidP="00AC0647">
      <w:pPr>
        <w:shd w:val="clear" w:color="auto" w:fill="FFFFFF"/>
        <w:spacing w:after="0" w:line="360" w:lineRule="auto"/>
        <w:jc w:val="both"/>
        <w:textAlignment w:val="baseline"/>
        <w:rPr>
          <w:rFonts w:ascii="Times New Roman" w:eastAsia="Times New Roman" w:hAnsi="Times New Roman" w:cs="Times New Roman"/>
          <w:sz w:val="24"/>
          <w:szCs w:val="24"/>
          <w:lang w:val="es-MX" w:eastAsia="es-MX"/>
        </w:rPr>
      </w:pPr>
      <w:r w:rsidRPr="00877B46">
        <w:rPr>
          <w:rFonts w:ascii="Times New Roman" w:eastAsia="Times New Roman" w:hAnsi="Times New Roman" w:cs="Times New Roman"/>
          <w:sz w:val="24"/>
          <w:szCs w:val="24"/>
          <w:lang w:val="es-MX" w:eastAsia="es-MX"/>
        </w:rPr>
        <w:t xml:space="preserve">• Se basan en la certeza de un desarrollo de procesos meta-cognitivos. </w:t>
      </w:r>
    </w:p>
    <w:p w:rsidR="00AC0647" w:rsidRPr="00877B46" w:rsidRDefault="00AC0647" w:rsidP="00AC0647">
      <w:pPr>
        <w:shd w:val="clear" w:color="auto" w:fill="FFFFFF"/>
        <w:spacing w:after="0" w:line="360" w:lineRule="auto"/>
        <w:jc w:val="both"/>
        <w:textAlignment w:val="baseline"/>
        <w:rPr>
          <w:rFonts w:ascii="Times New Roman" w:eastAsia="Times New Roman" w:hAnsi="Times New Roman" w:cs="Times New Roman"/>
          <w:sz w:val="24"/>
          <w:szCs w:val="24"/>
          <w:lang w:val="es-MX" w:eastAsia="es-MX"/>
        </w:rPr>
      </w:pPr>
      <w:r w:rsidRPr="00877B46">
        <w:rPr>
          <w:rFonts w:ascii="Times New Roman" w:eastAsia="Times New Roman" w:hAnsi="Times New Roman" w:cs="Times New Roman"/>
          <w:sz w:val="24"/>
          <w:szCs w:val="24"/>
          <w:lang w:val="es-MX" w:eastAsia="es-MX"/>
        </w:rPr>
        <w:lastRenderedPageBreak/>
        <w:t>• Impulsa en el alumno la construcción de su propio aprendizaje, equivalente a la educación personalizada.</w:t>
      </w:r>
    </w:p>
    <w:p w:rsidR="00AC0647" w:rsidRPr="00877B46" w:rsidRDefault="00AC0647" w:rsidP="00AC0647">
      <w:pPr>
        <w:shd w:val="clear" w:color="auto" w:fill="FFFFFF"/>
        <w:spacing w:after="0" w:line="360" w:lineRule="auto"/>
        <w:jc w:val="both"/>
        <w:textAlignment w:val="baseline"/>
        <w:rPr>
          <w:rFonts w:ascii="Times New Roman" w:eastAsia="Times New Roman" w:hAnsi="Times New Roman" w:cs="Times New Roman"/>
          <w:sz w:val="24"/>
          <w:szCs w:val="24"/>
          <w:lang w:val="es-MX" w:eastAsia="es-MX"/>
        </w:rPr>
      </w:pPr>
      <w:r w:rsidRPr="00877B46">
        <w:rPr>
          <w:rFonts w:ascii="Times New Roman" w:eastAsia="Times New Roman" w:hAnsi="Times New Roman" w:cs="Times New Roman"/>
          <w:sz w:val="24"/>
          <w:szCs w:val="24"/>
          <w:lang w:val="es-MX" w:eastAsia="es-MX"/>
        </w:rPr>
        <w:t>• Las TIC motivan y crean interés por la actividad. Permiten a los alumnos conocer y usar</w:t>
      </w:r>
      <w:r>
        <w:rPr>
          <w:rFonts w:ascii="Times New Roman" w:eastAsia="Times New Roman" w:hAnsi="Times New Roman" w:cs="Times New Roman"/>
          <w:sz w:val="24"/>
          <w:szCs w:val="24"/>
          <w:lang w:val="es-MX" w:eastAsia="es-MX"/>
        </w:rPr>
        <w:t xml:space="preserve"> </w:t>
      </w:r>
      <w:r w:rsidRPr="00877B46">
        <w:rPr>
          <w:rFonts w:ascii="Times New Roman" w:eastAsia="Times New Roman" w:hAnsi="Times New Roman" w:cs="Times New Roman"/>
          <w:sz w:val="24"/>
          <w:szCs w:val="24"/>
          <w:lang w:val="es-MX" w:eastAsia="es-MX"/>
        </w:rPr>
        <w:t>múltiples herramientas de software que le facilitan la comprensión y el aprendizaje.</w:t>
      </w:r>
    </w:p>
    <w:p w:rsidR="00AC0647" w:rsidRPr="00877B46" w:rsidRDefault="00AC0647" w:rsidP="00AC0647">
      <w:pPr>
        <w:shd w:val="clear" w:color="auto" w:fill="FFFFFF"/>
        <w:spacing w:after="0" w:line="360" w:lineRule="auto"/>
        <w:jc w:val="both"/>
        <w:textAlignment w:val="baseline"/>
        <w:rPr>
          <w:rFonts w:ascii="Times New Roman" w:eastAsia="Times New Roman" w:hAnsi="Times New Roman" w:cs="Times New Roman"/>
          <w:sz w:val="24"/>
          <w:szCs w:val="24"/>
          <w:lang w:val="es-MX" w:eastAsia="es-MX"/>
        </w:rPr>
      </w:pPr>
      <w:r w:rsidRPr="00877B46">
        <w:rPr>
          <w:rFonts w:ascii="Times New Roman" w:eastAsia="Times New Roman" w:hAnsi="Times New Roman" w:cs="Times New Roman"/>
          <w:sz w:val="24"/>
          <w:szCs w:val="24"/>
          <w:lang w:val="es-MX" w:eastAsia="es-MX"/>
        </w:rPr>
        <w:t xml:space="preserve">• Fomentan  el aprendizaje de la lectura, al obligar a los educandos a leer para poder informarse sobre los diferentes temas encargados en las actividades. </w:t>
      </w:r>
    </w:p>
    <w:p w:rsidR="00AC0647" w:rsidRPr="00877B46" w:rsidRDefault="00AC0647" w:rsidP="00AC0647">
      <w:pPr>
        <w:shd w:val="clear" w:color="auto" w:fill="FFFFFF"/>
        <w:spacing w:after="0" w:line="360" w:lineRule="auto"/>
        <w:jc w:val="both"/>
        <w:textAlignment w:val="baseline"/>
        <w:rPr>
          <w:rFonts w:ascii="Times New Roman" w:eastAsia="Times New Roman" w:hAnsi="Times New Roman" w:cs="Times New Roman"/>
          <w:sz w:val="24"/>
          <w:szCs w:val="24"/>
          <w:lang w:val="es-MX" w:eastAsia="es-MX"/>
        </w:rPr>
      </w:pPr>
      <w:r w:rsidRPr="00877B46">
        <w:rPr>
          <w:rFonts w:ascii="Times New Roman" w:eastAsia="Times New Roman" w:hAnsi="Times New Roman" w:cs="Times New Roman"/>
          <w:sz w:val="24"/>
          <w:szCs w:val="24"/>
          <w:lang w:val="es-MX" w:eastAsia="es-MX"/>
        </w:rPr>
        <w:t>•Desarrollar la habilidad de escritura.</w:t>
      </w:r>
    </w:p>
    <w:p w:rsidR="00AC0647" w:rsidRPr="00877B46" w:rsidRDefault="00AC0647" w:rsidP="00AC0647">
      <w:pPr>
        <w:shd w:val="clear" w:color="auto" w:fill="FFFFFF"/>
        <w:spacing w:after="0" w:line="360" w:lineRule="auto"/>
        <w:jc w:val="both"/>
        <w:textAlignment w:val="baseline"/>
        <w:rPr>
          <w:rFonts w:ascii="Times New Roman" w:eastAsia="Times New Roman" w:hAnsi="Times New Roman" w:cs="Times New Roman"/>
          <w:sz w:val="24"/>
          <w:szCs w:val="24"/>
          <w:lang w:val="es-MX" w:eastAsia="es-MX"/>
        </w:rPr>
      </w:pPr>
      <w:r w:rsidRPr="00877B46">
        <w:rPr>
          <w:rFonts w:ascii="Times New Roman" w:eastAsia="Times New Roman" w:hAnsi="Times New Roman" w:cs="Times New Roman"/>
          <w:sz w:val="24"/>
          <w:szCs w:val="24"/>
          <w:lang w:val="es-MX" w:eastAsia="es-MX"/>
        </w:rPr>
        <w:t>• Se basan también en el aprendizaje cooperativo, ya que permite a los alumnos relacionarse con compañeros de otros  países y culturas.</w:t>
      </w:r>
    </w:p>
    <w:p w:rsidR="00AC0647" w:rsidRPr="00877B46" w:rsidRDefault="00AC0647" w:rsidP="00AC0647">
      <w:pPr>
        <w:shd w:val="clear" w:color="auto" w:fill="FFFFFF"/>
        <w:spacing w:after="0" w:line="360" w:lineRule="auto"/>
        <w:jc w:val="both"/>
        <w:textAlignment w:val="baseline"/>
        <w:rPr>
          <w:rFonts w:ascii="Times New Roman" w:eastAsia="Times New Roman" w:hAnsi="Times New Roman" w:cs="Times New Roman"/>
          <w:i/>
          <w:sz w:val="24"/>
          <w:szCs w:val="24"/>
          <w:lang w:val="es-MX" w:eastAsia="es-MX"/>
        </w:rPr>
      </w:pPr>
    </w:p>
    <w:p w:rsidR="00AC0647" w:rsidRPr="00877B46" w:rsidRDefault="00AC0647" w:rsidP="00AC0647">
      <w:pPr>
        <w:shd w:val="clear" w:color="auto" w:fill="FFFFFF"/>
        <w:spacing w:after="0" w:line="360" w:lineRule="auto"/>
        <w:jc w:val="both"/>
        <w:textAlignment w:val="baseline"/>
        <w:rPr>
          <w:rFonts w:ascii="Times New Roman" w:eastAsia="Times New Roman" w:hAnsi="Times New Roman" w:cs="Times New Roman"/>
          <w:sz w:val="24"/>
          <w:szCs w:val="24"/>
          <w:lang w:val="es-MX" w:eastAsia="es-MX"/>
        </w:rPr>
      </w:pPr>
      <w:r w:rsidRPr="00877B46">
        <w:rPr>
          <w:rFonts w:ascii="Times New Roman" w:eastAsia="Times New Roman" w:hAnsi="Times New Roman" w:cs="Times New Roman"/>
          <w:sz w:val="24"/>
          <w:szCs w:val="24"/>
          <w:lang w:val="es-MX" w:eastAsia="es-MX"/>
        </w:rPr>
        <w:t>Se puede observar además que se motiva el estudio autodidáctico. Ya que se requiere una gran capacidad de atención cuando se quiere realizar las tareas asignadas. La obligación de aprender recae en el estudiante. Este debe planificar  sus períodos de tiempo y administrar sus tareas.</w:t>
      </w:r>
      <w:r>
        <w:rPr>
          <w:rFonts w:ascii="Times New Roman" w:eastAsia="Times New Roman" w:hAnsi="Times New Roman" w:cs="Times New Roman"/>
          <w:sz w:val="24"/>
          <w:szCs w:val="24"/>
          <w:lang w:val="es-MX" w:eastAsia="es-MX"/>
        </w:rPr>
        <w:t xml:space="preserve"> </w:t>
      </w:r>
      <w:r w:rsidRPr="00877B46">
        <w:rPr>
          <w:rFonts w:ascii="Times New Roman" w:eastAsia="Times New Roman" w:hAnsi="Times New Roman" w:cs="Times New Roman"/>
          <w:sz w:val="24"/>
          <w:szCs w:val="24"/>
          <w:lang w:val="es-MX" w:eastAsia="es-MX"/>
        </w:rPr>
        <w:t>El alumno debe aprender a ser también constante y firme. Ya que hay muchos factores de distracción que pueden aparecer y que podrían</w:t>
      </w:r>
      <w:r>
        <w:rPr>
          <w:rFonts w:ascii="Times New Roman" w:eastAsia="Times New Roman" w:hAnsi="Times New Roman" w:cs="Times New Roman"/>
          <w:sz w:val="24"/>
          <w:szCs w:val="24"/>
          <w:lang w:val="es-MX" w:eastAsia="es-MX"/>
        </w:rPr>
        <w:t xml:space="preserve"> </w:t>
      </w:r>
      <w:r w:rsidRPr="00877B46">
        <w:rPr>
          <w:rFonts w:ascii="Times New Roman" w:eastAsia="Times New Roman" w:hAnsi="Times New Roman" w:cs="Times New Roman"/>
          <w:sz w:val="24"/>
          <w:szCs w:val="24"/>
          <w:lang w:val="es-MX" w:eastAsia="es-MX"/>
        </w:rPr>
        <w:t>retirarlo de la concentración necesaria para terminar con sus labores.</w:t>
      </w:r>
    </w:p>
    <w:p w:rsidR="00AC0647" w:rsidRPr="00877B46" w:rsidRDefault="00AC0647" w:rsidP="00AC0647">
      <w:pPr>
        <w:shd w:val="clear" w:color="auto" w:fill="FFFFFF"/>
        <w:spacing w:after="0" w:line="360" w:lineRule="auto"/>
        <w:jc w:val="both"/>
        <w:textAlignment w:val="baseline"/>
        <w:rPr>
          <w:rFonts w:ascii="Times New Roman" w:eastAsia="Times New Roman" w:hAnsi="Times New Roman" w:cs="Times New Roman"/>
          <w:sz w:val="24"/>
          <w:szCs w:val="24"/>
          <w:lang w:val="es-MX" w:eastAsia="es-MX"/>
        </w:rPr>
      </w:pPr>
    </w:p>
    <w:p w:rsidR="00AC0647" w:rsidRPr="00877B46" w:rsidRDefault="00AC0647" w:rsidP="00AC0647">
      <w:pPr>
        <w:shd w:val="clear" w:color="auto" w:fill="FFFFFF"/>
        <w:spacing w:after="0" w:line="360" w:lineRule="auto"/>
        <w:jc w:val="both"/>
        <w:textAlignment w:val="baseline"/>
        <w:rPr>
          <w:rFonts w:ascii="Times New Roman" w:eastAsia="Times New Roman" w:hAnsi="Times New Roman" w:cs="Times New Roman"/>
          <w:sz w:val="24"/>
          <w:szCs w:val="24"/>
          <w:lang w:val="es-MX" w:eastAsia="es-MX"/>
        </w:rPr>
      </w:pPr>
      <w:r w:rsidRPr="00877B46">
        <w:rPr>
          <w:rFonts w:ascii="Times New Roman" w:eastAsia="Times New Roman" w:hAnsi="Times New Roman" w:cs="Times New Roman"/>
          <w:sz w:val="24"/>
          <w:szCs w:val="24"/>
          <w:lang w:val="es-MX" w:eastAsia="es-MX"/>
        </w:rPr>
        <w:t xml:space="preserve">El uso de las TIC da oportunidad a la ejecución de software con distintos niveles y complejidades. Sin embargo, la experiencia ha demostrado que en que la mayoría de los problemas que en el área pedagógica se dan, son los referentes a el mal uso de los recursos, los diseños, y el control de los procesos. </w:t>
      </w:r>
    </w:p>
    <w:p w:rsidR="00AC0647" w:rsidRPr="00877B46" w:rsidRDefault="00AC0647" w:rsidP="00AC0647">
      <w:pPr>
        <w:shd w:val="clear" w:color="auto" w:fill="FFFFFF"/>
        <w:spacing w:after="0" w:line="360" w:lineRule="auto"/>
        <w:jc w:val="both"/>
        <w:textAlignment w:val="baseline"/>
        <w:rPr>
          <w:rFonts w:ascii="Times New Roman" w:eastAsia="Times New Roman" w:hAnsi="Times New Roman" w:cs="Times New Roman"/>
          <w:sz w:val="24"/>
          <w:szCs w:val="24"/>
          <w:lang w:val="es-MX" w:eastAsia="es-MX"/>
        </w:rPr>
      </w:pPr>
    </w:p>
    <w:p w:rsidR="00AC0647" w:rsidRDefault="00AC0647" w:rsidP="00AC0647">
      <w:pPr>
        <w:shd w:val="clear" w:color="auto" w:fill="FFFFFF"/>
        <w:spacing w:after="0" w:line="360" w:lineRule="auto"/>
        <w:jc w:val="both"/>
        <w:textAlignment w:val="baseline"/>
        <w:rPr>
          <w:rFonts w:ascii="Times New Roman" w:eastAsia="Times New Roman" w:hAnsi="Times New Roman" w:cs="Times New Roman"/>
          <w:sz w:val="24"/>
          <w:szCs w:val="24"/>
          <w:lang w:val="es-MX" w:eastAsia="es-MX"/>
        </w:rPr>
      </w:pPr>
      <w:r w:rsidRPr="00877B46">
        <w:rPr>
          <w:rFonts w:ascii="Times New Roman" w:eastAsia="Times New Roman" w:hAnsi="Times New Roman" w:cs="Times New Roman"/>
          <w:sz w:val="24"/>
          <w:szCs w:val="24"/>
          <w:lang w:val="es-MX" w:eastAsia="es-MX"/>
        </w:rPr>
        <w:t xml:space="preserve">Es necesario entonces, buscar mejorar la calidad de los procesos.  Los creadores de los materiales de estudio deben diseñar mejores contenidos prácticos y teóricos que enseñar. Los desarrolladores de software crear aplicaciones más eficientes, dinámicas y seguras. Es preciso que todo el personal involucrado:  docentes, evaluadores, tutores, instructores técnicos, el personal auxiliar, y los directivos, así como las instituciones educativas que ofrecen las aulas virtuales, estén plenamente calificados y conscientes de este tipo de enseñanza moderna. </w:t>
      </w:r>
    </w:p>
    <w:p w:rsidR="00AC0647" w:rsidRPr="007D43EC" w:rsidRDefault="00AC0647" w:rsidP="00AC0647">
      <w:pPr>
        <w:shd w:val="clear" w:color="auto" w:fill="FFFFFF"/>
        <w:spacing w:after="0" w:line="360" w:lineRule="auto"/>
        <w:jc w:val="both"/>
        <w:textAlignment w:val="baseline"/>
        <w:rPr>
          <w:rFonts w:ascii="Times New Roman" w:eastAsia="Times New Roman" w:hAnsi="Times New Roman" w:cs="Times New Roman"/>
          <w:sz w:val="24"/>
          <w:szCs w:val="24"/>
          <w:lang w:val="es-MX" w:eastAsia="es-ES"/>
        </w:rPr>
      </w:pPr>
    </w:p>
    <w:p w:rsidR="00AC0647" w:rsidRPr="00877B46" w:rsidRDefault="00AC0647" w:rsidP="00AC0647">
      <w:pPr>
        <w:spacing w:line="360" w:lineRule="auto"/>
        <w:jc w:val="both"/>
        <w:rPr>
          <w:rFonts w:ascii="Times New Roman" w:hAnsi="Times New Roman" w:cs="Times New Roman"/>
          <w:sz w:val="24"/>
          <w:szCs w:val="24"/>
          <w:lang w:val="es-MX"/>
        </w:rPr>
      </w:pPr>
      <w:r w:rsidRPr="00877B46">
        <w:rPr>
          <w:rFonts w:ascii="Times New Roman" w:hAnsi="Times New Roman" w:cs="Times New Roman"/>
          <w:sz w:val="24"/>
          <w:szCs w:val="24"/>
          <w:lang w:val="es-MX"/>
        </w:rPr>
        <w:lastRenderedPageBreak/>
        <w:t>También hay que notar, que algunos autores plantean una relación distinta de los estudiantes con el conocimiento, con nuevos códigos de operación, haciéndose conscientes de cómo se apropian del pro</w:t>
      </w:r>
      <w:r>
        <w:rPr>
          <w:rFonts w:ascii="Times New Roman" w:hAnsi="Times New Roman" w:cs="Times New Roman"/>
          <w:sz w:val="24"/>
          <w:szCs w:val="24"/>
          <w:lang w:val="es-MX"/>
        </w:rPr>
        <w:t xml:space="preserve">pio conocimiento. </w:t>
      </w:r>
      <w:r w:rsidRPr="00A93066">
        <w:rPr>
          <w:rFonts w:ascii="Times New Roman" w:hAnsi="Times New Roman" w:cs="Times New Roman"/>
          <w:sz w:val="24"/>
          <w:szCs w:val="24"/>
          <w:lang w:val="es-MX"/>
        </w:rPr>
        <w:t>Consideremos el ejemplo clásico de encargar una tarea de consulta y</w:t>
      </w:r>
      <w:r w:rsidRPr="00877B46">
        <w:rPr>
          <w:rFonts w:ascii="Times New Roman" w:hAnsi="Times New Roman" w:cs="Times New Roman"/>
          <w:sz w:val="24"/>
          <w:szCs w:val="24"/>
          <w:lang w:val="es-MX"/>
        </w:rPr>
        <w:t xml:space="preserve"> "subirla" a la plataforma educativa</w:t>
      </w:r>
      <w:r>
        <w:rPr>
          <w:rFonts w:ascii="Times New Roman" w:hAnsi="Times New Roman" w:cs="Times New Roman"/>
          <w:sz w:val="24"/>
          <w:szCs w:val="24"/>
          <w:lang w:val="es-MX"/>
        </w:rPr>
        <w:t xml:space="preserve"> virtual</w:t>
      </w:r>
      <w:r w:rsidRPr="00877B46">
        <w:rPr>
          <w:rFonts w:ascii="Times New Roman" w:hAnsi="Times New Roman" w:cs="Times New Roman"/>
          <w:sz w:val="24"/>
          <w:szCs w:val="24"/>
          <w:lang w:val="es-MX"/>
        </w:rPr>
        <w:t xml:space="preserve">. El alumno ahora se enseñará a consultar en la internet en las fuentes más confiables. Leerá y verificará que la información que se le que se pide corresponda a lo solicitado. Tomará las notas importantes para usos posteriores. y manejará distintos recursos de software para crear o modificar el tema. Aprenderá además a aprender con </w:t>
      </w:r>
      <w:r>
        <w:rPr>
          <w:rFonts w:ascii="Times New Roman" w:hAnsi="Times New Roman" w:cs="Times New Roman"/>
          <w:sz w:val="24"/>
          <w:szCs w:val="24"/>
          <w:lang w:val="es-MX"/>
        </w:rPr>
        <w:t xml:space="preserve">relativamente </w:t>
      </w:r>
      <w:r w:rsidRPr="00877B46">
        <w:rPr>
          <w:rFonts w:ascii="Times New Roman" w:hAnsi="Times New Roman" w:cs="Times New Roman"/>
          <w:sz w:val="24"/>
          <w:szCs w:val="24"/>
          <w:lang w:val="es-MX"/>
        </w:rPr>
        <w:t xml:space="preserve">poca guía del instructor, por ejemplo las distintas formas de redactar un documento o la creación de un video o un "podcast" que reforzará su aprendizaje.  </w:t>
      </w:r>
    </w:p>
    <w:p w:rsidR="00AC0647" w:rsidRPr="00877B46" w:rsidRDefault="00AC0647" w:rsidP="00AC0647">
      <w:pPr>
        <w:spacing w:line="360" w:lineRule="auto"/>
        <w:jc w:val="both"/>
        <w:rPr>
          <w:rFonts w:ascii="Times New Roman" w:hAnsi="Times New Roman" w:cs="Times New Roman"/>
          <w:sz w:val="24"/>
          <w:szCs w:val="24"/>
          <w:lang w:val="es-MX"/>
        </w:rPr>
      </w:pPr>
      <w:r w:rsidRPr="00877B46">
        <w:rPr>
          <w:rFonts w:ascii="Times New Roman" w:hAnsi="Times New Roman" w:cs="Times New Roman"/>
          <w:sz w:val="24"/>
          <w:szCs w:val="24"/>
          <w:lang w:val="es-MX"/>
        </w:rPr>
        <w:t xml:space="preserve">La gran ventaja en cuanto al desarrollo de los software educativos, es que esta etapa de análisis y adaptación a la forma en que los estudiantes aprenden ya se encuentran en etapas maduras (por ejemplo: LMS y LCMS), aunque éstas aun van a mejorarse y evolucionar. Por su parte, los docentes en la actualidad están aprendiendo y aplicando estos recursos cada vez con mayor destreza. </w:t>
      </w:r>
    </w:p>
    <w:p w:rsidR="00AC0647" w:rsidRPr="00877B46" w:rsidRDefault="00AC0647" w:rsidP="00AC0647">
      <w:pPr>
        <w:spacing w:line="360" w:lineRule="auto"/>
        <w:jc w:val="both"/>
        <w:rPr>
          <w:rFonts w:ascii="Times New Roman" w:hAnsi="Times New Roman" w:cs="Times New Roman"/>
          <w:sz w:val="24"/>
          <w:szCs w:val="24"/>
          <w:lang w:val="es-MX"/>
        </w:rPr>
      </w:pPr>
      <w:r w:rsidRPr="00877B46">
        <w:rPr>
          <w:rFonts w:ascii="Times New Roman" w:hAnsi="Times New Roman" w:cs="Times New Roman"/>
          <w:sz w:val="24"/>
          <w:szCs w:val="24"/>
          <w:lang w:val="es-MX"/>
        </w:rPr>
        <w:t>Esta formación en las Tics permite a los docentes desarrollar habilidades para:</w:t>
      </w:r>
    </w:p>
    <w:p w:rsidR="00AC0647" w:rsidRPr="00877B46" w:rsidRDefault="00AC0647" w:rsidP="00AC0647">
      <w:pPr>
        <w:pStyle w:val="Prrafodelista"/>
        <w:numPr>
          <w:ilvl w:val="0"/>
          <w:numId w:val="1"/>
        </w:numPr>
        <w:rPr>
          <w:rFonts w:ascii="Times New Roman" w:hAnsi="Times New Roman" w:cs="Times New Roman"/>
          <w:sz w:val="24"/>
          <w:szCs w:val="24"/>
          <w:lang w:val="es-MX"/>
        </w:rPr>
      </w:pPr>
      <w:r w:rsidRPr="00877B46">
        <w:rPr>
          <w:rFonts w:ascii="Times New Roman" w:hAnsi="Times New Roman" w:cs="Times New Roman"/>
          <w:sz w:val="24"/>
          <w:szCs w:val="24"/>
          <w:lang w:val="es-MX"/>
        </w:rPr>
        <w:t>Gestionar contenidos significativos</w:t>
      </w:r>
    </w:p>
    <w:p w:rsidR="00AC0647" w:rsidRPr="00877B46" w:rsidRDefault="00AC0647" w:rsidP="00AC0647">
      <w:pPr>
        <w:pStyle w:val="Prrafodelista"/>
        <w:numPr>
          <w:ilvl w:val="0"/>
          <w:numId w:val="1"/>
        </w:numPr>
        <w:rPr>
          <w:rFonts w:ascii="Times New Roman" w:hAnsi="Times New Roman" w:cs="Times New Roman"/>
          <w:sz w:val="24"/>
          <w:szCs w:val="24"/>
          <w:lang w:val="es-MX"/>
        </w:rPr>
      </w:pPr>
      <w:r w:rsidRPr="00877B46">
        <w:rPr>
          <w:rFonts w:ascii="Times New Roman" w:hAnsi="Times New Roman" w:cs="Times New Roman"/>
          <w:sz w:val="24"/>
          <w:szCs w:val="24"/>
          <w:lang w:val="es-MX"/>
        </w:rPr>
        <w:t>Ofrecer recursos Web 2.0</w:t>
      </w:r>
    </w:p>
    <w:p w:rsidR="00AC0647" w:rsidRPr="00877B46" w:rsidRDefault="00AC0647" w:rsidP="00AC0647">
      <w:pPr>
        <w:pStyle w:val="Prrafodelista"/>
        <w:numPr>
          <w:ilvl w:val="0"/>
          <w:numId w:val="1"/>
        </w:numPr>
        <w:rPr>
          <w:rFonts w:ascii="Times New Roman" w:hAnsi="Times New Roman" w:cs="Times New Roman"/>
          <w:sz w:val="24"/>
          <w:szCs w:val="24"/>
          <w:lang w:val="es-MX"/>
        </w:rPr>
      </w:pPr>
      <w:r w:rsidRPr="00877B46">
        <w:rPr>
          <w:rFonts w:ascii="Times New Roman" w:hAnsi="Times New Roman" w:cs="Times New Roman"/>
          <w:sz w:val="24"/>
          <w:szCs w:val="24"/>
          <w:lang w:val="es-MX"/>
        </w:rPr>
        <w:t xml:space="preserve">Favorecer la comunicación social </w:t>
      </w:r>
    </w:p>
    <w:p w:rsidR="00AC0647" w:rsidRPr="00877B46" w:rsidRDefault="00AC0647" w:rsidP="00AC0647">
      <w:pPr>
        <w:pStyle w:val="Prrafodelista"/>
        <w:numPr>
          <w:ilvl w:val="0"/>
          <w:numId w:val="1"/>
        </w:numPr>
        <w:rPr>
          <w:rFonts w:ascii="Times New Roman" w:hAnsi="Times New Roman" w:cs="Times New Roman"/>
          <w:sz w:val="24"/>
          <w:szCs w:val="24"/>
          <w:lang w:val="es-MX"/>
        </w:rPr>
      </w:pPr>
      <w:r w:rsidRPr="00877B46">
        <w:rPr>
          <w:rFonts w:ascii="Times New Roman" w:hAnsi="Times New Roman" w:cs="Times New Roman"/>
          <w:sz w:val="24"/>
          <w:szCs w:val="24"/>
          <w:lang w:val="es-MX"/>
        </w:rPr>
        <w:t>Solicitar tareas / actividades</w:t>
      </w:r>
    </w:p>
    <w:p w:rsidR="00AC0647" w:rsidRPr="00877B46" w:rsidRDefault="00AC0647" w:rsidP="00AC0647">
      <w:pPr>
        <w:pStyle w:val="Prrafodelista"/>
        <w:numPr>
          <w:ilvl w:val="0"/>
          <w:numId w:val="1"/>
        </w:numPr>
        <w:rPr>
          <w:rFonts w:ascii="Times New Roman" w:hAnsi="Times New Roman" w:cs="Times New Roman"/>
          <w:sz w:val="24"/>
          <w:szCs w:val="24"/>
          <w:lang w:val="es-MX"/>
        </w:rPr>
      </w:pPr>
      <w:r w:rsidRPr="00877B46">
        <w:rPr>
          <w:rFonts w:ascii="Times New Roman" w:hAnsi="Times New Roman" w:cs="Times New Roman"/>
          <w:sz w:val="24"/>
          <w:szCs w:val="24"/>
          <w:lang w:val="es-MX"/>
        </w:rPr>
        <w:t>Evaluación pronta y efectiva del aprendizaje</w:t>
      </w:r>
    </w:p>
    <w:p w:rsidR="00AC0647" w:rsidRPr="00877B46" w:rsidRDefault="00AC0647" w:rsidP="00AC0647">
      <w:pPr>
        <w:pStyle w:val="Prrafodelista"/>
        <w:rPr>
          <w:rFonts w:ascii="Times New Roman" w:hAnsi="Times New Roman" w:cs="Times New Roman"/>
          <w:sz w:val="24"/>
          <w:szCs w:val="24"/>
          <w:lang w:val="es-MX"/>
        </w:rPr>
      </w:pPr>
    </w:p>
    <w:p w:rsidR="00AC0647" w:rsidRPr="00877B46" w:rsidRDefault="00AC0647" w:rsidP="00AC0647">
      <w:pPr>
        <w:pStyle w:val="Prrafodelista"/>
        <w:rPr>
          <w:rFonts w:ascii="Times New Roman" w:hAnsi="Times New Roman" w:cs="Times New Roman"/>
          <w:sz w:val="24"/>
          <w:szCs w:val="24"/>
          <w:lang w:val="es-MX"/>
        </w:rPr>
      </w:pPr>
      <w:r>
        <w:rPr>
          <w:rFonts w:ascii="Times New Roman" w:hAnsi="Times New Roman" w:cs="Times New Roman"/>
          <w:sz w:val="24"/>
          <w:szCs w:val="24"/>
          <w:lang w:val="es-MX"/>
        </w:rPr>
        <w:t>...</w:t>
      </w:r>
      <w:r w:rsidRPr="00877B46">
        <w:rPr>
          <w:rFonts w:ascii="Times New Roman" w:hAnsi="Times New Roman" w:cs="Times New Roman"/>
          <w:sz w:val="24"/>
          <w:szCs w:val="24"/>
          <w:lang w:val="es-MX"/>
        </w:rPr>
        <w:t>entre otras.</w:t>
      </w:r>
    </w:p>
    <w:p w:rsidR="00AC0647" w:rsidRPr="00877B46" w:rsidRDefault="00AC0647" w:rsidP="00AC0647">
      <w:pPr>
        <w:spacing w:line="360" w:lineRule="auto"/>
        <w:jc w:val="both"/>
        <w:rPr>
          <w:rFonts w:ascii="Times New Roman" w:hAnsi="Times New Roman" w:cs="Times New Roman"/>
          <w:sz w:val="24"/>
          <w:szCs w:val="24"/>
          <w:lang w:val="es-MX"/>
        </w:rPr>
      </w:pPr>
      <w:r w:rsidRPr="00877B46">
        <w:rPr>
          <w:rFonts w:ascii="Times New Roman" w:hAnsi="Times New Roman" w:cs="Times New Roman"/>
          <w:sz w:val="24"/>
          <w:szCs w:val="24"/>
          <w:lang w:val="es-MX"/>
        </w:rPr>
        <w:t xml:space="preserve">Podemos encontrar ya, docentes que están yendo más lejos, por </w:t>
      </w:r>
      <w:proofErr w:type="gramStart"/>
      <w:r w:rsidRPr="00877B46">
        <w:rPr>
          <w:rFonts w:ascii="Times New Roman" w:hAnsi="Times New Roman" w:cs="Times New Roman"/>
          <w:sz w:val="24"/>
          <w:szCs w:val="24"/>
          <w:lang w:val="es-MX"/>
        </w:rPr>
        <w:t>ejemplo</w:t>
      </w:r>
      <w:proofErr w:type="gramEnd"/>
      <w:r w:rsidRPr="00877B46">
        <w:rPr>
          <w:rFonts w:ascii="Times New Roman" w:hAnsi="Times New Roman" w:cs="Times New Roman"/>
          <w:sz w:val="24"/>
          <w:szCs w:val="24"/>
          <w:lang w:val="es-MX"/>
        </w:rPr>
        <w:t xml:space="preserve"> al realizar investigaciones para mejorar el manejo de la administración y toma de decisiones mediante </w:t>
      </w:r>
      <w:r w:rsidRPr="00A93066">
        <w:rPr>
          <w:rFonts w:ascii="Times New Roman" w:hAnsi="Times New Roman" w:cs="Times New Roman"/>
          <w:sz w:val="24"/>
          <w:szCs w:val="24"/>
          <w:lang w:val="es-MX"/>
        </w:rPr>
        <w:t xml:space="preserve">la gestión de información. </w:t>
      </w:r>
      <w:r>
        <w:rPr>
          <w:rFonts w:ascii="Times New Roman" w:hAnsi="Times New Roman" w:cs="Times New Roman"/>
          <w:sz w:val="24"/>
          <w:szCs w:val="24"/>
          <w:lang w:val="es-MX"/>
        </w:rPr>
        <w:t>Así como la implementación de laboratorios v</w:t>
      </w:r>
      <w:r w:rsidRPr="00A93066">
        <w:rPr>
          <w:rFonts w:ascii="Times New Roman" w:hAnsi="Times New Roman" w:cs="Times New Roman"/>
          <w:sz w:val="24"/>
          <w:szCs w:val="24"/>
          <w:lang w:val="es-MX"/>
        </w:rPr>
        <w:t>irtuales y</w:t>
      </w:r>
      <w:r>
        <w:rPr>
          <w:rFonts w:ascii="Times New Roman" w:hAnsi="Times New Roman" w:cs="Times New Roman"/>
          <w:sz w:val="24"/>
          <w:szCs w:val="24"/>
          <w:lang w:val="es-MX"/>
        </w:rPr>
        <w:t xml:space="preserve"> l</w:t>
      </w:r>
      <w:r w:rsidRPr="00877B46">
        <w:rPr>
          <w:rFonts w:ascii="Times New Roman" w:hAnsi="Times New Roman" w:cs="Times New Roman"/>
          <w:sz w:val="24"/>
          <w:szCs w:val="24"/>
          <w:lang w:val="es-MX"/>
        </w:rPr>
        <w:t xml:space="preserve">aboratorios remotos para la enseñanza de </w:t>
      </w:r>
      <w:r w:rsidRPr="00A93066">
        <w:rPr>
          <w:rFonts w:ascii="Times New Roman" w:hAnsi="Times New Roman" w:cs="Times New Roman"/>
          <w:sz w:val="24"/>
          <w:szCs w:val="24"/>
          <w:lang w:val="es-MX"/>
        </w:rPr>
        <w:t>la ingeniería</w:t>
      </w:r>
      <w:r>
        <w:rPr>
          <w:rFonts w:ascii="Times New Roman" w:hAnsi="Times New Roman" w:cs="Times New Roman"/>
          <w:sz w:val="24"/>
          <w:szCs w:val="24"/>
          <w:lang w:val="es-MX"/>
        </w:rPr>
        <w:t>.</w:t>
      </w:r>
      <w:r w:rsidRPr="00A93066">
        <w:rPr>
          <w:rFonts w:ascii="Times New Roman" w:hAnsi="Times New Roman" w:cs="Times New Roman"/>
          <w:sz w:val="24"/>
          <w:szCs w:val="24"/>
          <w:lang w:val="es-MX"/>
        </w:rPr>
        <w:t xml:space="preserve"> Ya cada</w:t>
      </w:r>
      <w:r w:rsidRPr="00877B46">
        <w:rPr>
          <w:rFonts w:ascii="Times New Roman" w:hAnsi="Times New Roman" w:cs="Times New Roman"/>
          <w:sz w:val="24"/>
          <w:szCs w:val="24"/>
          <w:lang w:val="es-MX"/>
        </w:rPr>
        <w:t xml:space="preserve"> vez más nos familiarizamos con el término "pedagogía on-line".  Los docentes que tengan acceso a las plataformas educativas, en menos de una década impartirán sus cursos de manera </w:t>
      </w:r>
      <w:r>
        <w:rPr>
          <w:rFonts w:ascii="Times New Roman" w:hAnsi="Times New Roman" w:cs="Times New Roman"/>
          <w:sz w:val="24"/>
          <w:szCs w:val="24"/>
          <w:lang w:val="es-MX"/>
        </w:rPr>
        <w:lastRenderedPageBreak/>
        <w:t>considerablemente</w:t>
      </w:r>
      <w:r w:rsidRPr="00877B46">
        <w:rPr>
          <w:rFonts w:ascii="Times New Roman" w:hAnsi="Times New Roman" w:cs="Times New Roman"/>
          <w:sz w:val="24"/>
          <w:szCs w:val="24"/>
          <w:lang w:val="es-MX"/>
        </w:rPr>
        <w:t xml:space="preserve"> distinta a la que iniciamos en este siglo. Cabe preguntar ¿Cuáles serían entonces los nuevos retos para la educación con las Tics?</w:t>
      </w:r>
      <w:r>
        <w:rPr>
          <w:rFonts w:ascii="Times New Roman" w:hAnsi="Times New Roman" w:cs="Times New Roman"/>
          <w:sz w:val="24"/>
          <w:szCs w:val="24"/>
          <w:lang w:val="es-MX"/>
        </w:rPr>
        <w:t>.</w:t>
      </w:r>
    </w:p>
    <w:p w:rsidR="00AC0647" w:rsidRDefault="00AC0647" w:rsidP="00AC0647">
      <w:pPr>
        <w:spacing w:line="360" w:lineRule="auto"/>
        <w:jc w:val="both"/>
        <w:rPr>
          <w:rFonts w:ascii="Times New Roman" w:hAnsi="Times New Roman" w:cs="Times New Roman"/>
          <w:sz w:val="24"/>
          <w:szCs w:val="24"/>
          <w:lang w:val="es-MX"/>
        </w:rPr>
        <w:sectPr w:rsidR="00AC0647" w:rsidSect="0020123A">
          <w:type w:val="continuous"/>
          <w:pgSz w:w="12240" w:h="15840"/>
          <w:pgMar w:top="1843" w:right="1701" w:bottom="1417" w:left="1701" w:header="708" w:footer="708" w:gutter="0"/>
          <w:cols w:space="708"/>
          <w:docGrid w:linePitch="360"/>
        </w:sectPr>
      </w:pPr>
    </w:p>
    <w:p w:rsidR="00AC0647" w:rsidRPr="00877B46" w:rsidRDefault="00AC0647" w:rsidP="00AC0647">
      <w:pPr>
        <w:spacing w:line="360" w:lineRule="auto"/>
        <w:jc w:val="both"/>
        <w:rPr>
          <w:rFonts w:ascii="Times New Roman" w:hAnsi="Times New Roman" w:cs="Times New Roman"/>
          <w:i/>
          <w:sz w:val="24"/>
          <w:szCs w:val="24"/>
          <w:lang w:val="es-MX"/>
        </w:rPr>
      </w:pPr>
      <w:r w:rsidRPr="00877B46">
        <w:rPr>
          <w:rFonts w:ascii="Times New Roman" w:hAnsi="Times New Roman" w:cs="Times New Roman"/>
          <w:i/>
          <w:sz w:val="24"/>
          <w:szCs w:val="24"/>
          <w:lang w:val="es-MX"/>
        </w:rPr>
        <w:t>PLATAFORMAS EDUCATIVAS</w:t>
      </w:r>
    </w:p>
    <w:p w:rsidR="00AC0647" w:rsidRPr="00877B46" w:rsidRDefault="00AC0647" w:rsidP="00AC0647">
      <w:pPr>
        <w:spacing w:line="360" w:lineRule="auto"/>
        <w:jc w:val="both"/>
        <w:rPr>
          <w:rFonts w:ascii="Times New Roman" w:hAnsi="Times New Roman" w:cs="Times New Roman"/>
          <w:sz w:val="24"/>
          <w:szCs w:val="24"/>
          <w:lang w:val="es-MX"/>
        </w:rPr>
      </w:pPr>
      <w:r w:rsidRPr="00877B46">
        <w:rPr>
          <w:rFonts w:ascii="Times New Roman" w:hAnsi="Times New Roman" w:cs="Times New Roman"/>
          <w:sz w:val="24"/>
          <w:szCs w:val="24"/>
          <w:lang w:val="es-MX"/>
        </w:rPr>
        <w:t xml:space="preserve">En la actualidad vemos que las universidades virtuales se han expandido gracias a la aparición de plataformas sumamente versátiles y creativas como " Moodle" o "blackboard".  </w:t>
      </w:r>
      <w:r>
        <w:rPr>
          <w:rFonts w:ascii="Times New Roman" w:hAnsi="Times New Roman" w:cs="Times New Roman"/>
          <w:sz w:val="24"/>
          <w:szCs w:val="24"/>
          <w:lang w:val="es-MX"/>
        </w:rPr>
        <w:t>La LMS "</w:t>
      </w:r>
      <w:r w:rsidRPr="00877B46">
        <w:rPr>
          <w:rFonts w:ascii="Times New Roman" w:hAnsi="Times New Roman" w:cs="Times New Roman"/>
          <w:sz w:val="24"/>
          <w:szCs w:val="24"/>
          <w:lang w:val="es-MX"/>
        </w:rPr>
        <w:t>moodle</w:t>
      </w:r>
      <w:r>
        <w:rPr>
          <w:rFonts w:ascii="Times New Roman" w:hAnsi="Times New Roman" w:cs="Times New Roman"/>
          <w:sz w:val="24"/>
          <w:szCs w:val="24"/>
          <w:lang w:val="es-MX"/>
        </w:rPr>
        <w:t>"</w:t>
      </w:r>
      <w:r w:rsidRPr="00877B46">
        <w:rPr>
          <w:rFonts w:ascii="Times New Roman" w:hAnsi="Times New Roman" w:cs="Times New Roman"/>
          <w:sz w:val="24"/>
          <w:szCs w:val="24"/>
          <w:lang w:val="es-MX"/>
        </w:rPr>
        <w:t xml:space="preserve"> por ejemplo, surge el 20 de Agosto de 2002. Esta útil herramienta y su uso y aplicaciones se ha expandido vertiginosamente. Existen diferentes tipos de sistemas de software para plataformas educativas de acuerdo al desempeño: LMS, KMS, ERP, CRM, CMS. La más común es la LMS (Learning, Management System).</w:t>
      </w:r>
    </w:p>
    <w:p w:rsidR="00AC0647" w:rsidRDefault="00AC0647" w:rsidP="00AC0647">
      <w:pPr>
        <w:spacing w:line="360" w:lineRule="auto"/>
        <w:jc w:val="both"/>
        <w:rPr>
          <w:rFonts w:ascii="Times New Roman" w:hAnsi="Times New Roman" w:cs="Times New Roman"/>
          <w:sz w:val="24"/>
          <w:szCs w:val="24"/>
          <w:lang w:val="es-MX"/>
        </w:rPr>
      </w:pPr>
      <w:r w:rsidRPr="00877B46">
        <w:rPr>
          <w:rFonts w:ascii="Times New Roman" w:hAnsi="Times New Roman" w:cs="Times New Roman"/>
          <w:sz w:val="24"/>
          <w:szCs w:val="24"/>
          <w:lang w:val="es-MX"/>
        </w:rPr>
        <w:t xml:space="preserve">El 2012 fue llamado por la revista New York Times "El año de las MOOC".  Y </w:t>
      </w:r>
      <w:r>
        <w:rPr>
          <w:rFonts w:ascii="Times New Roman" w:hAnsi="Times New Roman" w:cs="Times New Roman"/>
          <w:sz w:val="24"/>
          <w:szCs w:val="24"/>
          <w:lang w:val="es-MX"/>
        </w:rPr>
        <w:t xml:space="preserve">ya </w:t>
      </w:r>
      <w:r w:rsidRPr="00877B46">
        <w:rPr>
          <w:rFonts w:ascii="Times New Roman" w:hAnsi="Times New Roman" w:cs="Times New Roman"/>
          <w:sz w:val="24"/>
          <w:szCs w:val="24"/>
          <w:lang w:val="es-MX"/>
        </w:rPr>
        <w:t xml:space="preserve">en la actualidad, existen múltiples plataformas </w:t>
      </w:r>
      <w:r>
        <w:rPr>
          <w:rFonts w:ascii="Times New Roman" w:hAnsi="Times New Roman" w:cs="Times New Roman"/>
          <w:sz w:val="24"/>
          <w:szCs w:val="24"/>
          <w:lang w:val="es-MX"/>
        </w:rPr>
        <w:t xml:space="preserve">educativas </w:t>
      </w:r>
      <w:r w:rsidRPr="00877B46">
        <w:rPr>
          <w:rFonts w:ascii="Times New Roman" w:hAnsi="Times New Roman" w:cs="Times New Roman"/>
          <w:sz w:val="24"/>
          <w:szCs w:val="24"/>
          <w:lang w:val="es-MX"/>
        </w:rPr>
        <w:t>tanto gratuitas</w:t>
      </w:r>
      <w:r>
        <w:rPr>
          <w:rFonts w:ascii="Times New Roman" w:hAnsi="Times New Roman" w:cs="Times New Roman"/>
          <w:sz w:val="24"/>
          <w:szCs w:val="24"/>
          <w:lang w:val="es-MX"/>
        </w:rPr>
        <w:t>, como</w:t>
      </w:r>
      <w:r w:rsidRPr="00877B46">
        <w:rPr>
          <w:rFonts w:ascii="Times New Roman" w:hAnsi="Times New Roman" w:cs="Times New Roman"/>
          <w:sz w:val="24"/>
          <w:szCs w:val="24"/>
          <w:lang w:val="es-MX"/>
        </w:rPr>
        <w:t xml:space="preserve"> no gratuitas. </w:t>
      </w:r>
      <w:r>
        <w:rPr>
          <w:rFonts w:ascii="Times New Roman" w:hAnsi="Times New Roman" w:cs="Times New Roman"/>
          <w:sz w:val="24"/>
          <w:szCs w:val="24"/>
          <w:lang w:val="es-MX"/>
        </w:rPr>
        <w:t xml:space="preserve">En seguida, se enlistan algunas de las </w:t>
      </w:r>
      <w:r w:rsidRPr="00877B46">
        <w:rPr>
          <w:rFonts w:ascii="Times New Roman" w:hAnsi="Times New Roman" w:cs="Times New Roman"/>
          <w:sz w:val="24"/>
          <w:szCs w:val="24"/>
          <w:lang w:val="es-MX"/>
        </w:rPr>
        <w:t>plataformas virtuales</w:t>
      </w:r>
      <w:r>
        <w:rPr>
          <w:rFonts w:ascii="Times New Roman" w:hAnsi="Times New Roman" w:cs="Times New Roman"/>
          <w:sz w:val="24"/>
          <w:szCs w:val="24"/>
          <w:lang w:val="es-MX"/>
        </w:rPr>
        <w:t xml:space="preserve"> educativas </w:t>
      </w:r>
      <w:r w:rsidRPr="00877B46">
        <w:rPr>
          <w:rFonts w:ascii="Times New Roman" w:hAnsi="Times New Roman" w:cs="Times New Roman"/>
          <w:sz w:val="24"/>
          <w:szCs w:val="24"/>
          <w:lang w:val="es-MX"/>
        </w:rPr>
        <w:t>más conocidas</w:t>
      </w:r>
      <w:r>
        <w:rPr>
          <w:rFonts w:ascii="Times New Roman" w:hAnsi="Times New Roman" w:cs="Times New Roman"/>
          <w:sz w:val="24"/>
          <w:szCs w:val="24"/>
          <w:lang w:val="es-MX"/>
        </w:rPr>
        <w:t xml:space="preserve"> para aprender</w:t>
      </w:r>
      <w:r w:rsidRPr="00877B46">
        <w:rPr>
          <w:rFonts w:ascii="Times New Roman" w:hAnsi="Times New Roman" w:cs="Times New Roman"/>
          <w:sz w:val="24"/>
          <w:szCs w:val="24"/>
          <w:lang w:val="es-MX"/>
        </w:rPr>
        <w:t>:</w:t>
      </w:r>
    </w:p>
    <w:p w:rsidR="00AC0647" w:rsidRPr="00CF320B" w:rsidRDefault="00AC0647" w:rsidP="00AC0647">
      <w:pPr>
        <w:numPr>
          <w:ilvl w:val="0"/>
          <w:numId w:val="2"/>
        </w:numPr>
        <w:spacing w:before="100" w:beforeAutospacing="1" w:after="100" w:afterAutospacing="1" w:line="240" w:lineRule="auto"/>
        <w:rPr>
          <w:rFonts w:ascii="Times New Roman" w:eastAsia="Times New Roman" w:hAnsi="Times New Roman" w:cs="Times New Roman"/>
          <w:sz w:val="24"/>
          <w:szCs w:val="24"/>
          <w:lang w:val="es-MX" w:eastAsia="es-MX"/>
        </w:rPr>
      </w:pPr>
      <w:r w:rsidRPr="007741D5">
        <w:rPr>
          <w:rFonts w:ascii="Times New Roman" w:hAnsi="Times New Roman" w:cs="Times New Roman"/>
          <w:b/>
          <w:sz w:val="24"/>
          <w:szCs w:val="24"/>
          <w:lang w:val="es-MX"/>
        </w:rPr>
        <w:t>MiriadaX</w:t>
      </w:r>
      <w:r>
        <w:rPr>
          <w:rFonts w:ascii="Times New Roman" w:hAnsi="Times New Roman" w:cs="Times New Roman"/>
          <w:sz w:val="24"/>
          <w:szCs w:val="24"/>
          <w:lang w:val="es-MX"/>
        </w:rPr>
        <w:t xml:space="preserve"> (</w:t>
      </w:r>
      <w:r w:rsidRPr="00352E39">
        <w:rPr>
          <w:rFonts w:ascii="Times New Roman" w:hAnsi="Times New Roman" w:cs="Times New Roman"/>
          <w:sz w:val="24"/>
          <w:szCs w:val="24"/>
          <w:lang w:val="es-MX"/>
        </w:rPr>
        <w:t>https://miriadax.net/home</w:t>
      </w:r>
      <w:r>
        <w:rPr>
          <w:rFonts w:ascii="Times New Roman" w:hAnsi="Times New Roman" w:cs="Times New Roman"/>
          <w:sz w:val="24"/>
          <w:szCs w:val="24"/>
          <w:lang w:val="es-MX"/>
        </w:rPr>
        <w:t>)</w:t>
      </w:r>
    </w:p>
    <w:p w:rsidR="00AC0647" w:rsidRPr="00CF320B" w:rsidRDefault="00AC0647" w:rsidP="00AC0647">
      <w:pPr>
        <w:numPr>
          <w:ilvl w:val="0"/>
          <w:numId w:val="2"/>
        </w:numPr>
        <w:spacing w:before="100" w:beforeAutospacing="1" w:after="100" w:afterAutospacing="1" w:line="240" w:lineRule="auto"/>
        <w:rPr>
          <w:rFonts w:ascii="Times New Roman" w:eastAsia="Times New Roman" w:hAnsi="Times New Roman" w:cs="Times New Roman"/>
          <w:sz w:val="24"/>
          <w:szCs w:val="24"/>
          <w:lang w:val="es-MX" w:eastAsia="es-MX"/>
        </w:rPr>
      </w:pPr>
      <w:r w:rsidRPr="007741D5">
        <w:rPr>
          <w:rFonts w:ascii="Times New Roman" w:hAnsi="Times New Roman" w:cs="Times New Roman"/>
          <w:b/>
          <w:sz w:val="24"/>
          <w:szCs w:val="24"/>
          <w:lang w:val="es-MX"/>
        </w:rPr>
        <w:t>Uned</w:t>
      </w:r>
      <w:r>
        <w:rPr>
          <w:rFonts w:ascii="Times New Roman" w:hAnsi="Times New Roman" w:cs="Times New Roman"/>
          <w:sz w:val="24"/>
          <w:szCs w:val="24"/>
          <w:lang w:val="es-MX"/>
        </w:rPr>
        <w:t xml:space="preserve"> (</w:t>
      </w:r>
      <w:r w:rsidRPr="00CF320B">
        <w:rPr>
          <w:rFonts w:ascii="Times New Roman" w:hAnsi="Times New Roman" w:cs="Times New Roman"/>
          <w:sz w:val="24"/>
          <w:szCs w:val="24"/>
          <w:lang w:val="es-MX"/>
        </w:rPr>
        <w:t>http://ocw.innova.uned.es/ocwuniversia/</w:t>
      </w:r>
      <w:r>
        <w:rPr>
          <w:rFonts w:ascii="Times New Roman" w:hAnsi="Times New Roman" w:cs="Times New Roman"/>
          <w:sz w:val="24"/>
          <w:szCs w:val="24"/>
          <w:lang w:val="es-MX"/>
        </w:rPr>
        <w:t>)</w:t>
      </w:r>
    </w:p>
    <w:p w:rsidR="00AC0647" w:rsidRPr="00352E39" w:rsidRDefault="00AC0647" w:rsidP="00AC0647">
      <w:pPr>
        <w:numPr>
          <w:ilvl w:val="0"/>
          <w:numId w:val="2"/>
        </w:numPr>
        <w:spacing w:before="100" w:beforeAutospacing="1" w:after="100" w:afterAutospacing="1" w:line="240" w:lineRule="auto"/>
        <w:rPr>
          <w:rFonts w:ascii="Times New Roman" w:eastAsia="Times New Roman" w:hAnsi="Times New Roman" w:cs="Times New Roman"/>
          <w:sz w:val="24"/>
          <w:szCs w:val="24"/>
          <w:lang w:val="es-MX" w:eastAsia="es-MX"/>
        </w:rPr>
      </w:pPr>
      <w:r w:rsidRPr="007741D5">
        <w:rPr>
          <w:rFonts w:ascii="Times New Roman" w:hAnsi="Times New Roman" w:cs="Times New Roman"/>
          <w:b/>
          <w:sz w:val="24"/>
          <w:szCs w:val="24"/>
          <w:lang w:val="es-MX"/>
        </w:rPr>
        <w:t>Udemy</w:t>
      </w:r>
      <w:r>
        <w:rPr>
          <w:rFonts w:ascii="Times New Roman" w:hAnsi="Times New Roman" w:cs="Times New Roman"/>
          <w:sz w:val="24"/>
          <w:szCs w:val="24"/>
          <w:lang w:val="es-MX"/>
        </w:rPr>
        <w:t xml:space="preserve"> (</w:t>
      </w:r>
      <w:r w:rsidRPr="00CF320B">
        <w:rPr>
          <w:rFonts w:ascii="Times New Roman" w:hAnsi="Times New Roman" w:cs="Times New Roman"/>
          <w:sz w:val="24"/>
          <w:szCs w:val="24"/>
          <w:lang w:val="es-MX"/>
        </w:rPr>
        <w:t>https://www.udemy.com/</w:t>
      </w:r>
      <w:r>
        <w:rPr>
          <w:rFonts w:ascii="Times New Roman" w:hAnsi="Times New Roman" w:cs="Times New Roman"/>
          <w:sz w:val="24"/>
          <w:szCs w:val="24"/>
          <w:lang w:val="es-MX"/>
        </w:rPr>
        <w:t>)</w:t>
      </w:r>
    </w:p>
    <w:p w:rsidR="00AC0647" w:rsidRPr="00352E39" w:rsidRDefault="00AC0647" w:rsidP="00AC0647">
      <w:pPr>
        <w:numPr>
          <w:ilvl w:val="0"/>
          <w:numId w:val="2"/>
        </w:numPr>
        <w:spacing w:before="100" w:beforeAutospacing="1" w:after="100" w:afterAutospacing="1" w:line="240" w:lineRule="auto"/>
        <w:rPr>
          <w:rFonts w:ascii="Times New Roman" w:eastAsia="Times New Roman" w:hAnsi="Times New Roman" w:cs="Times New Roman"/>
          <w:sz w:val="24"/>
          <w:szCs w:val="24"/>
          <w:lang w:val="es-MX" w:eastAsia="es-MX"/>
        </w:rPr>
      </w:pPr>
      <w:r w:rsidRPr="007741D5">
        <w:rPr>
          <w:rFonts w:ascii="Times New Roman" w:hAnsi="Times New Roman" w:cs="Times New Roman"/>
          <w:b/>
          <w:sz w:val="24"/>
          <w:szCs w:val="24"/>
          <w:lang w:val="es-MX"/>
        </w:rPr>
        <w:t>Khan Academy</w:t>
      </w:r>
      <w:r>
        <w:rPr>
          <w:rFonts w:ascii="Times New Roman" w:hAnsi="Times New Roman" w:cs="Times New Roman"/>
          <w:sz w:val="24"/>
          <w:szCs w:val="24"/>
          <w:lang w:val="es-MX"/>
        </w:rPr>
        <w:t xml:space="preserve"> (</w:t>
      </w:r>
      <w:r w:rsidRPr="00352E39">
        <w:rPr>
          <w:rFonts w:ascii="Times New Roman" w:hAnsi="Times New Roman" w:cs="Times New Roman"/>
          <w:sz w:val="24"/>
          <w:szCs w:val="24"/>
          <w:lang w:val="es-MX"/>
        </w:rPr>
        <w:t>https://es.khanacademy.org/</w:t>
      </w:r>
      <w:r>
        <w:rPr>
          <w:rFonts w:ascii="Times New Roman" w:hAnsi="Times New Roman" w:cs="Times New Roman"/>
          <w:sz w:val="24"/>
          <w:szCs w:val="24"/>
          <w:lang w:val="es-MX"/>
        </w:rPr>
        <w:t>)</w:t>
      </w:r>
    </w:p>
    <w:p w:rsidR="00AC0647" w:rsidRDefault="00AC0647" w:rsidP="00AC0647">
      <w:pPr>
        <w:numPr>
          <w:ilvl w:val="0"/>
          <w:numId w:val="2"/>
        </w:numPr>
        <w:spacing w:before="100" w:beforeAutospacing="1" w:after="100" w:afterAutospacing="1" w:line="240" w:lineRule="auto"/>
        <w:rPr>
          <w:rFonts w:ascii="Times New Roman" w:eastAsia="Times New Roman" w:hAnsi="Times New Roman" w:cs="Times New Roman"/>
          <w:sz w:val="24"/>
          <w:szCs w:val="24"/>
          <w:lang w:val="es-MX" w:eastAsia="es-MX"/>
        </w:rPr>
      </w:pPr>
      <w:r w:rsidRPr="007741D5">
        <w:rPr>
          <w:rFonts w:ascii="Times New Roman" w:hAnsi="Times New Roman" w:cs="Times New Roman"/>
          <w:b/>
          <w:sz w:val="24"/>
          <w:szCs w:val="24"/>
          <w:lang w:val="es-MX"/>
        </w:rPr>
        <w:t>NextU</w:t>
      </w:r>
      <w:r>
        <w:rPr>
          <w:rFonts w:ascii="Times New Roman" w:hAnsi="Times New Roman" w:cs="Times New Roman"/>
          <w:sz w:val="24"/>
          <w:szCs w:val="24"/>
          <w:lang w:val="es-MX"/>
        </w:rPr>
        <w:t xml:space="preserve"> (</w:t>
      </w:r>
      <w:r w:rsidRPr="00352E39">
        <w:rPr>
          <w:rFonts w:ascii="Times New Roman" w:hAnsi="Times New Roman" w:cs="Times New Roman"/>
          <w:sz w:val="24"/>
          <w:szCs w:val="24"/>
          <w:lang w:val="es-MX"/>
        </w:rPr>
        <w:t>https://www.nextu.com/</w:t>
      </w:r>
      <w:r>
        <w:rPr>
          <w:rFonts w:ascii="Times New Roman" w:hAnsi="Times New Roman" w:cs="Times New Roman"/>
          <w:sz w:val="24"/>
          <w:szCs w:val="24"/>
          <w:lang w:val="es-MX"/>
        </w:rPr>
        <w:t>)</w:t>
      </w:r>
    </w:p>
    <w:p w:rsidR="00AC0647" w:rsidRPr="004769FE" w:rsidRDefault="00940198" w:rsidP="00AC0647">
      <w:pPr>
        <w:numPr>
          <w:ilvl w:val="0"/>
          <w:numId w:val="2"/>
        </w:numPr>
        <w:spacing w:before="100" w:beforeAutospacing="1" w:after="100" w:afterAutospacing="1" w:line="240" w:lineRule="auto"/>
        <w:rPr>
          <w:rFonts w:ascii="Times New Roman" w:eastAsia="Times New Roman" w:hAnsi="Times New Roman" w:cs="Times New Roman"/>
          <w:sz w:val="24"/>
          <w:szCs w:val="24"/>
          <w:lang w:val="es-MX" w:eastAsia="es-MX"/>
        </w:rPr>
      </w:pPr>
      <w:hyperlink r:id="rId10" w:tooltip="Plataforma Mediáfora (aún no redactado)" w:history="1">
        <w:r w:rsidR="00AC0647" w:rsidRPr="004769FE">
          <w:rPr>
            <w:rFonts w:ascii="Times New Roman" w:eastAsia="Times New Roman" w:hAnsi="Times New Roman" w:cs="Times New Roman"/>
            <w:b/>
            <w:sz w:val="24"/>
            <w:szCs w:val="24"/>
            <w:lang w:val="es-MX" w:eastAsia="es-MX"/>
          </w:rPr>
          <w:t>Educaweb</w:t>
        </w:r>
      </w:hyperlink>
      <w:r w:rsidR="00AC0647" w:rsidRPr="004769FE">
        <w:rPr>
          <w:rFonts w:ascii="Times New Roman" w:eastAsia="Times New Roman" w:hAnsi="Times New Roman" w:cs="Times New Roman"/>
          <w:sz w:val="24"/>
          <w:szCs w:val="24"/>
          <w:lang w:val="es-MX" w:eastAsia="es-MX"/>
        </w:rPr>
        <w:t xml:space="preserve"> (</w:t>
      </w:r>
      <w:r w:rsidR="00AC0647" w:rsidRPr="004769FE">
        <w:rPr>
          <w:rFonts w:ascii="Times New Roman" w:hAnsi="Times New Roman" w:cs="Times New Roman"/>
          <w:sz w:val="24"/>
          <w:szCs w:val="24"/>
          <w:lang w:val="es-MX"/>
        </w:rPr>
        <w:t>https://www.educaweb.com/</w:t>
      </w:r>
      <w:r w:rsidR="00AC0647" w:rsidRPr="004769FE">
        <w:rPr>
          <w:rFonts w:ascii="Times New Roman" w:eastAsia="Times New Roman" w:hAnsi="Times New Roman" w:cs="Times New Roman"/>
          <w:sz w:val="24"/>
          <w:szCs w:val="24"/>
          <w:lang w:val="es-MX" w:eastAsia="es-MX"/>
        </w:rPr>
        <w:t>)</w:t>
      </w:r>
    </w:p>
    <w:p w:rsidR="00AC0647" w:rsidRPr="004769FE" w:rsidRDefault="00940198" w:rsidP="00AC0647">
      <w:pPr>
        <w:numPr>
          <w:ilvl w:val="0"/>
          <w:numId w:val="2"/>
        </w:numPr>
        <w:spacing w:before="100" w:beforeAutospacing="1" w:after="100" w:afterAutospacing="1" w:line="240" w:lineRule="auto"/>
        <w:rPr>
          <w:rFonts w:ascii="Times New Roman" w:eastAsia="Times New Roman" w:hAnsi="Times New Roman" w:cs="Times New Roman"/>
          <w:sz w:val="24"/>
          <w:szCs w:val="24"/>
          <w:lang w:val="es-MX" w:eastAsia="es-MX"/>
        </w:rPr>
      </w:pPr>
      <w:hyperlink r:id="rId11" w:tooltip="ILIAS" w:history="1">
        <w:r w:rsidR="00AC0647" w:rsidRPr="004769FE">
          <w:rPr>
            <w:rFonts w:ascii="Times New Roman" w:eastAsia="Times New Roman" w:hAnsi="Times New Roman" w:cs="Times New Roman"/>
            <w:b/>
            <w:sz w:val="24"/>
            <w:szCs w:val="24"/>
            <w:lang w:val="es-MX" w:eastAsia="es-MX"/>
          </w:rPr>
          <w:t>Ilias</w:t>
        </w:r>
      </w:hyperlink>
      <w:r w:rsidR="00AC0647" w:rsidRPr="00877B46">
        <w:rPr>
          <w:rFonts w:ascii="Times New Roman" w:hAnsi="Times New Roman" w:cs="Times New Roman"/>
          <w:sz w:val="24"/>
          <w:szCs w:val="24"/>
          <w:lang w:val="es-MX"/>
        </w:rPr>
        <w:t xml:space="preserve"> (http://www.ilias.de/docu/goto_docu_root_1.html)</w:t>
      </w:r>
    </w:p>
    <w:p w:rsidR="00AC0647" w:rsidRPr="00877B46" w:rsidRDefault="00940198" w:rsidP="00AC0647">
      <w:pPr>
        <w:numPr>
          <w:ilvl w:val="0"/>
          <w:numId w:val="2"/>
        </w:numPr>
        <w:spacing w:before="100" w:beforeAutospacing="1" w:after="100" w:afterAutospacing="1" w:line="240" w:lineRule="auto"/>
        <w:rPr>
          <w:rFonts w:ascii="Times New Roman" w:eastAsia="Times New Roman" w:hAnsi="Times New Roman" w:cs="Times New Roman"/>
          <w:sz w:val="24"/>
          <w:szCs w:val="24"/>
          <w:lang w:val="es-MX" w:eastAsia="es-MX"/>
        </w:rPr>
      </w:pPr>
      <w:hyperlink r:id="rId12" w:tooltip="SWAD" w:history="1">
        <w:r w:rsidR="00AC0647" w:rsidRPr="004769FE">
          <w:rPr>
            <w:rFonts w:ascii="Times New Roman" w:eastAsia="Times New Roman" w:hAnsi="Times New Roman" w:cs="Times New Roman"/>
            <w:b/>
            <w:sz w:val="24"/>
            <w:szCs w:val="24"/>
            <w:lang w:val="es-MX" w:eastAsia="es-MX"/>
          </w:rPr>
          <w:t>Swad</w:t>
        </w:r>
      </w:hyperlink>
      <w:r w:rsidR="00AC0647" w:rsidRPr="00877B46">
        <w:rPr>
          <w:rFonts w:ascii="Times New Roman" w:hAnsi="Times New Roman" w:cs="Times New Roman"/>
          <w:sz w:val="24"/>
          <w:szCs w:val="24"/>
          <w:lang w:val="es-MX"/>
        </w:rPr>
        <w:t xml:space="preserve"> (https://openswad.org/)</w:t>
      </w:r>
    </w:p>
    <w:p w:rsidR="00AC0647" w:rsidRDefault="00AC0647" w:rsidP="00AC0647">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Por otra parte, aquí tenemos una lista de algunas plataformas para crear clases, cursos, etc. (gestión de aprendizaje) (LMS):</w:t>
      </w:r>
    </w:p>
    <w:p w:rsidR="00AC0647" w:rsidRDefault="00940198" w:rsidP="00AC0647">
      <w:pPr>
        <w:numPr>
          <w:ilvl w:val="0"/>
          <w:numId w:val="2"/>
        </w:numPr>
        <w:spacing w:before="100" w:beforeAutospacing="1" w:after="100" w:afterAutospacing="1" w:line="240" w:lineRule="auto"/>
        <w:rPr>
          <w:rFonts w:ascii="Times New Roman" w:eastAsia="Times New Roman" w:hAnsi="Times New Roman" w:cs="Times New Roman"/>
          <w:sz w:val="24"/>
          <w:szCs w:val="24"/>
          <w:lang w:val="es-MX" w:eastAsia="es-MX"/>
        </w:rPr>
      </w:pPr>
      <w:hyperlink r:id="rId13" w:tooltip="Plataforma Cátedra (aún no redactado)" w:history="1">
        <w:r w:rsidR="00AC0647" w:rsidRPr="007741D5">
          <w:rPr>
            <w:rFonts w:ascii="Times New Roman" w:eastAsia="Times New Roman" w:hAnsi="Times New Roman" w:cs="Times New Roman"/>
            <w:b/>
            <w:sz w:val="24"/>
            <w:szCs w:val="24"/>
            <w:lang w:val="es-MX" w:eastAsia="es-MX"/>
          </w:rPr>
          <w:t>Cátedra</w:t>
        </w:r>
      </w:hyperlink>
      <w:r w:rsidR="00AC0647" w:rsidRPr="00877B46">
        <w:rPr>
          <w:rFonts w:ascii="Times New Roman" w:eastAsia="Times New Roman" w:hAnsi="Times New Roman" w:cs="Times New Roman"/>
          <w:sz w:val="24"/>
          <w:szCs w:val="24"/>
          <w:lang w:val="es-MX" w:eastAsia="es-MX"/>
        </w:rPr>
        <w:t xml:space="preserve"> (</w:t>
      </w:r>
      <w:r w:rsidR="00AC0647" w:rsidRPr="00877B46">
        <w:rPr>
          <w:rFonts w:ascii="Times New Roman" w:hAnsi="Times New Roman" w:cs="Times New Roman"/>
          <w:sz w:val="24"/>
          <w:szCs w:val="24"/>
          <w:lang w:val="es-MX"/>
        </w:rPr>
        <w:t>http://catedra.edu.co/</w:t>
      </w:r>
      <w:r w:rsidR="00AC0647" w:rsidRPr="00877B46">
        <w:rPr>
          <w:rFonts w:ascii="Times New Roman" w:eastAsia="Times New Roman" w:hAnsi="Times New Roman" w:cs="Times New Roman"/>
          <w:sz w:val="24"/>
          <w:szCs w:val="24"/>
          <w:lang w:val="es-MX" w:eastAsia="es-MX"/>
        </w:rPr>
        <w:t>)</w:t>
      </w:r>
    </w:p>
    <w:p w:rsidR="00AC0647" w:rsidRDefault="00AC0647" w:rsidP="00AC0647">
      <w:pPr>
        <w:numPr>
          <w:ilvl w:val="0"/>
          <w:numId w:val="2"/>
        </w:numPr>
        <w:spacing w:before="100" w:beforeAutospacing="1" w:after="100" w:afterAutospacing="1" w:line="240" w:lineRule="auto"/>
        <w:rPr>
          <w:rFonts w:ascii="Times New Roman" w:eastAsia="Times New Roman" w:hAnsi="Times New Roman" w:cs="Times New Roman"/>
          <w:sz w:val="24"/>
          <w:szCs w:val="24"/>
          <w:lang w:val="es-MX" w:eastAsia="es-MX"/>
        </w:rPr>
      </w:pPr>
      <w:r w:rsidRPr="007741D5">
        <w:rPr>
          <w:rFonts w:ascii="Times New Roman" w:eastAsia="Times New Roman" w:hAnsi="Times New Roman" w:cs="Times New Roman"/>
          <w:b/>
          <w:sz w:val="24"/>
          <w:szCs w:val="24"/>
          <w:lang w:val="es-MX" w:eastAsia="es-MX"/>
        </w:rPr>
        <w:t>Voluxion</w:t>
      </w:r>
      <w:r w:rsidRPr="00571A90">
        <w:rPr>
          <w:rFonts w:ascii="Times New Roman" w:eastAsia="Times New Roman" w:hAnsi="Times New Roman" w:cs="Times New Roman"/>
          <w:sz w:val="24"/>
          <w:szCs w:val="24"/>
          <w:lang w:val="es-MX" w:eastAsia="es-MX"/>
        </w:rPr>
        <w:t>https://www.voluxion.com/lms-voluxion-language-centers/</w:t>
      </w:r>
    </w:p>
    <w:p w:rsidR="00AC0647" w:rsidRDefault="00AC0647" w:rsidP="00AC0647">
      <w:pPr>
        <w:numPr>
          <w:ilvl w:val="0"/>
          <w:numId w:val="2"/>
        </w:numPr>
        <w:spacing w:before="100" w:beforeAutospacing="1" w:after="100" w:afterAutospacing="1" w:line="240" w:lineRule="auto"/>
        <w:rPr>
          <w:rFonts w:ascii="Times New Roman" w:eastAsia="Times New Roman" w:hAnsi="Times New Roman" w:cs="Times New Roman"/>
          <w:sz w:val="24"/>
          <w:szCs w:val="24"/>
          <w:lang w:val="es-MX" w:eastAsia="es-MX"/>
        </w:rPr>
      </w:pPr>
      <w:r w:rsidRPr="007741D5">
        <w:rPr>
          <w:rFonts w:ascii="Times New Roman" w:eastAsia="Times New Roman" w:hAnsi="Times New Roman" w:cs="Times New Roman"/>
          <w:b/>
          <w:sz w:val="24"/>
          <w:szCs w:val="24"/>
          <w:lang w:val="es-MX" w:eastAsia="es-MX"/>
        </w:rPr>
        <w:t>Nubily</w:t>
      </w:r>
      <w:r>
        <w:rPr>
          <w:rFonts w:ascii="Times New Roman" w:eastAsia="Times New Roman" w:hAnsi="Times New Roman" w:cs="Times New Roman"/>
          <w:sz w:val="24"/>
          <w:szCs w:val="24"/>
          <w:lang w:val="es-MX" w:eastAsia="es-MX"/>
        </w:rPr>
        <w:t xml:space="preserve"> (</w:t>
      </w:r>
      <w:r w:rsidRPr="00571A90">
        <w:rPr>
          <w:rFonts w:ascii="Times New Roman" w:eastAsia="Times New Roman" w:hAnsi="Times New Roman" w:cs="Times New Roman"/>
          <w:sz w:val="24"/>
          <w:szCs w:val="24"/>
          <w:lang w:val="es-MX" w:eastAsia="es-MX"/>
        </w:rPr>
        <w:t>https://www.nubily.com/crea-tu-negocio-de-ensenanza-virtual-y-vende-tus-cursos-online/</w:t>
      </w:r>
      <w:r>
        <w:rPr>
          <w:rFonts w:ascii="Times New Roman" w:eastAsia="Times New Roman" w:hAnsi="Times New Roman" w:cs="Times New Roman"/>
          <w:sz w:val="24"/>
          <w:szCs w:val="24"/>
          <w:lang w:val="es-MX" w:eastAsia="es-MX"/>
        </w:rPr>
        <w:t>)</w:t>
      </w:r>
    </w:p>
    <w:p w:rsidR="00AC0647" w:rsidRPr="00877B46" w:rsidRDefault="00940198" w:rsidP="00AC0647">
      <w:pPr>
        <w:numPr>
          <w:ilvl w:val="0"/>
          <w:numId w:val="2"/>
        </w:numPr>
        <w:spacing w:before="100" w:beforeAutospacing="1" w:after="100" w:afterAutospacing="1" w:line="240" w:lineRule="auto"/>
        <w:rPr>
          <w:rFonts w:ascii="Times New Roman" w:eastAsia="Times New Roman" w:hAnsi="Times New Roman" w:cs="Times New Roman"/>
          <w:sz w:val="24"/>
          <w:szCs w:val="24"/>
          <w:lang w:val="es-MX" w:eastAsia="es-MX"/>
        </w:rPr>
      </w:pPr>
      <w:hyperlink r:id="rId14" w:tooltip="Moodle" w:history="1">
        <w:r w:rsidR="00AC0647" w:rsidRPr="007741D5">
          <w:rPr>
            <w:rFonts w:ascii="Times New Roman" w:eastAsia="Times New Roman" w:hAnsi="Times New Roman" w:cs="Times New Roman"/>
            <w:b/>
            <w:sz w:val="24"/>
            <w:szCs w:val="24"/>
            <w:lang w:val="es-MX" w:eastAsia="es-MX"/>
          </w:rPr>
          <w:t>Moodle</w:t>
        </w:r>
      </w:hyperlink>
      <w:r w:rsidR="00AC0647" w:rsidRPr="00877B46">
        <w:rPr>
          <w:rFonts w:ascii="Times New Roman" w:hAnsi="Times New Roman" w:cs="Times New Roman"/>
          <w:sz w:val="24"/>
          <w:szCs w:val="24"/>
          <w:lang w:val="es-MX"/>
        </w:rPr>
        <w:t xml:space="preserve"> (http://moodle.net)</w:t>
      </w:r>
    </w:p>
    <w:p w:rsidR="00AC0647" w:rsidRPr="00877B46" w:rsidRDefault="00940198" w:rsidP="00AC0647">
      <w:pPr>
        <w:numPr>
          <w:ilvl w:val="0"/>
          <w:numId w:val="2"/>
        </w:numPr>
        <w:spacing w:before="100" w:beforeAutospacing="1" w:after="100" w:afterAutospacing="1" w:line="240" w:lineRule="auto"/>
        <w:rPr>
          <w:rFonts w:ascii="Times New Roman" w:eastAsia="Times New Roman" w:hAnsi="Times New Roman" w:cs="Times New Roman"/>
          <w:sz w:val="24"/>
          <w:szCs w:val="24"/>
          <w:lang w:val="es-MX" w:eastAsia="es-MX"/>
        </w:rPr>
      </w:pPr>
      <w:hyperlink r:id="rId15" w:tooltip="Chamilo" w:history="1">
        <w:r w:rsidR="00AC0647" w:rsidRPr="002B36C4">
          <w:rPr>
            <w:rFonts w:ascii="Times New Roman" w:eastAsia="Times New Roman" w:hAnsi="Times New Roman" w:cs="Times New Roman"/>
            <w:b/>
            <w:sz w:val="24"/>
            <w:szCs w:val="24"/>
            <w:lang w:val="es-MX" w:eastAsia="es-MX"/>
          </w:rPr>
          <w:t>Chamilo</w:t>
        </w:r>
      </w:hyperlink>
      <w:r w:rsidR="00AC0647" w:rsidRPr="00877B46">
        <w:rPr>
          <w:rFonts w:ascii="Times New Roman" w:hAnsi="Times New Roman" w:cs="Times New Roman"/>
          <w:sz w:val="24"/>
          <w:szCs w:val="24"/>
          <w:lang w:val="es-MX"/>
        </w:rPr>
        <w:t>(https://campus.chamilo.org/)</w:t>
      </w:r>
    </w:p>
    <w:p w:rsidR="00AC0647" w:rsidRPr="00877B46" w:rsidRDefault="00940198" w:rsidP="00AC0647">
      <w:pPr>
        <w:numPr>
          <w:ilvl w:val="0"/>
          <w:numId w:val="2"/>
        </w:numPr>
        <w:spacing w:before="100" w:beforeAutospacing="1" w:after="100" w:afterAutospacing="1" w:line="240" w:lineRule="auto"/>
        <w:rPr>
          <w:rFonts w:ascii="Times New Roman" w:eastAsia="Times New Roman" w:hAnsi="Times New Roman" w:cs="Times New Roman"/>
          <w:sz w:val="24"/>
          <w:szCs w:val="24"/>
          <w:lang w:val="es-MX" w:eastAsia="es-MX"/>
        </w:rPr>
      </w:pPr>
      <w:hyperlink r:id="rId16" w:tooltip="D2L (aún no redactado)" w:history="1">
        <w:r w:rsidR="00AC0647" w:rsidRPr="002B36C4">
          <w:rPr>
            <w:rFonts w:ascii="Times New Roman" w:eastAsia="Times New Roman" w:hAnsi="Times New Roman" w:cs="Times New Roman"/>
            <w:b/>
            <w:sz w:val="24"/>
            <w:szCs w:val="24"/>
            <w:lang w:val="es-MX" w:eastAsia="es-MX"/>
          </w:rPr>
          <w:t>D2L</w:t>
        </w:r>
      </w:hyperlink>
      <w:r w:rsidR="00AC0647" w:rsidRPr="00877B46">
        <w:rPr>
          <w:rFonts w:ascii="Times New Roman" w:hAnsi="Times New Roman" w:cs="Times New Roman"/>
          <w:sz w:val="24"/>
          <w:szCs w:val="24"/>
          <w:lang w:val="es-MX"/>
        </w:rPr>
        <w:t xml:space="preserve"> (https://www.d2l.com/)</w:t>
      </w:r>
    </w:p>
    <w:p w:rsidR="00AC0647" w:rsidRPr="00877B46" w:rsidRDefault="00940198" w:rsidP="00AC0647">
      <w:pPr>
        <w:numPr>
          <w:ilvl w:val="0"/>
          <w:numId w:val="2"/>
        </w:numPr>
        <w:spacing w:before="100" w:beforeAutospacing="1" w:after="100" w:afterAutospacing="1" w:line="240" w:lineRule="auto"/>
        <w:rPr>
          <w:rFonts w:ascii="Times New Roman" w:eastAsia="Times New Roman" w:hAnsi="Times New Roman" w:cs="Times New Roman"/>
          <w:sz w:val="24"/>
          <w:szCs w:val="24"/>
          <w:lang w:val="es-MX" w:eastAsia="es-MX"/>
        </w:rPr>
      </w:pPr>
      <w:hyperlink r:id="rId17" w:tooltip="BlackBoard" w:history="1">
        <w:r w:rsidR="00AC0647" w:rsidRPr="002B36C4">
          <w:rPr>
            <w:rFonts w:ascii="Times New Roman" w:eastAsia="Times New Roman" w:hAnsi="Times New Roman" w:cs="Times New Roman"/>
            <w:b/>
            <w:sz w:val="24"/>
            <w:szCs w:val="24"/>
            <w:lang w:val="es-MX" w:eastAsia="es-MX"/>
          </w:rPr>
          <w:t>BlackBoard</w:t>
        </w:r>
      </w:hyperlink>
      <w:r w:rsidR="00AC0647" w:rsidRPr="00877B46">
        <w:rPr>
          <w:rFonts w:ascii="Times New Roman" w:hAnsi="Times New Roman" w:cs="Times New Roman"/>
          <w:sz w:val="24"/>
          <w:szCs w:val="24"/>
          <w:lang w:val="es-MX"/>
        </w:rPr>
        <w:t>(http://www.blackboard.com/)</w:t>
      </w:r>
    </w:p>
    <w:p w:rsidR="00AC0647" w:rsidRPr="00877B46" w:rsidRDefault="00940198" w:rsidP="00AC0647">
      <w:pPr>
        <w:numPr>
          <w:ilvl w:val="0"/>
          <w:numId w:val="2"/>
        </w:numPr>
        <w:spacing w:before="100" w:beforeAutospacing="1" w:after="100" w:afterAutospacing="1" w:line="240" w:lineRule="auto"/>
        <w:rPr>
          <w:rFonts w:ascii="Times New Roman" w:eastAsia="Times New Roman" w:hAnsi="Times New Roman" w:cs="Times New Roman"/>
          <w:sz w:val="24"/>
          <w:szCs w:val="24"/>
          <w:lang w:val="es-MX" w:eastAsia="es-MX"/>
        </w:rPr>
      </w:pPr>
      <w:hyperlink r:id="rId18" w:tooltip="Dokeos" w:history="1">
        <w:r w:rsidR="00AC0647" w:rsidRPr="007741D5">
          <w:rPr>
            <w:rFonts w:ascii="Times New Roman" w:eastAsia="Times New Roman" w:hAnsi="Times New Roman" w:cs="Times New Roman"/>
            <w:b/>
            <w:sz w:val="24"/>
            <w:szCs w:val="24"/>
            <w:lang w:val="es-MX" w:eastAsia="es-MX"/>
          </w:rPr>
          <w:t>Dokeos</w:t>
        </w:r>
      </w:hyperlink>
      <w:r w:rsidR="00AC0647" w:rsidRPr="00877B46">
        <w:rPr>
          <w:rFonts w:ascii="Times New Roman" w:hAnsi="Times New Roman" w:cs="Times New Roman"/>
          <w:sz w:val="24"/>
          <w:szCs w:val="24"/>
          <w:lang w:val="es-MX"/>
        </w:rPr>
        <w:t xml:space="preserve"> (http://www.dokeos.com/)</w:t>
      </w:r>
    </w:p>
    <w:p w:rsidR="00AC0647" w:rsidRDefault="00AC0647" w:rsidP="00AC0647">
      <w:pPr>
        <w:numPr>
          <w:ilvl w:val="0"/>
          <w:numId w:val="2"/>
        </w:numPr>
        <w:spacing w:before="100" w:beforeAutospacing="1" w:after="100" w:afterAutospacing="1" w:line="240" w:lineRule="auto"/>
        <w:rPr>
          <w:rFonts w:ascii="Times New Roman" w:eastAsia="Times New Roman" w:hAnsi="Times New Roman" w:cs="Times New Roman"/>
          <w:sz w:val="24"/>
          <w:szCs w:val="24"/>
          <w:lang w:val="es-MX" w:eastAsia="es-MX"/>
        </w:rPr>
      </w:pPr>
      <w:r w:rsidRPr="007741D5">
        <w:rPr>
          <w:rFonts w:ascii="Times New Roman" w:eastAsia="Times New Roman" w:hAnsi="Times New Roman" w:cs="Times New Roman"/>
          <w:b/>
          <w:sz w:val="24"/>
          <w:szCs w:val="24"/>
          <w:lang w:val="es-MX" w:eastAsia="es-MX"/>
        </w:rPr>
        <w:lastRenderedPageBreak/>
        <w:t>Canvas</w:t>
      </w:r>
      <w:r>
        <w:rPr>
          <w:rFonts w:ascii="Times New Roman" w:eastAsia="Times New Roman" w:hAnsi="Times New Roman" w:cs="Times New Roman"/>
          <w:sz w:val="24"/>
          <w:szCs w:val="24"/>
          <w:lang w:val="es-MX" w:eastAsia="es-MX"/>
        </w:rPr>
        <w:t xml:space="preserve"> (</w:t>
      </w:r>
      <w:r w:rsidRPr="007741D5">
        <w:rPr>
          <w:rFonts w:ascii="Times New Roman" w:eastAsia="Times New Roman" w:hAnsi="Times New Roman" w:cs="Times New Roman"/>
          <w:sz w:val="24"/>
          <w:szCs w:val="24"/>
          <w:lang w:val="es-MX" w:eastAsia="es-MX"/>
        </w:rPr>
        <w:t>https://www.canvaslms.com/</w:t>
      </w:r>
      <w:r>
        <w:rPr>
          <w:rFonts w:ascii="Times New Roman" w:eastAsia="Times New Roman" w:hAnsi="Times New Roman" w:cs="Times New Roman"/>
          <w:sz w:val="24"/>
          <w:szCs w:val="24"/>
          <w:lang w:val="es-MX" w:eastAsia="es-MX"/>
        </w:rPr>
        <w:t>)</w:t>
      </w:r>
    </w:p>
    <w:p w:rsidR="00AC0647" w:rsidRPr="00571A90" w:rsidRDefault="00AC0647" w:rsidP="00AC0647">
      <w:pPr>
        <w:numPr>
          <w:ilvl w:val="0"/>
          <w:numId w:val="2"/>
        </w:numPr>
        <w:spacing w:before="100" w:beforeAutospacing="1" w:after="100" w:afterAutospacing="1" w:line="240" w:lineRule="auto"/>
        <w:rPr>
          <w:rFonts w:ascii="Times New Roman" w:eastAsia="Times New Roman" w:hAnsi="Times New Roman" w:cs="Times New Roman"/>
          <w:sz w:val="24"/>
          <w:szCs w:val="24"/>
          <w:lang w:val="es-MX" w:eastAsia="es-MX"/>
        </w:rPr>
      </w:pPr>
      <w:r w:rsidRPr="007741D5">
        <w:rPr>
          <w:rFonts w:ascii="Times New Roman" w:hAnsi="Times New Roman" w:cs="Times New Roman"/>
          <w:b/>
          <w:sz w:val="24"/>
          <w:szCs w:val="24"/>
          <w:lang w:val="es-MX"/>
        </w:rPr>
        <w:t>Emodo</w:t>
      </w:r>
      <w:r w:rsidRPr="00877B46">
        <w:rPr>
          <w:rFonts w:ascii="Times New Roman" w:hAnsi="Times New Roman" w:cs="Times New Roman"/>
          <w:sz w:val="24"/>
          <w:szCs w:val="24"/>
          <w:lang w:val="es-MX"/>
        </w:rPr>
        <w:t xml:space="preserve"> (https://www.edmodo.com/)</w:t>
      </w:r>
    </w:p>
    <w:p w:rsidR="00AC0647" w:rsidRPr="004769FE" w:rsidRDefault="00940198" w:rsidP="00AC0647">
      <w:pPr>
        <w:numPr>
          <w:ilvl w:val="0"/>
          <w:numId w:val="2"/>
        </w:numPr>
        <w:spacing w:before="100" w:beforeAutospacing="1" w:after="100" w:afterAutospacing="1" w:line="240" w:lineRule="auto"/>
        <w:rPr>
          <w:rFonts w:ascii="Times New Roman" w:eastAsia="Times New Roman" w:hAnsi="Times New Roman" w:cs="Times New Roman"/>
          <w:sz w:val="24"/>
          <w:szCs w:val="24"/>
          <w:lang w:val="es-MX" w:eastAsia="es-MX"/>
        </w:rPr>
      </w:pPr>
      <w:hyperlink r:id="rId19" w:tooltip="Claroline" w:history="1">
        <w:r w:rsidR="00AC0647" w:rsidRPr="004769FE">
          <w:rPr>
            <w:rFonts w:ascii="Times New Roman" w:eastAsia="Times New Roman" w:hAnsi="Times New Roman" w:cs="Times New Roman"/>
            <w:b/>
            <w:sz w:val="24"/>
            <w:szCs w:val="24"/>
            <w:lang w:val="es-MX" w:eastAsia="es-MX"/>
          </w:rPr>
          <w:t>Claroline</w:t>
        </w:r>
      </w:hyperlink>
      <w:r w:rsidR="00AC0647">
        <w:rPr>
          <w:rFonts w:ascii="Times New Roman" w:hAnsi="Times New Roman" w:cs="Times New Roman"/>
          <w:sz w:val="24"/>
          <w:szCs w:val="24"/>
          <w:lang w:val="es-MX"/>
        </w:rPr>
        <w:t xml:space="preserve"> (http://www.claroline.net/)</w:t>
      </w:r>
    </w:p>
    <w:p w:rsidR="00AC0647" w:rsidRPr="004769FE" w:rsidRDefault="00AC0647" w:rsidP="00AC0647">
      <w:pPr>
        <w:numPr>
          <w:ilvl w:val="0"/>
          <w:numId w:val="2"/>
        </w:numPr>
        <w:spacing w:before="100" w:beforeAutospacing="1" w:after="100" w:afterAutospacing="1" w:line="240" w:lineRule="auto"/>
        <w:rPr>
          <w:rFonts w:ascii="Times New Roman" w:eastAsia="Times New Roman" w:hAnsi="Times New Roman" w:cs="Times New Roman"/>
          <w:sz w:val="24"/>
          <w:szCs w:val="24"/>
          <w:lang w:val="es-MX" w:eastAsia="es-MX"/>
        </w:rPr>
      </w:pPr>
      <w:r w:rsidRPr="004769FE">
        <w:rPr>
          <w:rFonts w:ascii="Times New Roman" w:hAnsi="Times New Roman" w:cs="Times New Roman"/>
          <w:b/>
          <w:sz w:val="24"/>
          <w:szCs w:val="24"/>
        </w:rPr>
        <w:t>Peg</w:t>
      </w:r>
      <w:r w:rsidRPr="00877B46">
        <w:rPr>
          <w:rFonts w:ascii="Times New Roman" w:hAnsi="Times New Roman" w:cs="Times New Roman"/>
          <w:sz w:val="24"/>
          <w:szCs w:val="24"/>
          <w:lang w:val="es-MX"/>
        </w:rPr>
        <w:t>(https://mypeg.net/es/index.php)</w:t>
      </w:r>
    </w:p>
    <w:p w:rsidR="00AC0647" w:rsidRDefault="00AC0647" w:rsidP="00AC0647">
      <w:pPr>
        <w:spacing w:line="360" w:lineRule="auto"/>
        <w:jc w:val="both"/>
        <w:rPr>
          <w:rFonts w:ascii="Times New Roman" w:hAnsi="Times New Roman" w:cs="Times New Roman"/>
          <w:sz w:val="24"/>
          <w:szCs w:val="24"/>
          <w:lang w:val="es-MX"/>
        </w:rPr>
        <w:sectPr w:rsidR="00AC0647" w:rsidSect="00872D50">
          <w:type w:val="continuous"/>
          <w:pgSz w:w="12240" w:h="15840"/>
          <w:pgMar w:top="1417" w:right="1701" w:bottom="1417" w:left="1701" w:header="708" w:footer="708" w:gutter="0"/>
          <w:cols w:space="708"/>
          <w:docGrid w:linePitch="360"/>
        </w:sectPr>
      </w:pPr>
    </w:p>
    <w:p w:rsidR="00AC0647" w:rsidRPr="00877B46" w:rsidRDefault="00AC0647" w:rsidP="00AC0647">
      <w:pPr>
        <w:spacing w:line="360" w:lineRule="auto"/>
        <w:jc w:val="both"/>
        <w:rPr>
          <w:rFonts w:ascii="Times New Roman" w:eastAsia="Times New Roman" w:hAnsi="Times New Roman" w:cs="Times New Roman"/>
          <w:sz w:val="24"/>
          <w:szCs w:val="24"/>
          <w:lang w:val="es-MX" w:eastAsia="es-ES"/>
        </w:rPr>
      </w:pPr>
      <w:r w:rsidRPr="00877B46">
        <w:rPr>
          <w:rFonts w:ascii="Times New Roman" w:hAnsi="Times New Roman" w:cs="Times New Roman"/>
          <w:sz w:val="24"/>
          <w:szCs w:val="24"/>
          <w:lang w:val="es-MX"/>
        </w:rPr>
        <w:t xml:space="preserve">También es constatable </w:t>
      </w:r>
      <w:proofErr w:type="gramStart"/>
      <w:r w:rsidRPr="00877B46">
        <w:rPr>
          <w:rFonts w:ascii="Times New Roman" w:hAnsi="Times New Roman" w:cs="Times New Roman"/>
          <w:sz w:val="24"/>
          <w:szCs w:val="24"/>
          <w:lang w:val="es-MX"/>
        </w:rPr>
        <w:t>que</w:t>
      </w:r>
      <w:proofErr w:type="gramEnd"/>
      <w:r w:rsidRPr="00877B46">
        <w:rPr>
          <w:rFonts w:ascii="Times New Roman" w:hAnsi="Times New Roman" w:cs="Times New Roman"/>
          <w:sz w:val="24"/>
          <w:szCs w:val="24"/>
          <w:lang w:val="es-MX"/>
        </w:rPr>
        <w:t xml:space="preserve"> en muchos casos, hay recursos digitales al alcance de alumnos e instructores. Por ejemplo, la empresa Google trabaja con una suite de soluciones llamada </w:t>
      </w:r>
      <w:r>
        <w:rPr>
          <w:rFonts w:ascii="Times New Roman" w:hAnsi="Times New Roman" w:cs="Times New Roman"/>
          <w:sz w:val="24"/>
          <w:szCs w:val="24"/>
          <w:lang w:val="es-MX"/>
        </w:rPr>
        <w:t>"</w:t>
      </w:r>
      <w:r w:rsidRPr="00877B46">
        <w:rPr>
          <w:rFonts w:ascii="Times New Roman" w:hAnsi="Times New Roman" w:cs="Times New Roman"/>
          <w:sz w:val="24"/>
          <w:szCs w:val="24"/>
          <w:lang w:val="es-MX"/>
        </w:rPr>
        <w:t>Google Apps</w:t>
      </w:r>
      <w:r>
        <w:rPr>
          <w:rFonts w:ascii="Times New Roman" w:hAnsi="Times New Roman" w:cs="Times New Roman"/>
          <w:sz w:val="24"/>
          <w:szCs w:val="24"/>
          <w:lang w:val="es-MX"/>
        </w:rPr>
        <w:t>"</w:t>
      </w:r>
      <w:r w:rsidRPr="00877B46">
        <w:rPr>
          <w:rFonts w:ascii="Times New Roman" w:hAnsi="Times New Roman" w:cs="Times New Roman"/>
          <w:sz w:val="24"/>
          <w:szCs w:val="24"/>
          <w:lang w:val="es-MX"/>
        </w:rPr>
        <w:t xml:space="preserve"> para la educación, que ofrece servicios específicos para entornos educativos con el corazón en Internet.</w:t>
      </w:r>
    </w:p>
    <w:p w:rsidR="00AC0647" w:rsidRDefault="00AC0647" w:rsidP="00AC0647">
      <w:pPr>
        <w:spacing w:line="360" w:lineRule="auto"/>
        <w:jc w:val="both"/>
        <w:rPr>
          <w:rFonts w:ascii="Times New Roman" w:hAnsi="Times New Roman" w:cs="Times New Roman"/>
          <w:sz w:val="24"/>
          <w:szCs w:val="24"/>
          <w:lang w:val="es-MX"/>
        </w:rPr>
      </w:pPr>
      <w:r w:rsidRPr="00877B46">
        <w:rPr>
          <w:rFonts w:ascii="Times New Roman" w:hAnsi="Times New Roman" w:cs="Times New Roman"/>
          <w:sz w:val="24"/>
          <w:szCs w:val="24"/>
          <w:lang w:val="es-MX"/>
        </w:rPr>
        <w:t>En distintas partes del mundo, variadas experiencias que -apoyadas en las posibilidades tecnológicas- están abandonando los modelos tradicionales de educación.</w:t>
      </w:r>
    </w:p>
    <w:p w:rsidR="00AC0647" w:rsidRPr="00877B46" w:rsidRDefault="00AC0647" w:rsidP="00AC0647">
      <w:pPr>
        <w:spacing w:line="360" w:lineRule="auto"/>
        <w:jc w:val="both"/>
        <w:rPr>
          <w:rFonts w:ascii="Times New Roman" w:hAnsi="Times New Roman" w:cs="Times New Roman"/>
          <w:sz w:val="24"/>
          <w:szCs w:val="24"/>
          <w:lang w:val="es-MX"/>
        </w:rPr>
      </w:pPr>
      <w:r w:rsidRPr="00877B46">
        <w:rPr>
          <w:rFonts w:ascii="Times New Roman" w:hAnsi="Times New Roman" w:cs="Times New Roman"/>
          <w:sz w:val="24"/>
          <w:szCs w:val="24"/>
          <w:lang w:val="es-MX"/>
        </w:rPr>
        <w:t>A través de Internet, padres e hijos conocen el trabajo del alumno en la escuela, sus evaluaciones, sus ritmos o sus necesidades de apoyo. Otra idea revolucionaria es Khan Academy, que montó la plataforma educativa más popular de la historia en YouTube, o los experimentos educativos de</w:t>
      </w:r>
      <w:r>
        <w:rPr>
          <w:rFonts w:ascii="Times New Roman" w:hAnsi="Times New Roman" w:cs="Times New Roman"/>
          <w:sz w:val="24"/>
          <w:szCs w:val="24"/>
          <w:lang w:val="es-MX"/>
        </w:rPr>
        <w:t xml:space="preserve">l profesor </w:t>
      </w:r>
      <w:r w:rsidRPr="00877B46">
        <w:rPr>
          <w:rFonts w:ascii="Times New Roman" w:hAnsi="Times New Roman" w:cs="Times New Roman"/>
          <w:sz w:val="24"/>
          <w:szCs w:val="24"/>
          <w:lang w:val="es-MX"/>
        </w:rPr>
        <w:t>Sugata Mitra</w:t>
      </w:r>
      <w:r>
        <w:rPr>
          <w:rFonts w:ascii="Times New Roman" w:hAnsi="Times New Roman" w:cs="Times New Roman"/>
          <w:sz w:val="24"/>
          <w:szCs w:val="24"/>
          <w:lang w:val="es-MX"/>
        </w:rPr>
        <w:t xml:space="preserve"> en</w:t>
      </w:r>
      <w:r w:rsidRPr="00877B46">
        <w:rPr>
          <w:rFonts w:ascii="Times New Roman" w:hAnsi="Times New Roman" w:cs="Times New Roman"/>
          <w:sz w:val="24"/>
          <w:szCs w:val="24"/>
          <w:lang w:val="es-MX"/>
        </w:rPr>
        <w:t xml:space="preserve"> enseñanza sin docentes y con elementos tecnológicos básicos y una conexión a Internet.</w:t>
      </w:r>
    </w:p>
    <w:p w:rsidR="00AC0647" w:rsidRDefault="00AC0647" w:rsidP="00AC0647">
      <w:pPr>
        <w:spacing w:line="360" w:lineRule="auto"/>
        <w:jc w:val="both"/>
        <w:rPr>
          <w:rFonts w:ascii="Times New Roman" w:eastAsia="Times New Roman" w:hAnsi="Times New Roman" w:cs="Times New Roman"/>
          <w:sz w:val="24"/>
          <w:szCs w:val="24"/>
          <w:lang w:val="es-MX" w:eastAsia="es-MX"/>
        </w:rPr>
      </w:pPr>
      <w:r w:rsidRPr="00877B46">
        <w:rPr>
          <w:rFonts w:ascii="Times New Roman" w:eastAsia="Times New Roman" w:hAnsi="Times New Roman" w:cs="Times New Roman"/>
          <w:sz w:val="24"/>
          <w:szCs w:val="24"/>
          <w:lang w:val="es-MX" w:eastAsia="es-MX"/>
        </w:rPr>
        <w:t>Podemos decir también que no hay variación significativa entre la educación presencial y la educación a distancia en cuanto a los contenidos que debe saber el estudiante se refiere. En ambas modalidades los estudiantes aprenden ya que las únicas diferencias se dan en los medios que se utilizan para establecer una comunicación entre los docentes y los estudiantes y la necesidad que tiene cada uno de los estudiantes de contar con el acceso a un computador con internet y la disponibilidad y acomodación del tiempo, porque este tipo de aprendizaje requiere que el estudiante sea muy responsable con sus deberes asignados por el tutor.</w:t>
      </w:r>
    </w:p>
    <w:p w:rsidR="00AC0647" w:rsidRDefault="00AC0647" w:rsidP="00AC0647">
      <w:pPr>
        <w:shd w:val="clear" w:color="auto" w:fill="FFFFFF"/>
        <w:spacing w:after="0" w:line="292" w:lineRule="atLeast"/>
        <w:jc w:val="both"/>
        <w:textAlignment w:val="baseline"/>
        <w:rPr>
          <w:rFonts w:ascii="Times New Roman" w:eastAsia="Times New Roman" w:hAnsi="Times New Roman" w:cs="Times New Roman"/>
          <w:sz w:val="28"/>
          <w:szCs w:val="28"/>
          <w:lang w:val="es-MX" w:eastAsia="es-ES"/>
        </w:rPr>
      </w:pPr>
    </w:p>
    <w:p w:rsidR="0020123A" w:rsidRDefault="0020123A" w:rsidP="00AC0647">
      <w:pPr>
        <w:shd w:val="clear" w:color="auto" w:fill="FFFFFF"/>
        <w:spacing w:after="0" w:line="480" w:lineRule="auto"/>
        <w:jc w:val="both"/>
        <w:textAlignment w:val="baseline"/>
        <w:rPr>
          <w:rFonts w:cstheme="minorHAnsi"/>
          <w:b/>
          <w:sz w:val="28"/>
          <w:lang w:val="es-MX"/>
        </w:rPr>
      </w:pPr>
    </w:p>
    <w:p w:rsidR="0020123A" w:rsidRDefault="0020123A" w:rsidP="00AC0647">
      <w:pPr>
        <w:shd w:val="clear" w:color="auto" w:fill="FFFFFF"/>
        <w:spacing w:after="0" w:line="480" w:lineRule="auto"/>
        <w:jc w:val="both"/>
        <w:textAlignment w:val="baseline"/>
        <w:rPr>
          <w:rFonts w:cstheme="minorHAnsi"/>
          <w:b/>
          <w:sz w:val="28"/>
          <w:lang w:val="es-MX"/>
        </w:rPr>
      </w:pPr>
    </w:p>
    <w:p w:rsidR="0020123A" w:rsidRDefault="0020123A" w:rsidP="00AC0647">
      <w:pPr>
        <w:shd w:val="clear" w:color="auto" w:fill="FFFFFF"/>
        <w:spacing w:after="0" w:line="480" w:lineRule="auto"/>
        <w:jc w:val="both"/>
        <w:textAlignment w:val="baseline"/>
        <w:rPr>
          <w:rFonts w:cstheme="minorHAnsi"/>
          <w:b/>
          <w:sz w:val="28"/>
          <w:lang w:val="es-MX"/>
        </w:rPr>
      </w:pPr>
    </w:p>
    <w:p w:rsidR="0020123A" w:rsidRDefault="0020123A" w:rsidP="00AC0647">
      <w:pPr>
        <w:shd w:val="clear" w:color="auto" w:fill="FFFFFF"/>
        <w:spacing w:after="0" w:line="480" w:lineRule="auto"/>
        <w:jc w:val="both"/>
        <w:textAlignment w:val="baseline"/>
        <w:rPr>
          <w:rFonts w:cstheme="minorHAnsi"/>
          <w:b/>
          <w:sz w:val="28"/>
          <w:lang w:val="es-MX"/>
        </w:rPr>
      </w:pPr>
    </w:p>
    <w:p w:rsidR="00AC0647" w:rsidRPr="005C686C" w:rsidRDefault="00AC0647" w:rsidP="00AC0647">
      <w:pPr>
        <w:shd w:val="clear" w:color="auto" w:fill="FFFFFF"/>
        <w:spacing w:after="0" w:line="480" w:lineRule="auto"/>
        <w:jc w:val="both"/>
        <w:textAlignment w:val="baseline"/>
        <w:rPr>
          <w:rFonts w:cstheme="minorHAnsi"/>
          <w:b/>
          <w:sz w:val="28"/>
          <w:lang w:val="es-MX"/>
        </w:rPr>
      </w:pPr>
      <w:r w:rsidRPr="005C686C">
        <w:rPr>
          <w:rFonts w:cstheme="minorHAnsi"/>
          <w:b/>
          <w:sz w:val="28"/>
          <w:lang w:val="es-MX"/>
        </w:rPr>
        <w:lastRenderedPageBreak/>
        <w:t>Conclusión</w:t>
      </w:r>
    </w:p>
    <w:p w:rsidR="00AC0647" w:rsidRPr="00877B46" w:rsidRDefault="00AC0647" w:rsidP="00AC0647">
      <w:pPr>
        <w:spacing w:line="360" w:lineRule="auto"/>
        <w:jc w:val="both"/>
        <w:rPr>
          <w:rFonts w:ascii="Times New Roman" w:eastAsia="Times New Roman" w:hAnsi="Times New Roman" w:cs="Times New Roman"/>
          <w:sz w:val="24"/>
          <w:szCs w:val="24"/>
          <w:lang w:val="es-MX" w:eastAsia="es-MX"/>
        </w:rPr>
      </w:pPr>
      <w:r w:rsidRPr="00877B46">
        <w:rPr>
          <w:rFonts w:ascii="Times New Roman" w:eastAsia="Times New Roman" w:hAnsi="Times New Roman" w:cs="Times New Roman"/>
          <w:sz w:val="24"/>
          <w:szCs w:val="24"/>
          <w:lang w:val="es-MX" w:eastAsia="es-MX"/>
        </w:rPr>
        <w:t>Conforme la tecnología educativa vaya madurando década con década, es fácil concluir que tendremos expertos de temprana edad que atenderán todas las áreas científicas, apoyados en múltiples prácticas y casos de estudios realizados. Para la ciencia será determinante pues, que estas jóvenes mentes preparadas para aprender más rápida y efectivamente, lo hagan a temprana edad, pues ellos desarrollarán proyectos o bases experimentales mucho más pronto –en términos físicos- que los científicos en las décadas pasadas. A mi modo de ver, estamos en la era social de la Información. Y que la próxima revolución será la de la ciencia.</w:t>
      </w:r>
    </w:p>
    <w:p w:rsidR="00AC0647" w:rsidRDefault="00AC0647" w:rsidP="00AC0647">
      <w:pPr>
        <w:spacing w:line="360" w:lineRule="auto"/>
        <w:jc w:val="both"/>
        <w:rPr>
          <w:rFonts w:ascii="Times New Roman" w:hAnsi="Times New Roman" w:cs="Times New Roman"/>
          <w:sz w:val="24"/>
          <w:szCs w:val="24"/>
          <w:lang w:val="es-MX"/>
        </w:rPr>
      </w:pPr>
      <w:r w:rsidRPr="00877B46">
        <w:rPr>
          <w:rFonts w:ascii="Times New Roman" w:hAnsi="Times New Roman" w:cs="Times New Roman"/>
          <w:sz w:val="24"/>
          <w:szCs w:val="24"/>
          <w:lang w:val="es-MX"/>
        </w:rPr>
        <w:t xml:space="preserve">Por otra parte, en lugar de preocuparse por cómo distribuir los escasos </w:t>
      </w:r>
      <w:r w:rsidRPr="00877B46">
        <w:rPr>
          <w:rStyle w:val="Textoennegrita"/>
          <w:rFonts w:ascii="Times New Roman" w:hAnsi="Times New Roman" w:cs="Times New Roman"/>
          <w:sz w:val="24"/>
          <w:szCs w:val="24"/>
          <w:lang w:val="es-MX"/>
        </w:rPr>
        <w:t>recursos educativos</w:t>
      </w:r>
      <w:r w:rsidRPr="00877B46">
        <w:rPr>
          <w:rFonts w:ascii="Times New Roman" w:hAnsi="Times New Roman" w:cs="Times New Roman"/>
          <w:sz w:val="24"/>
          <w:szCs w:val="24"/>
          <w:lang w:val="es-MX"/>
        </w:rPr>
        <w:t>, el reto que tenemos que empezar a afrontar con la era del aprendizaje instruido por encuentros sociales (</w:t>
      </w:r>
      <w:r>
        <w:rPr>
          <w:rFonts w:ascii="Times New Roman" w:hAnsi="Times New Roman" w:cs="Times New Roman"/>
          <w:sz w:val="24"/>
          <w:szCs w:val="24"/>
          <w:lang w:val="es-MX"/>
        </w:rPr>
        <w:t>“</w:t>
      </w:r>
      <w:r w:rsidRPr="00877B46">
        <w:rPr>
          <w:rFonts w:ascii="Times New Roman" w:hAnsi="Times New Roman" w:cs="Times New Roman"/>
          <w:sz w:val="24"/>
          <w:szCs w:val="24"/>
          <w:lang w:val="es-MX"/>
        </w:rPr>
        <w:t>social</w:t>
      </w:r>
      <w:r>
        <w:rPr>
          <w:rFonts w:ascii="Times New Roman" w:hAnsi="Times New Roman" w:cs="Times New Roman"/>
          <w:sz w:val="24"/>
          <w:szCs w:val="24"/>
          <w:lang w:val="es-MX"/>
        </w:rPr>
        <w:t xml:space="preserve"> </w:t>
      </w:r>
      <w:r w:rsidRPr="00877B46">
        <w:rPr>
          <w:rFonts w:ascii="Times New Roman" w:hAnsi="Times New Roman" w:cs="Times New Roman"/>
          <w:sz w:val="24"/>
          <w:szCs w:val="24"/>
          <w:lang w:val="es-MX"/>
        </w:rPr>
        <w:t>structured</w:t>
      </w:r>
      <w:r>
        <w:rPr>
          <w:rFonts w:ascii="Times New Roman" w:hAnsi="Times New Roman" w:cs="Times New Roman"/>
          <w:sz w:val="24"/>
          <w:szCs w:val="24"/>
          <w:lang w:val="es-MX"/>
        </w:rPr>
        <w:t xml:space="preserve"> </w:t>
      </w:r>
      <w:r w:rsidRPr="00877B46">
        <w:rPr>
          <w:rFonts w:ascii="Times New Roman" w:hAnsi="Times New Roman" w:cs="Times New Roman"/>
          <w:sz w:val="24"/>
          <w:szCs w:val="24"/>
          <w:lang w:val="es-MX"/>
        </w:rPr>
        <w:t>learning</w:t>
      </w:r>
      <w:r>
        <w:rPr>
          <w:rFonts w:ascii="Times New Roman" w:hAnsi="Times New Roman" w:cs="Times New Roman"/>
          <w:sz w:val="24"/>
          <w:szCs w:val="24"/>
          <w:lang w:val="es-MX"/>
        </w:rPr>
        <w:t>”</w:t>
      </w:r>
      <w:r w:rsidRPr="00877B46">
        <w:rPr>
          <w:rFonts w:ascii="Times New Roman" w:hAnsi="Times New Roman" w:cs="Times New Roman"/>
          <w:sz w:val="24"/>
          <w:szCs w:val="24"/>
          <w:lang w:val="es-MX"/>
        </w:rPr>
        <w:t>) es la manera de atraer a la gente a participar en el creciente movimiento de recursos de aprendizaje y cómo hacerlo de manera equitativa, a fin de crear más oportunidades para una vida mejor para más gente.</w:t>
      </w:r>
    </w:p>
    <w:p w:rsidR="00AC0647" w:rsidRPr="00877B46" w:rsidRDefault="00AC0647" w:rsidP="00AC0647">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Hay docentes que sugieren la enseñanza de lenguajes de programación de dispositivos </w:t>
      </w:r>
      <w:r w:rsidRPr="003D009D">
        <w:rPr>
          <w:rFonts w:ascii="Times New Roman" w:hAnsi="Times New Roman" w:cs="Times New Roman"/>
          <w:sz w:val="24"/>
          <w:szCs w:val="24"/>
          <w:lang w:val="es-MX"/>
        </w:rPr>
        <w:t xml:space="preserve">móviles en la educación preparatoria, como lo señala </w:t>
      </w:r>
      <w:r w:rsidRPr="00323925">
        <w:rPr>
          <w:rFonts w:ascii="Times New Roman" w:hAnsi="Times New Roman" w:cs="Times New Roman"/>
          <w:sz w:val="24"/>
          <w:szCs w:val="24"/>
          <w:lang w:val="es-MX"/>
        </w:rPr>
        <w:t>Monsálvez (2017).</w:t>
      </w:r>
      <w:r w:rsidRPr="003D009D">
        <w:rPr>
          <w:rFonts w:ascii="Times New Roman" w:hAnsi="Times New Roman" w:cs="Times New Roman"/>
          <w:sz w:val="24"/>
          <w:szCs w:val="24"/>
          <w:lang w:val="es-MX"/>
        </w:rPr>
        <w:t xml:space="preserve"> </w:t>
      </w:r>
      <w:r w:rsidRPr="001E3279">
        <w:rPr>
          <w:rFonts w:ascii="Times New Roman" w:hAnsi="Times New Roman" w:cs="Times New Roman"/>
          <w:sz w:val="24"/>
          <w:szCs w:val="24"/>
          <w:lang w:val="es-MX"/>
        </w:rPr>
        <w:t>Lo que sugiere la idea de que en el futuro y con las TIC de la época, pudiera</w:t>
      </w:r>
      <w:r>
        <w:rPr>
          <w:rFonts w:ascii="Times New Roman" w:hAnsi="Times New Roman" w:cs="Times New Roman"/>
          <w:sz w:val="24"/>
          <w:szCs w:val="24"/>
          <w:lang w:val="es-MX"/>
        </w:rPr>
        <w:t xml:space="preserve"> </w:t>
      </w:r>
      <w:r w:rsidRPr="001E3279">
        <w:rPr>
          <w:rFonts w:ascii="Times New Roman" w:hAnsi="Times New Roman" w:cs="Times New Roman"/>
          <w:sz w:val="24"/>
          <w:szCs w:val="24"/>
          <w:lang w:val="es-MX"/>
        </w:rPr>
        <w:t>enseñarse a</w:t>
      </w:r>
      <w:r>
        <w:rPr>
          <w:rFonts w:ascii="Times New Roman" w:hAnsi="Times New Roman" w:cs="Times New Roman"/>
          <w:sz w:val="24"/>
          <w:szCs w:val="24"/>
          <w:lang w:val="es-MX"/>
        </w:rPr>
        <w:t xml:space="preserve"> nivel secundaria.</w:t>
      </w:r>
    </w:p>
    <w:p w:rsidR="00AC0647" w:rsidRPr="00877B46" w:rsidRDefault="00AC0647" w:rsidP="00AC0647">
      <w:pPr>
        <w:spacing w:line="360" w:lineRule="auto"/>
        <w:jc w:val="both"/>
        <w:rPr>
          <w:rFonts w:ascii="Times New Roman" w:hAnsi="Times New Roman" w:cs="Times New Roman"/>
          <w:sz w:val="24"/>
          <w:szCs w:val="24"/>
          <w:lang w:val="es-MX"/>
        </w:rPr>
      </w:pPr>
      <w:r w:rsidRPr="00877B46">
        <w:rPr>
          <w:rFonts w:ascii="Times New Roman" w:hAnsi="Times New Roman" w:cs="Times New Roman"/>
          <w:sz w:val="24"/>
          <w:szCs w:val="24"/>
          <w:lang w:val="es-MX"/>
        </w:rPr>
        <w:t xml:space="preserve">Es muy altamente probable que en los próximos años las nuevas tecnologías TIC se apoyen </w:t>
      </w:r>
      <w:r w:rsidRPr="003D009D">
        <w:rPr>
          <w:rFonts w:ascii="Times New Roman" w:hAnsi="Times New Roman" w:cs="Times New Roman"/>
          <w:sz w:val="24"/>
          <w:szCs w:val="24"/>
          <w:lang w:val="es-MX"/>
        </w:rPr>
        <w:t>en las tecnologías IOE (Internet of</w:t>
      </w:r>
      <w:r>
        <w:rPr>
          <w:rFonts w:ascii="Times New Roman" w:hAnsi="Times New Roman" w:cs="Times New Roman"/>
          <w:sz w:val="24"/>
          <w:szCs w:val="24"/>
          <w:lang w:val="es-MX"/>
        </w:rPr>
        <w:t xml:space="preserve"> </w:t>
      </w:r>
      <w:r w:rsidRPr="003D009D">
        <w:rPr>
          <w:rFonts w:ascii="Times New Roman" w:hAnsi="Times New Roman" w:cs="Times New Roman"/>
          <w:sz w:val="24"/>
          <w:szCs w:val="24"/>
          <w:lang w:val="es-MX"/>
        </w:rPr>
        <w:t>Everything</w:t>
      </w:r>
      <w:r w:rsidRPr="00323925">
        <w:rPr>
          <w:rFonts w:ascii="Times New Roman" w:hAnsi="Times New Roman" w:cs="Times New Roman"/>
          <w:sz w:val="24"/>
          <w:szCs w:val="24"/>
          <w:lang w:val="es-MX"/>
        </w:rPr>
        <w:t>),  Martinez, (2015) aumentando</w:t>
      </w:r>
      <w:r w:rsidRPr="003D009D">
        <w:rPr>
          <w:rFonts w:ascii="Times New Roman" w:hAnsi="Times New Roman" w:cs="Times New Roman"/>
          <w:sz w:val="24"/>
          <w:szCs w:val="24"/>
          <w:lang w:val="es-MX"/>
        </w:rPr>
        <w:t xml:space="preserve"> la capacidad</w:t>
      </w:r>
      <w:r w:rsidRPr="00877B46">
        <w:rPr>
          <w:rFonts w:ascii="Times New Roman" w:hAnsi="Times New Roman" w:cs="Times New Roman"/>
          <w:sz w:val="24"/>
          <w:szCs w:val="24"/>
          <w:lang w:val="es-MX"/>
        </w:rPr>
        <w:t xml:space="preserve"> de aprendizaje mediante la operación de dispositivos físicos a distancia</w:t>
      </w:r>
      <w:r>
        <w:rPr>
          <w:rFonts w:ascii="Times New Roman" w:hAnsi="Times New Roman" w:cs="Times New Roman"/>
          <w:sz w:val="24"/>
          <w:szCs w:val="24"/>
          <w:lang w:val="es-MX"/>
        </w:rPr>
        <w:t>, integrados a las bases de datos, aplicaciones y estadísticas de una ciudad, un país o el mundo</w:t>
      </w:r>
      <w:r w:rsidRPr="00877B46">
        <w:rPr>
          <w:rFonts w:ascii="Times New Roman" w:hAnsi="Times New Roman" w:cs="Times New Roman"/>
          <w:sz w:val="24"/>
          <w:szCs w:val="24"/>
          <w:lang w:val="es-MX"/>
        </w:rPr>
        <w:t xml:space="preserve">. </w:t>
      </w:r>
    </w:p>
    <w:p w:rsidR="00AC0647" w:rsidRDefault="00AC0647" w:rsidP="00AC0647">
      <w:pPr>
        <w:spacing w:line="360" w:lineRule="auto"/>
        <w:jc w:val="both"/>
        <w:rPr>
          <w:rFonts w:ascii="Times New Roman" w:hAnsi="Times New Roman" w:cs="Times New Roman"/>
          <w:sz w:val="24"/>
          <w:szCs w:val="24"/>
          <w:lang w:val="es-MX"/>
        </w:rPr>
      </w:pPr>
      <w:r w:rsidRPr="00877B46">
        <w:rPr>
          <w:rFonts w:ascii="Times New Roman" w:hAnsi="Times New Roman" w:cs="Times New Roman"/>
          <w:sz w:val="24"/>
          <w:szCs w:val="24"/>
          <w:lang w:val="es-MX"/>
        </w:rPr>
        <w:t>El IOE es ya una realidad que podemos constatar con los diversos usos como las cámaras ciudadanas y en automóviles.</w:t>
      </w:r>
      <w:r>
        <w:rPr>
          <w:rFonts w:ascii="Times New Roman" w:hAnsi="Times New Roman" w:cs="Times New Roman"/>
          <w:sz w:val="24"/>
          <w:szCs w:val="24"/>
          <w:lang w:val="es-MX"/>
        </w:rPr>
        <w:t xml:space="preserve"> La información tomada o controlada a dispositivos remotos, es compartida con software de aplicaciones permanentes, que manipulan los datos obtenidos registrándolos en diversas bases de datos. Esta información es instantáneamente enviada a departamentos y áreas de seguridad, de servicios, de control estadístico, etc. Como ejemplos tenemos e</w:t>
      </w:r>
      <w:r w:rsidRPr="00877B46">
        <w:rPr>
          <w:rFonts w:ascii="Times New Roman" w:hAnsi="Times New Roman" w:cs="Times New Roman"/>
          <w:sz w:val="24"/>
          <w:szCs w:val="24"/>
          <w:lang w:val="es-MX"/>
        </w:rPr>
        <w:t xml:space="preserve">l control </w:t>
      </w:r>
      <w:r>
        <w:rPr>
          <w:rFonts w:ascii="Times New Roman" w:hAnsi="Times New Roman" w:cs="Times New Roman"/>
          <w:sz w:val="24"/>
          <w:szCs w:val="24"/>
          <w:lang w:val="es-MX"/>
        </w:rPr>
        <w:t xml:space="preserve">de equipos y automóviles </w:t>
      </w:r>
      <w:r w:rsidRPr="00877B46">
        <w:rPr>
          <w:rFonts w:ascii="Times New Roman" w:hAnsi="Times New Roman" w:cs="Times New Roman"/>
          <w:sz w:val="24"/>
          <w:szCs w:val="24"/>
          <w:lang w:val="es-MX"/>
        </w:rPr>
        <w:t>por GPS. El control remoto de maquin</w:t>
      </w:r>
      <w:r>
        <w:rPr>
          <w:rFonts w:ascii="Times New Roman" w:hAnsi="Times New Roman" w:cs="Times New Roman"/>
          <w:sz w:val="24"/>
          <w:szCs w:val="24"/>
          <w:lang w:val="es-MX"/>
        </w:rPr>
        <w:t>aria y procesos mediante redes inalámbricas wi-f</w:t>
      </w:r>
      <w:r w:rsidRPr="00877B46">
        <w:rPr>
          <w:rFonts w:ascii="Times New Roman" w:hAnsi="Times New Roman" w:cs="Times New Roman"/>
          <w:sz w:val="24"/>
          <w:szCs w:val="24"/>
          <w:lang w:val="es-MX"/>
        </w:rPr>
        <w:t xml:space="preserve">i o de celulares tanto en empresas </w:t>
      </w:r>
      <w:r w:rsidRPr="00877B46">
        <w:rPr>
          <w:rFonts w:ascii="Times New Roman" w:hAnsi="Times New Roman" w:cs="Times New Roman"/>
          <w:sz w:val="24"/>
          <w:szCs w:val="24"/>
          <w:lang w:val="es-MX"/>
        </w:rPr>
        <w:lastRenderedPageBreak/>
        <w:t xml:space="preserve">como en los recursos de una ciudad moderna. </w:t>
      </w:r>
      <w:r>
        <w:rPr>
          <w:rFonts w:ascii="Times New Roman" w:hAnsi="Times New Roman" w:cs="Times New Roman"/>
          <w:sz w:val="24"/>
          <w:szCs w:val="24"/>
          <w:lang w:val="es-MX"/>
        </w:rPr>
        <w:t>Mediante una simple cámara en un semáforo, se puede registrar la matrícula de un vehículo. Con ella se obtienen los datos almacenados de la persona a quien está registrada la unidad. Saber si tiene historial delictivo, adeudos financieros, inclusive datos de contribuyente en la administración tributaria.</w:t>
      </w:r>
    </w:p>
    <w:p w:rsidR="00AC0647" w:rsidRPr="00877B46" w:rsidRDefault="00AC0647" w:rsidP="00AC0647">
      <w:pPr>
        <w:spacing w:line="360" w:lineRule="auto"/>
        <w:jc w:val="both"/>
        <w:rPr>
          <w:rFonts w:ascii="Times New Roman" w:hAnsi="Times New Roman" w:cs="Times New Roman"/>
          <w:sz w:val="24"/>
          <w:szCs w:val="24"/>
          <w:lang w:val="es-MX"/>
        </w:rPr>
      </w:pPr>
      <w:r w:rsidRPr="00877B46">
        <w:rPr>
          <w:rFonts w:ascii="Times New Roman" w:hAnsi="Times New Roman" w:cs="Times New Roman"/>
          <w:sz w:val="24"/>
          <w:szCs w:val="24"/>
          <w:lang w:val="es-MX"/>
        </w:rPr>
        <w:t xml:space="preserve">No sería </w:t>
      </w:r>
      <w:r>
        <w:rPr>
          <w:rFonts w:ascii="Times New Roman" w:hAnsi="Times New Roman" w:cs="Times New Roman"/>
          <w:sz w:val="24"/>
          <w:szCs w:val="24"/>
          <w:lang w:val="es-MX"/>
        </w:rPr>
        <w:t xml:space="preserve">de extrañarse entonces, </w:t>
      </w:r>
      <w:r w:rsidRPr="00877B46">
        <w:rPr>
          <w:rFonts w:ascii="Times New Roman" w:hAnsi="Times New Roman" w:cs="Times New Roman"/>
          <w:sz w:val="24"/>
          <w:szCs w:val="24"/>
          <w:lang w:val="es-MX"/>
        </w:rPr>
        <w:t xml:space="preserve">que en pocos años los estudiantes puedan interactuar con mecanismos físicos a distancia para poder aprender y adiestrarse en su uso, como lo hacen </w:t>
      </w:r>
      <w:r>
        <w:rPr>
          <w:rFonts w:ascii="Times New Roman" w:hAnsi="Times New Roman" w:cs="Times New Roman"/>
          <w:sz w:val="24"/>
          <w:szCs w:val="24"/>
          <w:lang w:val="es-MX"/>
        </w:rPr>
        <w:t xml:space="preserve">actualmente </w:t>
      </w:r>
      <w:r w:rsidRPr="00877B46">
        <w:rPr>
          <w:rFonts w:ascii="Times New Roman" w:hAnsi="Times New Roman" w:cs="Times New Roman"/>
          <w:sz w:val="24"/>
          <w:szCs w:val="24"/>
          <w:lang w:val="es-MX"/>
        </w:rPr>
        <w:t>por ejemplo los equipos anti-bombas o el personal que maneja productos radiactivos mediante un robot controlado por computadora, o los simuladores de vuelo o de control de tráfico.</w:t>
      </w:r>
      <w:r>
        <w:rPr>
          <w:rFonts w:ascii="Times New Roman" w:hAnsi="Times New Roman" w:cs="Times New Roman"/>
          <w:sz w:val="24"/>
          <w:szCs w:val="24"/>
          <w:lang w:val="es-MX"/>
        </w:rPr>
        <w:t xml:space="preserve"> Al mismo tiempo que registran, manipulan y observan datos, cálculos, estadísticas, importantes y reales, de los instrumentos remotos que están utilizando.</w:t>
      </w:r>
    </w:p>
    <w:p w:rsidR="00AC0647" w:rsidRPr="00877B46" w:rsidRDefault="00AC0647" w:rsidP="00AC0647">
      <w:pPr>
        <w:spacing w:line="360" w:lineRule="auto"/>
        <w:jc w:val="both"/>
        <w:rPr>
          <w:rFonts w:ascii="Times New Roman" w:hAnsi="Times New Roman" w:cs="Times New Roman"/>
          <w:sz w:val="24"/>
          <w:szCs w:val="24"/>
          <w:lang w:val="es-MX"/>
        </w:rPr>
      </w:pPr>
      <w:r w:rsidRPr="00877B46">
        <w:rPr>
          <w:rFonts w:ascii="Times New Roman" w:hAnsi="Times New Roman" w:cs="Times New Roman"/>
          <w:sz w:val="24"/>
          <w:szCs w:val="24"/>
          <w:lang w:val="es-MX"/>
        </w:rPr>
        <w:t>Nuestros futuros ingenieros dominarán su campo de acción manipulando maquinaria y equipos que se encuentren a miles de kilómetros de distancia.</w:t>
      </w:r>
    </w:p>
    <w:p w:rsidR="00AC0647" w:rsidRPr="00877B46" w:rsidRDefault="00AC0647" w:rsidP="00AC0647">
      <w:pPr>
        <w:spacing w:line="360" w:lineRule="auto"/>
        <w:jc w:val="both"/>
        <w:rPr>
          <w:rFonts w:ascii="Times New Roman" w:hAnsi="Times New Roman" w:cs="Times New Roman"/>
          <w:sz w:val="24"/>
          <w:szCs w:val="24"/>
          <w:lang w:val="es-MX"/>
        </w:rPr>
      </w:pPr>
      <w:r w:rsidRPr="00877B46">
        <w:rPr>
          <w:rFonts w:ascii="Times New Roman" w:hAnsi="Times New Roman" w:cs="Times New Roman"/>
          <w:sz w:val="24"/>
          <w:szCs w:val="24"/>
          <w:lang w:val="es-MX"/>
        </w:rPr>
        <w:t xml:space="preserve">Por su parte, al no haber límites de distancia, los grupos colaborativos podrán intercambiar prácticas de trabajo y estrategias de soluciones a cualquier hora del día, en cualquier país adiestrándose unos a otros con una mínima guía del instructor y abundantes recursos tutoriales, como ya se hace en la actualidad. </w:t>
      </w:r>
    </w:p>
    <w:p w:rsidR="00AC0647" w:rsidRPr="00877B46" w:rsidRDefault="00AC0647" w:rsidP="0020123A">
      <w:pPr>
        <w:spacing w:line="360" w:lineRule="auto"/>
        <w:jc w:val="both"/>
        <w:rPr>
          <w:rFonts w:ascii="Times New Roman" w:hAnsi="Times New Roman" w:cs="Times New Roman"/>
          <w:sz w:val="24"/>
          <w:szCs w:val="24"/>
          <w:lang w:val="es-MX"/>
        </w:rPr>
      </w:pPr>
      <w:r w:rsidRPr="00877B46">
        <w:rPr>
          <w:rFonts w:ascii="Times New Roman" w:hAnsi="Times New Roman" w:cs="Times New Roman"/>
          <w:sz w:val="24"/>
          <w:szCs w:val="24"/>
          <w:lang w:val="es-MX"/>
        </w:rPr>
        <w:t xml:space="preserve">Los nuevos algoritmos y los futuros equipos de </w:t>
      </w:r>
      <w:proofErr w:type="gramStart"/>
      <w:r w:rsidRPr="00877B46">
        <w:rPr>
          <w:rFonts w:ascii="Times New Roman" w:hAnsi="Times New Roman" w:cs="Times New Roman"/>
          <w:sz w:val="24"/>
          <w:szCs w:val="24"/>
          <w:lang w:val="es-MX"/>
        </w:rPr>
        <w:t>computadoras,</w:t>
      </w:r>
      <w:proofErr w:type="gramEnd"/>
      <w:r w:rsidRPr="00877B46">
        <w:rPr>
          <w:rFonts w:ascii="Times New Roman" w:hAnsi="Times New Roman" w:cs="Times New Roman"/>
          <w:sz w:val="24"/>
          <w:szCs w:val="24"/>
          <w:lang w:val="es-MX"/>
        </w:rPr>
        <w:t xml:space="preserve"> utilizarán la IA (Inteligencia Artificial) para recrear mejores y más efectivos escenarios de aprendizaje, pruebas y prácticas </w:t>
      </w:r>
      <w:r>
        <w:rPr>
          <w:rFonts w:ascii="Times New Roman" w:hAnsi="Times New Roman" w:cs="Times New Roman"/>
          <w:sz w:val="24"/>
          <w:szCs w:val="24"/>
          <w:lang w:val="es-MX"/>
        </w:rPr>
        <w:t xml:space="preserve">de análisis y predicción de datos </w:t>
      </w:r>
      <w:r w:rsidRPr="00877B46">
        <w:rPr>
          <w:rFonts w:ascii="Times New Roman" w:hAnsi="Times New Roman" w:cs="Times New Roman"/>
          <w:sz w:val="24"/>
          <w:szCs w:val="24"/>
          <w:lang w:val="es-MX"/>
        </w:rPr>
        <w:t xml:space="preserve">que </w:t>
      </w:r>
      <w:r>
        <w:rPr>
          <w:rFonts w:ascii="Times New Roman" w:hAnsi="Times New Roman" w:cs="Times New Roman"/>
          <w:sz w:val="24"/>
          <w:szCs w:val="24"/>
          <w:lang w:val="es-MX"/>
        </w:rPr>
        <w:t>otorgarían al estudiante más conocimientos en un unas cuantas horas, en contraste a los días o semanas que podría tomarse actualmente.</w:t>
      </w:r>
    </w:p>
    <w:p w:rsidR="00AC0647" w:rsidRDefault="00AC0647" w:rsidP="00AC0647">
      <w:pPr>
        <w:spacing w:line="360" w:lineRule="auto"/>
        <w:jc w:val="both"/>
        <w:rPr>
          <w:rFonts w:ascii="Times New Roman" w:hAnsi="Times New Roman" w:cs="Times New Roman"/>
          <w:sz w:val="24"/>
          <w:szCs w:val="24"/>
          <w:lang w:val="es-MX"/>
        </w:rPr>
      </w:pPr>
      <w:r w:rsidRPr="00877B46">
        <w:rPr>
          <w:rFonts w:ascii="Times New Roman" w:hAnsi="Times New Roman" w:cs="Times New Roman"/>
          <w:sz w:val="24"/>
          <w:szCs w:val="24"/>
          <w:lang w:val="es-MX"/>
        </w:rPr>
        <w:t>En cuanto a la tecnología neuro-electrónica, no podemos descartar la posibilidad de se terminen de desarrollar los primeros sensores inter-cerebrales. Tal vez en menos de 10 años podamos contar con aprendizaje mediante estímulos sensoriales y respuestas neuronales que afecten algunas funciones básicas del razonamiento y la lógica del cerebro. Aunque esta concepción podría caer en el terreno de la ciencia ficción, no es tan impensable ya que se sabe con certeza sobre las primeras  prótesis electro-neuronales para personas con capacidades diferentes. ¿Cómo podría afectar un dispositivo de esta</w:t>
      </w:r>
      <w:r>
        <w:rPr>
          <w:rFonts w:ascii="Times New Roman" w:hAnsi="Times New Roman" w:cs="Times New Roman"/>
          <w:sz w:val="24"/>
          <w:szCs w:val="24"/>
          <w:lang w:val="es-MX"/>
        </w:rPr>
        <w:t xml:space="preserve"> índole en las aulas </w:t>
      </w:r>
      <w:r>
        <w:rPr>
          <w:rFonts w:ascii="Times New Roman" w:hAnsi="Times New Roman" w:cs="Times New Roman"/>
          <w:sz w:val="24"/>
          <w:szCs w:val="24"/>
          <w:lang w:val="es-MX"/>
        </w:rPr>
        <w:lastRenderedPageBreak/>
        <w:t>virtuales?</w:t>
      </w:r>
      <w:r w:rsidRPr="00877B46">
        <w:rPr>
          <w:rFonts w:ascii="Times New Roman" w:hAnsi="Times New Roman" w:cs="Times New Roman"/>
          <w:sz w:val="24"/>
          <w:szCs w:val="24"/>
          <w:lang w:val="es-MX"/>
        </w:rPr>
        <w:t xml:space="preserve"> Tal vez no podamos imaginar aun el impacto que algo así tendría en la educación del futuro. Pero tomemos en cuenta que hace unos 20 años, no concebíamos </w:t>
      </w:r>
      <w:r>
        <w:rPr>
          <w:rFonts w:ascii="Times New Roman" w:hAnsi="Times New Roman" w:cs="Times New Roman"/>
          <w:sz w:val="24"/>
          <w:szCs w:val="24"/>
          <w:lang w:val="es-MX"/>
        </w:rPr>
        <w:t xml:space="preserve">un </w:t>
      </w:r>
      <w:r w:rsidRPr="00877B46">
        <w:rPr>
          <w:rFonts w:ascii="Times New Roman" w:hAnsi="Times New Roman" w:cs="Times New Roman"/>
          <w:sz w:val="24"/>
          <w:szCs w:val="24"/>
          <w:lang w:val="es-MX"/>
        </w:rPr>
        <w:t xml:space="preserve">sitio </w:t>
      </w:r>
      <w:r>
        <w:rPr>
          <w:rFonts w:ascii="Times New Roman" w:hAnsi="Times New Roman" w:cs="Times New Roman"/>
          <w:sz w:val="24"/>
          <w:szCs w:val="24"/>
          <w:lang w:val="es-MX"/>
        </w:rPr>
        <w:t xml:space="preserve">social como el </w:t>
      </w:r>
      <w:r w:rsidRPr="00877B46">
        <w:rPr>
          <w:rFonts w:ascii="Times New Roman" w:hAnsi="Times New Roman" w:cs="Times New Roman"/>
          <w:sz w:val="24"/>
          <w:szCs w:val="24"/>
          <w:lang w:val="es-MX"/>
        </w:rPr>
        <w:t>"youtube" ni la facilidad con que los tutoriales en video gratuitos nos a</w:t>
      </w:r>
      <w:r>
        <w:rPr>
          <w:rFonts w:ascii="Times New Roman" w:hAnsi="Times New Roman" w:cs="Times New Roman"/>
          <w:sz w:val="24"/>
          <w:szCs w:val="24"/>
          <w:lang w:val="es-MX"/>
        </w:rPr>
        <w:t>portarían para aprender un tema. O de</w:t>
      </w:r>
      <w:r w:rsidRPr="00877B46">
        <w:rPr>
          <w:rFonts w:ascii="Times New Roman" w:hAnsi="Times New Roman" w:cs="Times New Roman"/>
          <w:sz w:val="24"/>
          <w:szCs w:val="24"/>
          <w:lang w:val="es-MX"/>
        </w:rPr>
        <w:t xml:space="preserve"> hacer operaciones quirúrgicas a distancia</w:t>
      </w:r>
      <w:r>
        <w:rPr>
          <w:rFonts w:ascii="Times New Roman" w:hAnsi="Times New Roman" w:cs="Times New Roman"/>
          <w:sz w:val="24"/>
          <w:szCs w:val="24"/>
          <w:lang w:val="es-MX"/>
        </w:rPr>
        <w:t>,</w:t>
      </w:r>
      <w:r w:rsidRPr="00877B46">
        <w:rPr>
          <w:rFonts w:ascii="Times New Roman" w:hAnsi="Times New Roman" w:cs="Times New Roman"/>
          <w:sz w:val="24"/>
          <w:szCs w:val="24"/>
          <w:lang w:val="es-MX"/>
        </w:rPr>
        <w:t xml:space="preserve"> o </w:t>
      </w:r>
      <w:r>
        <w:rPr>
          <w:rFonts w:ascii="Times New Roman" w:hAnsi="Times New Roman" w:cs="Times New Roman"/>
          <w:sz w:val="24"/>
          <w:szCs w:val="24"/>
          <w:lang w:val="es-MX"/>
        </w:rPr>
        <w:t xml:space="preserve">de </w:t>
      </w:r>
      <w:r w:rsidRPr="00877B46">
        <w:rPr>
          <w:rFonts w:ascii="Times New Roman" w:hAnsi="Times New Roman" w:cs="Times New Roman"/>
          <w:sz w:val="24"/>
          <w:szCs w:val="24"/>
          <w:lang w:val="es-MX"/>
        </w:rPr>
        <w:t xml:space="preserve">tener fotografías instantáneas en el teléfono celular de </w:t>
      </w:r>
      <w:r>
        <w:rPr>
          <w:rFonts w:ascii="Times New Roman" w:hAnsi="Times New Roman" w:cs="Times New Roman"/>
          <w:sz w:val="24"/>
          <w:szCs w:val="24"/>
          <w:lang w:val="es-MX"/>
        </w:rPr>
        <w:t>nuestro</w:t>
      </w:r>
      <w:r w:rsidRPr="00877B46">
        <w:rPr>
          <w:rFonts w:ascii="Times New Roman" w:hAnsi="Times New Roman" w:cs="Times New Roman"/>
          <w:sz w:val="24"/>
          <w:szCs w:val="24"/>
          <w:lang w:val="es-MX"/>
        </w:rPr>
        <w:t>s familiares</w:t>
      </w:r>
      <w:r>
        <w:rPr>
          <w:rFonts w:ascii="Times New Roman" w:hAnsi="Times New Roman" w:cs="Times New Roman"/>
          <w:sz w:val="24"/>
          <w:szCs w:val="24"/>
          <w:lang w:val="es-MX"/>
        </w:rPr>
        <w:t xml:space="preserve"> enviado</w:t>
      </w:r>
      <w:r w:rsidRPr="00877B46">
        <w:rPr>
          <w:rFonts w:ascii="Times New Roman" w:hAnsi="Times New Roman" w:cs="Times New Roman"/>
          <w:sz w:val="24"/>
          <w:szCs w:val="24"/>
          <w:lang w:val="es-MX"/>
        </w:rPr>
        <w:t>s desde otro lugar del mundo.</w:t>
      </w:r>
      <w:r>
        <w:rPr>
          <w:rFonts w:ascii="Times New Roman" w:hAnsi="Times New Roman" w:cs="Times New Roman"/>
          <w:sz w:val="24"/>
          <w:szCs w:val="24"/>
          <w:lang w:val="es-MX"/>
        </w:rPr>
        <w:t xml:space="preserve"> La tecnología parece unirse a la educación en varios puntos. Y de la misma manera en que ambas han impactado a la sociedad del pasado, muy probablemente lo hará con mayor intensidad en el futuro próximo.</w:t>
      </w:r>
    </w:p>
    <w:p w:rsidR="00AC0647" w:rsidRDefault="00AC0647" w:rsidP="00AC0647">
      <w:pPr>
        <w:spacing w:line="360" w:lineRule="auto"/>
        <w:jc w:val="both"/>
        <w:rPr>
          <w:rFonts w:ascii="Times New Roman" w:hAnsi="Times New Roman" w:cs="Times New Roman"/>
          <w:sz w:val="24"/>
          <w:szCs w:val="24"/>
          <w:lang w:val="es-MX"/>
        </w:rPr>
        <w:sectPr w:rsidR="00AC0647" w:rsidSect="00872D50">
          <w:type w:val="continuous"/>
          <w:pgSz w:w="12240" w:h="15840"/>
          <w:pgMar w:top="1417" w:right="1701" w:bottom="1417" w:left="1701" w:header="708" w:footer="708" w:gutter="0"/>
          <w:cols w:space="708"/>
          <w:docGrid w:linePitch="360"/>
        </w:sectPr>
      </w:pPr>
    </w:p>
    <w:p w:rsidR="00AC0647" w:rsidRDefault="00AC0647" w:rsidP="00AC0647">
      <w:pPr>
        <w:shd w:val="clear" w:color="auto" w:fill="FFFFFF"/>
        <w:spacing w:after="0" w:line="480" w:lineRule="auto"/>
        <w:jc w:val="both"/>
        <w:textAlignment w:val="baseline"/>
        <w:rPr>
          <w:rFonts w:cstheme="minorHAnsi"/>
          <w:b/>
          <w:sz w:val="28"/>
          <w:lang w:val="es-MX"/>
        </w:rPr>
      </w:pPr>
      <w:r w:rsidRPr="005C686C">
        <w:rPr>
          <w:rFonts w:cstheme="minorHAnsi"/>
          <w:b/>
          <w:sz w:val="28"/>
          <w:lang w:val="es-MX"/>
        </w:rPr>
        <w:t>Referencias</w:t>
      </w:r>
    </w:p>
    <w:p w:rsidR="00412A8C" w:rsidRPr="004B7875" w:rsidRDefault="00412A8C" w:rsidP="0020123A">
      <w:pPr>
        <w:spacing w:line="360" w:lineRule="auto"/>
        <w:ind w:left="709" w:hanging="709"/>
        <w:jc w:val="both"/>
        <w:rPr>
          <w:rFonts w:ascii="Times New Roman" w:hAnsi="Times New Roman" w:cs="Times New Roman"/>
          <w:color w:val="000000" w:themeColor="text1"/>
          <w:sz w:val="24"/>
          <w:szCs w:val="24"/>
        </w:rPr>
      </w:pPr>
      <w:proofErr w:type="spellStart"/>
      <w:r w:rsidRPr="004B7875">
        <w:rPr>
          <w:rStyle w:val="nombre"/>
          <w:rFonts w:ascii="Times New Roman" w:hAnsi="Times New Roman" w:cs="Times New Roman"/>
          <w:color w:val="000000" w:themeColor="text1"/>
          <w:sz w:val="24"/>
          <w:szCs w:val="24"/>
        </w:rPr>
        <w:t>Martinez</w:t>
      </w:r>
      <w:proofErr w:type="spellEnd"/>
      <w:r w:rsidRPr="004B7875">
        <w:rPr>
          <w:rStyle w:val="nombre"/>
          <w:rFonts w:ascii="Times New Roman" w:hAnsi="Times New Roman" w:cs="Times New Roman"/>
          <w:color w:val="000000" w:themeColor="text1"/>
          <w:sz w:val="24"/>
          <w:szCs w:val="24"/>
        </w:rPr>
        <w:t>, J.</w:t>
      </w:r>
      <w:r w:rsidRPr="004B7875">
        <w:rPr>
          <w:rStyle w:val="apellidos"/>
          <w:rFonts w:ascii="Times New Roman" w:hAnsi="Times New Roman" w:cs="Times New Roman"/>
          <w:color w:val="000000" w:themeColor="text1"/>
          <w:sz w:val="24"/>
          <w:szCs w:val="24"/>
        </w:rPr>
        <w:t xml:space="preserve"> Mejía, J. </w:t>
      </w:r>
      <w:r w:rsidRPr="004B7875">
        <w:rPr>
          <w:rFonts w:ascii="Times New Roman" w:hAnsi="Times New Roman" w:cs="Times New Roman"/>
          <w:color w:val="000000" w:themeColor="text1"/>
          <w:sz w:val="24"/>
          <w:szCs w:val="24"/>
        </w:rPr>
        <w:t xml:space="preserve"> Muñoz, </w:t>
      </w:r>
      <w:r w:rsidRPr="004B7875">
        <w:rPr>
          <w:rStyle w:val="nombre"/>
          <w:rFonts w:ascii="Times New Roman" w:hAnsi="Times New Roman" w:cs="Times New Roman"/>
          <w:color w:val="000000" w:themeColor="text1"/>
          <w:sz w:val="24"/>
          <w:szCs w:val="24"/>
        </w:rPr>
        <w:t xml:space="preserve">M. </w:t>
      </w:r>
      <w:r w:rsidRPr="004B7875">
        <w:rPr>
          <w:rFonts w:ascii="Times New Roman" w:hAnsi="Times New Roman" w:cs="Times New Roman"/>
          <w:color w:val="000000" w:themeColor="text1"/>
          <w:sz w:val="24"/>
          <w:szCs w:val="24"/>
        </w:rPr>
        <w:t xml:space="preserve">Molinaes, M. (2017). La Seguridad en Internet de las Cosas: Analizando el Tráfico de Información en Aplicaciones para iOS. </w:t>
      </w:r>
      <w:r w:rsidRPr="004B7875">
        <w:rPr>
          <w:rFonts w:ascii="Times New Roman" w:hAnsi="Times New Roman" w:cs="Times New Roman"/>
          <w:i/>
          <w:color w:val="000000" w:themeColor="text1"/>
          <w:sz w:val="24"/>
          <w:szCs w:val="24"/>
        </w:rPr>
        <w:t>Revista electrónica de computación, informática, biomédica y eletrónica RECIBE,6</w:t>
      </w:r>
      <w:r w:rsidRPr="004B7875">
        <w:rPr>
          <w:rFonts w:ascii="Times New Roman" w:hAnsi="Times New Roman" w:cs="Times New Roman"/>
          <w:color w:val="000000" w:themeColor="text1"/>
          <w:sz w:val="24"/>
          <w:szCs w:val="24"/>
        </w:rPr>
        <w:t>(1), pp. 77 - 96.</w:t>
      </w:r>
      <w:r w:rsidRPr="004B7875">
        <w:rPr>
          <w:rFonts w:ascii="Times New Roman" w:hAnsi="Times New Roman" w:cs="Times New Roman"/>
          <w:i/>
          <w:color w:val="000000" w:themeColor="text1"/>
          <w:sz w:val="24"/>
          <w:szCs w:val="24"/>
        </w:rPr>
        <w:t xml:space="preserve"> </w:t>
      </w:r>
      <w:r w:rsidR="00067420" w:rsidRPr="004B7875">
        <w:rPr>
          <w:rFonts w:ascii="Times New Roman" w:hAnsi="Times New Roman" w:cs="Times New Roman"/>
          <w:color w:val="000000" w:themeColor="text1"/>
          <w:sz w:val="24"/>
          <w:szCs w:val="24"/>
        </w:rPr>
        <w:t>Recuperado de:  http://recibe.cucei.udg.mx/ojs/index.php/ReCIBE/article/view/68.</w:t>
      </w:r>
    </w:p>
    <w:p w:rsidR="001A5CB6" w:rsidRPr="004B7875" w:rsidRDefault="00AC0647" w:rsidP="0020123A">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s-MX"/>
        </w:rPr>
      </w:pPr>
      <w:r w:rsidRPr="004B7875">
        <w:rPr>
          <w:rFonts w:ascii="Times New Roman" w:hAnsi="Times New Roman" w:cs="Times New Roman"/>
          <w:color w:val="000000" w:themeColor="text1"/>
          <w:sz w:val="24"/>
          <w:szCs w:val="24"/>
          <w:lang w:val="es-MX"/>
        </w:rPr>
        <w:t xml:space="preserve">Rodríguez, F. Jesús, L. Martínez, N. Lozada, J. </w:t>
      </w:r>
      <w:r w:rsidR="001A5CB6" w:rsidRPr="004B7875">
        <w:rPr>
          <w:rFonts w:ascii="Times New Roman" w:hAnsi="Times New Roman" w:cs="Times New Roman"/>
          <w:color w:val="000000" w:themeColor="text1"/>
          <w:sz w:val="24"/>
          <w:szCs w:val="24"/>
          <w:lang w:val="es-MX"/>
        </w:rPr>
        <w:t xml:space="preserve">(2009).   </w:t>
      </w:r>
      <w:r w:rsidRPr="004B7875">
        <w:rPr>
          <w:rFonts w:ascii="Times New Roman" w:hAnsi="Times New Roman" w:cs="Times New Roman"/>
          <w:color w:val="000000" w:themeColor="text1"/>
          <w:sz w:val="24"/>
          <w:szCs w:val="24"/>
          <w:lang w:val="es-MX"/>
        </w:rPr>
        <w:t xml:space="preserve">Las TIC como recursos para un aprendizaje constructivista.  </w:t>
      </w:r>
      <w:r w:rsidRPr="004B7875">
        <w:rPr>
          <w:rFonts w:ascii="Times New Roman" w:hAnsi="Times New Roman" w:cs="Times New Roman"/>
          <w:i/>
          <w:color w:val="000000" w:themeColor="text1"/>
          <w:sz w:val="24"/>
          <w:szCs w:val="24"/>
          <w:lang w:val="es-MX"/>
        </w:rPr>
        <w:t>Revista de Artes y Humanidades UNICA</w:t>
      </w:r>
      <w:r w:rsidRPr="004B7875">
        <w:rPr>
          <w:rFonts w:ascii="Times New Roman" w:hAnsi="Times New Roman" w:cs="Times New Roman"/>
          <w:color w:val="000000" w:themeColor="text1"/>
          <w:sz w:val="24"/>
          <w:szCs w:val="24"/>
          <w:lang w:val="es-MX"/>
        </w:rPr>
        <w:t xml:space="preserve">. </w:t>
      </w:r>
      <w:r w:rsidR="001A5CB6" w:rsidRPr="004B7875">
        <w:rPr>
          <w:rFonts w:ascii="Times New Roman" w:hAnsi="Times New Roman" w:cs="Times New Roman"/>
          <w:i/>
          <w:color w:val="000000" w:themeColor="text1"/>
          <w:sz w:val="24"/>
          <w:szCs w:val="24"/>
          <w:lang w:val="es-MX"/>
        </w:rPr>
        <w:t>10</w:t>
      </w:r>
      <w:r w:rsidR="001A5CB6" w:rsidRPr="004B7875">
        <w:rPr>
          <w:rFonts w:ascii="Times New Roman" w:hAnsi="Times New Roman" w:cs="Times New Roman"/>
          <w:color w:val="000000" w:themeColor="text1"/>
          <w:sz w:val="24"/>
          <w:szCs w:val="24"/>
          <w:lang w:val="es-MX"/>
        </w:rPr>
        <w:t>(2)</w:t>
      </w:r>
      <w:r w:rsidR="001A5CB6" w:rsidRPr="004B7875">
        <w:rPr>
          <w:rFonts w:ascii="Times New Roman" w:hAnsi="Times New Roman" w:cs="Times New Roman"/>
          <w:i/>
          <w:color w:val="000000" w:themeColor="text1"/>
          <w:sz w:val="24"/>
          <w:szCs w:val="24"/>
          <w:lang w:val="es-MX"/>
        </w:rPr>
        <w:t>,</w:t>
      </w:r>
      <w:r w:rsidR="001A5CB6" w:rsidRPr="004B7875">
        <w:rPr>
          <w:rFonts w:ascii="Times New Roman" w:hAnsi="Times New Roman" w:cs="Times New Roman"/>
          <w:color w:val="000000" w:themeColor="text1"/>
          <w:sz w:val="24"/>
          <w:szCs w:val="24"/>
          <w:lang w:val="es-MX"/>
        </w:rPr>
        <w:t xml:space="preserve"> </w:t>
      </w:r>
      <w:r w:rsidR="00412A8C" w:rsidRPr="004B7875">
        <w:rPr>
          <w:rFonts w:ascii="Times New Roman" w:hAnsi="Times New Roman" w:cs="Times New Roman"/>
          <w:color w:val="000000" w:themeColor="text1"/>
          <w:sz w:val="24"/>
          <w:szCs w:val="24"/>
          <w:lang w:val="es-MX"/>
        </w:rPr>
        <w:t>pp. 11</w:t>
      </w:r>
      <w:r w:rsidR="001A5CB6" w:rsidRPr="004B7875">
        <w:rPr>
          <w:rFonts w:ascii="Times New Roman" w:hAnsi="Times New Roman" w:cs="Times New Roman"/>
          <w:color w:val="000000" w:themeColor="text1"/>
          <w:sz w:val="24"/>
          <w:szCs w:val="24"/>
          <w:lang w:val="es-MX"/>
        </w:rPr>
        <w:t xml:space="preserve">8 - 132. </w:t>
      </w:r>
    </w:p>
    <w:p w:rsidR="00AC0647" w:rsidRPr="004B7875" w:rsidRDefault="00AC0647" w:rsidP="0020123A">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s-MX"/>
        </w:rPr>
      </w:pPr>
      <w:r w:rsidRPr="004B7875">
        <w:rPr>
          <w:rFonts w:ascii="Times New Roman" w:hAnsi="Times New Roman" w:cs="Times New Roman"/>
          <w:color w:val="000000" w:themeColor="text1"/>
          <w:sz w:val="24"/>
          <w:szCs w:val="24"/>
          <w:lang w:val="es-MX"/>
        </w:rPr>
        <w:t>Recuperado de: http://www.redalyc.org/articulo.oa?id=170118863007</w:t>
      </w:r>
    </w:p>
    <w:p w:rsidR="00AC0647" w:rsidRPr="004B7875" w:rsidRDefault="00AC0647" w:rsidP="0020123A">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s-MX"/>
        </w:rPr>
      </w:pPr>
    </w:p>
    <w:p w:rsidR="007E5B93" w:rsidRPr="004B7875" w:rsidRDefault="00520C0F" w:rsidP="0020123A">
      <w:pPr>
        <w:autoSpaceDE w:val="0"/>
        <w:autoSpaceDN w:val="0"/>
        <w:adjustRightInd w:val="0"/>
        <w:spacing w:after="0" w:line="360" w:lineRule="auto"/>
        <w:ind w:left="709" w:hanging="709"/>
        <w:jc w:val="both"/>
        <w:rPr>
          <w:rFonts w:cstheme="minorHAnsi"/>
          <w:sz w:val="24"/>
          <w:szCs w:val="24"/>
          <w:lang w:val="es-MX"/>
        </w:rPr>
      </w:pPr>
      <w:r w:rsidRPr="004B7875">
        <w:rPr>
          <w:rFonts w:ascii="Times New Roman" w:hAnsi="Times New Roman" w:cs="Times New Roman"/>
          <w:color w:val="000000" w:themeColor="text1"/>
          <w:sz w:val="24"/>
          <w:szCs w:val="24"/>
          <w:lang w:val="es-MX"/>
        </w:rPr>
        <w:t>Agila, M. Ram</w:t>
      </w:r>
      <w:bookmarkStart w:id="0" w:name="_GoBack"/>
      <w:bookmarkEnd w:id="0"/>
      <w:r w:rsidRPr="004B7875">
        <w:rPr>
          <w:rFonts w:ascii="Times New Roman" w:hAnsi="Times New Roman" w:cs="Times New Roman"/>
          <w:color w:val="000000" w:themeColor="text1"/>
          <w:sz w:val="24"/>
          <w:szCs w:val="24"/>
          <w:lang w:val="es-MX"/>
        </w:rPr>
        <w:t>írez, M. García, A. Samaniego, J. (2017). Uso de la tableta digital en entornos universitarios de aprendizaje a distancia</w:t>
      </w:r>
      <w:r w:rsidRPr="004B7875">
        <w:rPr>
          <w:rFonts w:ascii="Times New Roman" w:hAnsi="Times New Roman" w:cs="Times New Roman"/>
          <w:i/>
          <w:color w:val="000000" w:themeColor="text1"/>
          <w:sz w:val="24"/>
          <w:szCs w:val="24"/>
          <w:lang w:val="es-MX"/>
        </w:rPr>
        <w:t xml:space="preserve">.  Revista Iberoamericana de Educación a </w:t>
      </w:r>
      <w:r w:rsidRPr="004B7875">
        <w:rPr>
          <w:rFonts w:cstheme="minorHAnsi"/>
          <w:i/>
          <w:color w:val="000000" w:themeColor="text1"/>
          <w:sz w:val="24"/>
          <w:szCs w:val="24"/>
          <w:lang w:val="es-MX"/>
        </w:rPr>
        <w:t>Distancia</w:t>
      </w:r>
      <w:r w:rsidR="001D2F28" w:rsidRPr="004B7875">
        <w:rPr>
          <w:rFonts w:cstheme="minorHAnsi"/>
          <w:i/>
          <w:color w:val="000000" w:themeColor="text1"/>
          <w:sz w:val="24"/>
          <w:szCs w:val="24"/>
          <w:lang w:val="es-MX"/>
        </w:rPr>
        <w:t>.</w:t>
      </w:r>
      <w:r w:rsidR="001D2F28" w:rsidRPr="004B7875">
        <w:rPr>
          <w:rFonts w:cstheme="minorHAnsi"/>
          <w:i/>
          <w:color w:val="000000"/>
          <w:sz w:val="24"/>
          <w:szCs w:val="24"/>
          <w:lang w:val="es-MX"/>
        </w:rPr>
        <w:t xml:space="preserve"> 20</w:t>
      </w:r>
      <w:r w:rsidR="001D2F28" w:rsidRPr="004B7875">
        <w:rPr>
          <w:rFonts w:cstheme="minorHAnsi"/>
          <w:color w:val="000000"/>
          <w:sz w:val="24"/>
          <w:szCs w:val="24"/>
          <w:lang w:val="es-MX"/>
        </w:rPr>
        <w:t>(2)</w:t>
      </w:r>
      <w:r w:rsidR="001D2F28" w:rsidRPr="004B7875">
        <w:rPr>
          <w:rFonts w:cstheme="minorHAnsi"/>
          <w:i/>
          <w:color w:val="000000"/>
          <w:sz w:val="24"/>
          <w:szCs w:val="24"/>
          <w:lang w:val="es-MX"/>
        </w:rPr>
        <w:t>,</w:t>
      </w:r>
      <w:r w:rsidR="001D2F28" w:rsidRPr="004B7875">
        <w:rPr>
          <w:rFonts w:cstheme="minorHAnsi"/>
          <w:color w:val="000000"/>
          <w:sz w:val="24"/>
          <w:szCs w:val="24"/>
          <w:lang w:val="es-MX"/>
        </w:rPr>
        <w:t xml:space="preserve"> pp. 255-271. </w:t>
      </w:r>
      <w:r w:rsidR="00594006" w:rsidRPr="004B7875">
        <w:rPr>
          <w:rFonts w:cstheme="minorHAnsi"/>
          <w:sz w:val="24"/>
          <w:szCs w:val="24"/>
          <w:lang w:val="es-MX"/>
        </w:rPr>
        <w:t>doi</w:t>
      </w:r>
      <w:r w:rsidR="001D2F28" w:rsidRPr="004B7875">
        <w:rPr>
          <w:rFonts w:cstheme="minorHAnsi"/>
          <w:sz w:val="24"/>
          <w:szCs w:val="24"/>
          <w:lang w:val="es-MX"/>
        </w:rPr>
        <w:t>: 10.5944/ried.20.2.17712</w:t>
      </w:r>
    </w:p>
    <w:p w:rsidR="00594006" w:rsidRPr="00594006" w:rsidRDefault="009C7E76" w:rsidP="0020123A">
      <w:pPr>
        <w:shd w:val="clear" w:color="auto" w:fill="FFFFFF"/>
        <w:spacing w:before="100" w:beforeAutospacing="1" w:after="24" w:line="360" w:lineRule="auto"/>
        <w:ind w:left="709" w:hanging="709"/>
        <w:jc w:val="both"/>
        <w:rPr>
          <w:rFonts w:cstheme="minorHAnsi"/>
          <w:color w:val="000000" w:themeColor="text1"/>
          <w:sz w:val="24"/>
          <w:szCs w:val="24"/>
        </w:rPr>
      </w:pPr>
      <w:r w:rsidRPr="004B7875">
        <w:rPr>
          <w:rFonts w:ascii="Times New Roman" w:hAnsi="Times New Roman" w:cs="Times New Roman"/>
          <w:color w:val="000000" w:themeColor="text1"/>
          <w:sz w:val="24"/>
          <w:szCs w:val="24"/>
        </w:rPr>
        <w:t>García M. (2017). Python como primer lenguaje de programación textual en la Enseñanza Secundaria</w:t>
      </w:r>
      <w:r w:rsidRPr="004B7875">
        <w:rPr>
          <w:rFonts w:ascii="Times New Roman" w:hAnsi="Times New Roman" w:cs="Times New Roman"/>
          <w:i/>
          <w:color w:val="000000" w:themeColor="text1"/>
          <w:sz w:val="24"/>
          <w:szCs w:val="24"/>
        </w:rPr>
        <w:t xml:space="preserve">. </w:t>
      </w:r>
      <w:r w:rsidRPr="004B7875">
        <w:rPr>
          <w:rStyle w:val="nfasis"/>
          <w:rFonts w:ascii="Times New Roman" w:hAnsi="Times New Roman" w:cs="Times New Roman"/>
          <w:color w:val="000000" w:themeColor="text1"/>
          <w:sz w:val="24"/>
          <w:szCs w:val="24"/>
        </w:rPr>
        <w:t xml:space="preserve">Education in </w:t>
      </w:r>
      <w:r w:rsidRPr="004B7875">
        <w:rPr>
          <w:rStyle w:val="nfasis"/>
          <w:rFonts w:cstheme="minorHAnsi"/>
          <w:color w:val="000000" w:themeColor="text1"/>
          <w:sz w:val="24"/>
          <w:szCs w:val="24"/>
        </w:rPr>
        <w:t xml:space="preserve">the Knowledge Society, 18 </w:t>
      </w:r>
      <w:r w:rsidRPr="004B7875">
        <w:rPr>
          <w:rFonts w:cstheme="minorHAnsi"/>
          <w:color w:val="000000" w:themeColor="text1"/>
          <w:sz w:val="24"/>
          <w:szCs w:val="24"/>
        </w:rPr>
        <w:t xml:space="preserve">(2), </w:t>
      </w:r>
      <w:r w:rsidR="00594006" w:rsidRPr="004B7875">
        <w:rPr>
          <w:rFonts w:cstheme="minorHAnsi"/>
          <w:color w:val="000000" w:themeColor="text1"/>
          <w:sz w:val="24"/>
          <w:szCs w:val="24"/>
        </w:rPr>
        <w:t>pp.</w:t>
      </w:r>
      <w:r w:rsidRPr="004B7875">
        <w:rPr>
          <w:rFonts w:cstheme="minorHAnsi"/>
          <w:color w:val="000000" w:themeColor="text1"/>
          <w:sz w:val="24"/>
          <w:szCs w:val="24"/>
        </w:rPr>
        <w:t xml:space="preserve">147-162. </w:t>
      </w:r>
      <w:r w:rsidR="00594006" w:rsidRPr="004B7875">
        <w:rPr>
          <w:rFonts w:cstheme="minorHAnsi"/>
          <w:color w:val="000000" w:themeColor="text1"/>
          <w:sz w:val="24"/>
          <w:szCs w:val="24"/>
        </w:rPr>
        <w:t xml:space="preserve">doi: </w:t>
      </w:r>
      <w:r w:rsidR="00594006" w:rsidRPr="004B7875">
        <w:rPr>
          <w:rFonts w:cstheme="minorHAnsi"/>
          <w:color w:val="434345"/>
          <w:sz w:val="24"/>
          <w:szCs w:val="24"/>
          <w:lang w:val="es-MX"/>
        </w:rPr>
        <w:t>10.14201/eks2017182147162</w:t>
      </w:r>
    </w:p>
    <w:sectPr w:rsidR="00594006" w:rsidRPr="00594006" w:rsidSect="00AC089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198" w:rsidRDefault="00940198" w:rsidP="00AC0647">
      <w:pPr>
        <w:spacing w:after="0" w:line="240" w:lineRule="auto"/>
      </w:pPr>
      <w:r>
        <w:separator/>
      </w:r>
    </w:p>
  </w:endnote>
  <w:endnote w:type="continuationSeparator" w:id="0">
    <w:p w:rsidR="00940198" w:rsidRDefault="00940198" w:rsidP="00AC0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555" w:rsidRPr="00175555" w:rsidRDefault="00175555" w:rsidP="00175555">
    <w:pPr>
      <w:pStyle w:val="Piedepgina"/>
      <w:jc w:val="center"/>
      <w:rPr>
        <w:rFonts w:ascii="Calibri" w:hAnsi="Calibri" w:cs="Calibri"/>
        <w:b/>
        <w:lang w:val="es-MX"/>
      </w:rPr>
    </w:pPr>
    <w:r w:rsidRPr="00175555">
      <w:rPr>
        <w:rFonts w:ascii="Calibri" w:hAnsi="Calibri" w:cs="Calibri"/>
        <w:b/>
        <w:lang w:val="es-MX"/>
      </w:rPr>
      <w:t xml:space="preserve">Vol. 5, Núm. 10                   Julio - </w:t>
    </w:r>
    <w:proofErr w:type="gramStart"/>
    <w:r w:rsidRPr="00175555">
      <w:rPr>
        <w:rFonts w:ascii="Calibri" w:hAnsi="Calibri" w:cs="Calibri"/>
        <w:b/>
        <w:lang w:val="es-MX"/>
      </w:rPr>
      <w:t>Diciembre</w:t>
    </w:r>
    <w:proofErr w:type="gramEnd"/>
    <w:r w:rsidRPr="00175555">
      <w:rPr>
        <w:rFonts w:ascii="Calibri" w:hAnsi="Calibri" w:cs="Calibri"/>
        <w:b/>
        <w:lang w:val="es-MX"/>
      </w:rPr>
      <w:t xml:space="preserve"> 2018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198" w:rsidRDefault="00940198" w:rsidP="00AC0647">
      <w:pPr>
        <w:spacing w:after="0" w:line="240" w:lineRule="auto"/>
      </w:pPr>
      <w:r>
        <w:separator/>
      </w:r>
    </w:p>
  </w:footnote>
  <w:footnote w:type="continuationSeparator" w:id="0">
    <w:p w:rsidR="00940198" w:rsidRDefault="00940198" w:rsidP="00AC0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A72" w:rsidRDefault="00175555" w:rsidP="009E7A72">
    <w:pPr>
      <w:pStyle w:val="Encabezado"/>
      <w:jc w:val="center"/>
    </w:pPr>
    <w:r>
      <w:rPr>
        <w:noProof/>
        <w:lang w:eastAsia="es-MX"/>
      </w:rPr>
      <w:drawing>
        <wp:inline distT="0" distB="0" distL="0" distR="0" wp14:anchorId="507A1F39" wp14:editId="780CAB11">
          <wp:extent cx="5610225" cy="6000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004D0"/>
    <w:multiLevelType w:val="hybridMultilevel"/>
    <w:tmpl w:val="24E24C52"/>
    <w:lvl w:ilvl="0" w:tplc="576C4CD8">
      <w:start w:val="1"/>
      <w:numFmt w:val="bullet"/>
      <w:lvlText w:val=""/>
      <w:lvlJc w:val="left"/>
      <w:pPr>
        <w:ind w:left="720" w:hanging="360"/>
      </w:pPr>
      <w:rPr>
        <w:rFonts w:ascii="Symbol" w:hAnsi="Symbol"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4407D82"/>
    <w:multiLevelType w:val="multilevel"/>
    <w:tmpl w:val="65DA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CD21E4"/>
    <w:multiLevelType w:val="hybridMultilevel"/>
    <w:tmpl w:val="BA34E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0647"/>
    <w:rsid w:val="00067420"/>
    <w:rsid w:val="001277B8"/>
    <w:rsid w:val="00175555"/>
    <w:rsid w:val="001A5CB6"/>
    <w:rsid w:val="001D2F28"/>
    <w:rsid w:val="0020123A"/>
    <w:rsid w:val="00206B62"/>
    <w:rsid w:val="0030563D"/>
    <w:rsid w:val="00317BA2"/>
    <w:rsid w:val="0037248E"/>
    <w:rsid w:val="003A7EB4"/>
    <w:rsid w:val="00412A8C"/>
    <w:rsid w:val="00454EC7"/>
    <w:rsid w:val="004671CA"/>
    <w:rsid w:val="004B7875"/>
    <w:rsid w:val="00520C0F"/>
    <w:rsid w:val="00594006"/>
    <w:rsid w:val="005B1231"/>
    <w:rsid w:val="007C7B1F"/>
    <w:rsid w:val="007E02D0"/>
    <w:rsid w:val="007E5B93"/>
    <w:rsid w:val="008F6980"/>
    <w:rsid w:val="00940198"/>
    <w:rsid w:val="009A1D37"/>
    <w:rsid w:val="009C7E76"/>
    <w:rsid w:val="009F36FF"/>
    <w:rsid w:val="00AC0647"/>
    <w:rsid w:val="00AE575D"/>
    <w:rsid w:val="00B01AA6"/>
    <w:rsid w:val="00BE6CDF"/>
    <w:rsid w:val="00C02FE6"/>
    <w:rsid w:val="00EE2A77"/>
    <w:rsid w:val="00EE5C1C"/>
    <w:rsid w:val="00EF105B"/>
    <w:rsid w:val="00F01C0C"/>
    <w:rsid w:val="00F616F2"/>
    <w:rsid w:val="00F916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912C"/>
  <w15:docId w15:val="{F9D66C61-9609-41E1-92DC-79664BF5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647"/>
    <w:rPr>
      <w:lang w:val="es-ES"/>
    </w:rPr>
  </w:style>
  <w:style w:type="paragraph" w:styleId="Ttulo1">
    <w:name w:val="heading 1"/>
    <w:basedOn w:val="Normal"/>
    <w:next w:val="Normal"/>
    <w:link w:val="Ttulo1Car"/>
    <w:uiPriority w:val="9"/>
    <w:qFormat/>
    <w:rsid w:val="003A7E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7EB4"/>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3A7EB4"/>
    <w:pPr>
      <w:spacing w:after="0" w:line="240" w:lineRule="auto"/>
    </w:pPr>
  </w:style>
  <w:style w:type="paragraph" w:styleId="Prrafodelista">
    <w:name w:val="List Paragraph"/>
    <w:basedOn w:val="Normal"/>
    <w:uiPriority w:val="34"/>
    <w:qFormat/>
    <w:rsid w:val="00AC0647"/>
    <w:pPr>
      <w:ind w:left="720"/>
      <w:contextualSpacing/>
    </w:pPr>
  </w:style>
  <w:style w:type="character" w:styleId="Textoennegrita">
    <w:name w:val="Strong"/>
    <w:basedOn w:val="Fuentedeprrafopredeter"/>
    <w:uiPriority w:val="22"/>
    <w:qFormat/>
    <w:rsid w:val="00AC0647"/>
    <w:rPr>
      <w:b/>
      <w:bCs/>
    </w:rPr>
  </w:style>
  <w:style w:type="paragraph" w:styleId="NormalWeb">
    <w:name w:val="Normal (Web)"/>
    <w:basedOn w:val="Normal"/>
    <w:uiPriority w:val="99"/>
    <w:semiHidden/>
    <w:unhideWhenUsed/>
    <w:rsid w:val="00AC064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Default">
    <w:name w:val="Default"/>
    <w:rsid w:val="00AC0647"/>
    <w:pPr>
      <w:autoSpaceDE w:val="0"/>
      <w:autoSpaceDN w:val="0"/>
      <w:adjustRightInd w:val="0"/>
      <w:spacing w:after="0" w:line="240" w:lineRule="auto"/>
    </w:pPr>
    <w:rPr>
      <w:rFonts w:ascii="Times New Roman" w:hAnsi="Times New Roman" w:cs="Times New Roman"/>
      <w:color w:val="000000"/>
      <w:sz w:val="24"/>
      <w:szCs w:val="24"/>
    </w:rPr>
  </w:style>
  <w:style w:type="character" w:styleId="nfasis">
    <w:name w:val="Emphasis"/>
    <w:basedOn w:val="Fuentedeprrafopredeter"/>
    <w:uiPriority w:val="20"/>
    <w:qFormat/>
    <w:rsid w:val="00AC0647"/>
    <w:rPr>
      <w:i/>
      <w:iCs/>
    </w:rPr>
  </w:style>
  <w:style w:type="character" w:customStyle="1" w:styleId="nombre">
    <w:name w:val="nombre"/>
    <w:basedOn w:val="Fuentedeprrafopredeter"/>
    <w:rsid w:val="00AC0647"/>
  </w:style>
  <w:style w:type="character" w:customStyle="1" w:styleId="apellidos">
    <w:name w:val="apellidos"/>
    <w:basedOn w:val="Fuentedeprrafopredeter"/>
    <w:rsid w:val="00AC0647"/>
  </w:style>
  <w:style w:type="character" w:customStyle="1" w:styleId="journal">
    <w:name w:val="journal"/>
    <w:basedOn w:val="Fuentedeprrafopredeter"/>
    <w:rsid w:val="00AC0647"/>
  </w:style>
  <w:style w:type="character" w:customStyle="1" w:styleId="issue">
    <w:name w:val="issue"/>
    <w:basedOn w:val="Fuentedeprrafopredeter"/>
    <w:rsid w:val="00AC0647"/>
  </w:style>
  <w:style w:type="character" w:customStyle="1" w:styleId="volume">
    <w:name w:val="volume"/>
    <w:basedOn w:val="Fuentedeprrafopredeter"/>
    <w:rsid w:val="00AC0647"/>
  </w:style>
  <w:style w:type="character" w:customStyle="1" w:styleId="year">
    <w:name w:val="year"/>
    <w:basedOn w:val="Fuentedeprrafopredeter"/>
    <w:rsid w:val="00AC0647"/>
  </w:style>
  <w:style w:type="paragraph" w:styleId="Encabezado">
    <w:name w:val="header"/>
    <w:basedOn w:val="Normal"/>
    <w:link w:val="EncabezadoCar"/>
    <w:uiPriority w:val="99"/>
    <w:unhideWhenUsed/>
    <w:rsid w:val="00AC06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0647"/>
    <w:rPr>
      <w:lang w:val="es-ES"/>
    </w:rPr>
  </w:style>
  <w:style w:type="paragraph" w:styleId="Piedepgina">
    <w:name w:val="footer"/>
    <w:basedOn w:val="Normal"/>
    <w:link w:val="PiedepginaCar"/>
    <w:uiPriority w:val="99"/>
    <w:unhideWhenUsed/>
    <w:rsid w:val="00AC06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0647"/>
    <w:rPr>
      <w:lang w:val="es-ES"/>
    </w:rPr>
  </w:style>
  <w:style w:type="paragraph" w:styleId="Textodeglobo">
    <w:name w:val="Balloon Text"/>
    <w:basedOn w:val="Normal"/>
    <w:link w:val="TextodegloboCar"/>
    <w:uiPriority w:val="99"/>
    <w:semiHidden/>
    <w:unhideWhenUsed/>
    <w:rsid w:val="00AC06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0647"/>
    <w:rPr>
      <w:rFonts w:ascii="Tahoma" w:hAnsi="Tahoma" w:cs="Tahoma"/>
      <w:sz w:val="16"/>
      <w:szCs w:val="16"/>
      <w:lang w:val="es-ES"/>
    </w:rPr>
  </w:style>
  <w:style w:type="paragraph" w:styleId="Bibliografa">
    <w:name w:val="Bibliography"/>
    <w:basedOn w:val="Normal"/>
    <w:next w:val="Normal"/>
    <w:uiPriority w:val="37"/>
    <w:unhideWhenUsed/>
    <w:rsid w:val="009A1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310234">
      <w:bodyDiv w:val="1"/>
      <w:marLeft w:val="0"/>
      <w:marRight w:val="0"/>
      <w:marTop w:val="0"/>
      <w:marBottom w:val="0"/>
      <w:divBdr>
        <w:top w:val="none" w:sz="0" w:space="0" w:color="auto"/>
        <w:left w:val="none" w:sz="0" w:space="0" w:color="auto"/>
        <w:bottom w:val="none" w:sz="0" w:space="0" w:color="auto"/>
        <w:right w:val="none" w:sz="0" w:space="0" w:color="auto"/>
      </w:divBdr>
      <w:divsChild>
        <w:div w:id="509103473">
          <w:marLeft w:val="0"/>
          <w:marRight w:val="0"/>
          <w:marTop w:val="0"/>
          <w:marBottom w:val="0"/>
          <w:divBdr>
            <w:top w:val="none" w:sz="0" w:space="0" w:color="auto"/>
            <w:left w:val="none" w:sz="0" w:space="0" w:color="auto"/>
            <w:bottom w:val="none" w:sz="0" w:space="0" w:color="auto"/>
            <w:right w:val="none" w:sz="0" w:space="0" w:color="auto"/>
          </w:divBdr>
        </w:div>
        <w:div w:id="155152970">
          <w:marLeft w:val="0"/>
          <w:marRight w:val="0"/>
          <w:marTop w:val="0"/>
          <w:marBottom w:val="0"/>
          <w:divBdr>
            <w:top w:val="none" w:sz="0" w:space="0" w:color="auto"/>
            <w:left w:val="none" w:sz="0" w:space="0" w:color="auto"/>
            <w:bottom w:val="none" w:sz="0" w:space="0" w:color="auto"/>
            <w:right w:val="none" w:sz="0" w:space="0" w:color="auto"/>
          </w:divBdr>
        </w:div>
        <w:div w:id="546988391">
          <w:marLeft w:val="0"/>
          <w:marRight w:val="0"/>
          <w:marTop w:val="0"/>
          <w:marBottom w:val="0"/>
          <w:divBdr>
            <w:top w:val="none" w:sz="0" w:space="0" w:color="auto"/>
            <w:left w:val="none" w:sz="0" w:space="0" w:color="auto"/>
            <w:bottom w:val="none" w:sz="0" w:space="0" w:color="auto"/>
            <w:right w:val="none" w:sz="0" w:space="0" w:color="auto"/>
          </w:divBdr>
        </w:div>
        <w:div w:id="1180121581">
          <w:marLeft w:val="0"/>
          <w:marRight w:val="0"/>
          <w:marTop w:val="0"/>
          <w:marBottom w:val="0"/>
          <w:divBdr>
            <w:top w:val="none" w:sz="0" w:space="0" w:color="auto"/>
            <w:left w:val="none" w:sz="0" w:space="0" w:color="auto"/>
            <w:bottom w:val="none" w:sz="0" w:space="0" w:color="auto"/>
            <w:right w:val="none" w:sz="0" w:space="0" w:color="auto"/>
          </w:divBdr>
        </w:div>
        <w:div w:id="1111704893">
          <w:marLeft w:val="0"/>
          <w:marRight w:val="0"/>
          <w:marTop w:val="0"/>
          <w:marBottom w:val="0"/>
          <w:divBdr>
            <w:top w:val="none" w:sz="0" w:space="0" w:color="auto"/>
            <w:left w:val="none" w:sz="0" w:space="0" w:color="auto"/>
            <w:bottom w:val="none" w:sz="0" w:space="0" w:color="auto"/>
            <w:right w:val="none" w:sz="0" w:space="0" w:color="auto"/>
          </w:divBdr>
        </w:div>
        <w:div w:id="1260454559">
          <w:marLeft w:val="0"/>
          <w:marRight w:val="0"/>
          <w:marTop w:val="0"/>
          <w:marBottom w:val="0"/>
          <w:divBdr>
            <w:top w:val="none" w:sz="0" w:space="0" w:color="auto"/>
            <w:left w:val="none" w:sz="0" w:space="0" w:color="auto"/>
            <w:bottom w:val="none" w:sz="0" w:space="0" w:color="auto"/>
            <w:right w:val="none" w:sz="0" w:space="0" w:color="auto"/>
          </w:divBdr>
        </w:div>
        <w:div w:id="74711336">
          <w:marLeft w:val="0"/>
          <w:marRight w:val="0"/>
          <w:marTop w:val="0"/>
          <w:marBottom w:val="0"/>
          <w:divBdr>
            <w:top w:val="none" w:sz="0" w:space="0" w:color="auto"/>
            <w:left w:val="none" w:sz="0" w:space="0" w:color="auto"/>
            <w:bottom w:val="none" w:sz="0" w:space="0" w:color="auto"/>
            <w:right w:val="none" w:sz="0" w:space="0" w:color="auto"/>
          </w:divBdr>
        </w:div>
        <w:div w:id="1721710444">
          <w:marLeft w:val="0"/>
          <w:marRight w:val="0"/>
          <w:marTop w:val="0"/>
          <w:marBottom w:val="0"/>
          <w:divBdr>
            <w:top w:val="none" w:sz="0" w:space="0" w:color="auto"/>
            <w:left w:val="none" w:sz="0" w:space="0" w:color="auto"/>
            <w:bottom w:val="none" w:sz="0" w:space="0" w:color="auto"/>
            <w:right w:val="none" w:sz="0" w:space="0" w:color="auto"/>
          </w:divBdr>
        </w:div>
        <w:div w:id="862137119">
          <w:marLeft w:val="0"/>
          <w:marRight w:val="0"/>
          <w:marTop w:val="0"/>
          <w:marBottom w:val="0"/>
          <w:divBdr>
            <w:top w:val="none" w:sz="0" w:space="0" w:color="auto"/>
            <w:left w:val="none" w:sz="0" w:space="0" w:color="auto"/>
            <w:bottom w:val="none" w:sz="0" w:space="0" w:color="auto"/>
            <w:right w:val="none" w:sz="0" w:space="0" w:color="auto"/>
          </w:divBdr>
        </w:div>
        <w:div w:id="1646737880">
          <w:marLeft w:val="0"/>
          <w:marRight w:val="0"/>
          <w:marTop w:val="0"/>
          <w:marBottom w:val="0"/>
          <w:divBdr>
            <w:top w:val="none" w:sz="0" w:space="0" w:color="auto"/>
            <w:left w:val="none" w:sz="0" w:space="0" w:color="auto"/>
            <w:bottom w:val="none" w:sz="0" w:space="0" w:color="auto"/>
            <w:right w:val="none" w:sz="0" w:space="0" w:color="auto"/>
          </w:divBdr>
        </w:div>
        <w:div w:id="655959007">
          <w:marLeft w:val="0"/>
          <w:marRight w:val="0"/>
          <w:marTop w:val="0"/>
          <w:marBottom w:val="0"/>
          <w:divBdr>
            <w:top w:val="none" w:sz="0" w:space="0" w:color="auto"/>
            <w:left w:val="none" w:sz="0" w:space="0" w:color="auto"/>
            <w:bottom w:val="none" w:sz="0" w:space="0" w:color="auto"/>
            <w:right w:val="none" w:sz="0" w:space="0" w:color="auto"/>
          </w:divBdr>
        </w:div>
        <w:div w:id="619654792">
          <w:marLeft w:val="0"/>
          <w:marRight w:val="0"/>
          <w:marTop w:val="0"/>
          <w:marBottom w:val="0"/>
          <w:divBdr>
            <w:top w:val="none" w:sz="0" w:space="0" w:color="auto"/>
            <w:left w:val="none" w:sz="0" w:space="0" w:color="auto"/>
            <w:bottom w:val="none" w:sz="0" w:space="0" w:color="auto"/>
            <w:right w:val="none" w:sz="0" w:space="0" w:color="auto"/>
          </w:divBdr>
        </w:div>
        <w:div w:id="516307417">
          <w:marLeft w:val="0"/>
          <w:marRight w:val="0"/>
          <w:marTop w:val="0"/>
          <w:marBottom w:val="0"/>
          <w:divBdr>
            <w:top w:val="none" w:sz="0" w:space="0" w:color="auto"/>
            <w:left w:val="none" w:sz="0" w:space="0" w:color="auto"/>
            <w:bottom w:val="none" w:sz="0" w:space="0" w:color="auto"/>
            <w:right w:val="none" w:sz="0" w:space="0" w:color="auto"/>
          </w:divBdr>
        </w:div>
        <w:div w:id="1150170391">
          <w:marLeft w:val="0"/>
          <w:marRight w:val="0"/>
          <w:marTop w:val="0"/>
          <w:marBottom w:val="0"/>
          <w:divBdr>
            <w:top w:val="none" w:sz="0" w:space="0" w:color="auto"/>
            <w:left w:val="none" w:sz="0" w:space="0" w:color="auto"/>
            <w:bottom w:val="none" w:sz="0" w:space="0" w:color="auto"/>
            <w:right w:val="none" w:sz="0" w:space="0" w:color="auto"/>
          </w:divBdr>
        </w:div>
        <w:div w:id="1253054535">
          <w:marLeft w:val="0"/>
          <w:marRight w:val="0"/>
          <w:marTop w:val="0"/>
          <w:marBottom w:val="0"/>
          <w:divBdr>
            <w:top w:val="none" w:sz="0" w:space="0" w:color="auto"/>
            <w:left w:val="none" w:sz="0" w:space="0" w:color="auto"/>
            <w:bottom w:val="none" w:sz="0" w:space="0" w:color="auto"/>
            <w:right w:val="none" w:sz="0" w:space="0" w:color="auto"/>
          </w:divBdr>
        </w:div>
        <w:div w:id="1892763456">
          <w:marLeft w:val="0"/>
          <w:marRight w:val="0"/>
          <w:marTop w:val="0"/>
          <w:marBottom w:val="0"/>
          <w:divBdr>
            <w:top w:val="none" w:sz="0" w:space="0" w:color="auto"/>
            <w:left w:val="none" w:sz="0" w:space="0" w:color="auto"/>
            <w:bottom w:val="none" w:sz="0" w:space="0" w:color="auto"/>
            <w:right w:val="none" w:sz="0" w:space="0" w:color="auto"/>
          </w:divBdr>
        </w:div>
        <w:div w:id="226109305">
          <w:marLeft w:val="0"/>
          <w:marRight w:val="0"/>
          <w:marTop w:val="0"/>
          <w:marBottom w:val="0"/>
          <w:divBdr>
            <w:top w:val="none" w:sz="0" w:space="0" w:color="auto"/>
            <w:left w:val="none" w:sz="0" w:space="0" w:color="auto"/>
            <w:bottom w:val="none" w:sz="0" w:space="0" w:color="auto"/>
            <w:right w:val="none" w:sz="0" w:space="0" w:color="auto"/>
          </w:divBdr>
        </w:div>
        <w:div w:id="1594823101">
          <w:marLeft w:val="0"/>
          <w:marRight w:val="0"/>
          <w:marTop w:val="0"/>
          <w:marBottom w:val="0"/>
          <w:divBdr>
            <w:top w:val="none" w:sz="0" w:space="0" w:color="auto"/>
            <w:left w:val="none" w:sz="0" w:space="0" w:color="auto"/>
            <w:bottom w:val="none" w:sz="0" w:space="0" w:color="auto"/>
            <w:right w:val="none" w:sz="0" w:space="0" w:color="auto"/>
          </w:divBdr>
        </w:div>
        <w:div w:id="2124420437">
          <w:marLeft w:val="0"/>
          <w:marRight w:val="0"/>
          <w:marTop w:val="0"/>
          <w:marBottom w:val="0"/>
          <w:divBdr>
            <w:top w:val="none" w:sz="0" w:space="0" w:color="auto"/>
            <w:left w:val="none" w:sz="0" w:space="0" w:color="auto"/>
            <w:bottom w:val="none" w:sz="0" w:space="0" w:color="auto"/>
            <w:right w:val="none" w:sz="0" w:space="0" w:color="auto"/>
          </w:divBdr>
        </w:div>
        <w:div w:id="1644460712">
          <w:marLeft w:val="0"/>
          <w:marRight w:val="0"/>
          <w:marTop w:val="0"/>
          <w:marBottom w:val="0"/>
          <w:divBdr>
            <w:top w:val="none" w:sz="0" w:space="0" w:color="auto"/>
            <w:left w:val="none" w:sz="0" w:space="0" w:color="auto"/>
            <w:bottom w:val="none" w:sz="0" w:space="0" w:color="auto"/>
            <w:right w:val="none" w:sz="0" w:space="0" w:color="auto"/>
          </w:divBdr>
        </w:div>
        <w:div w:id="640232309">
          <w:marLeft w:val="0"/>
          <w:marRight w:val="0"/>
          <w:marTop w:val="0"/>
          <w:marBottom w:val="0"/>
          <w:divBdr>
            <w:top w:val="none" w:sz="0" w:space="0" w:color="auto"/>
            <w:left w:val="none" w:sz="0" w:space="0" w:color="auto"/>
            <w:bottom w:val="none" w:sz="0" w:space="0" w:color="auto"/>
            <w:right w:val="none" w:sz="0" w:space="0" w:color="auto"/>
          </w:divBdr>
        </w:div>
        <w:div w:id="1282498697">
          <w:marLeft w:val="0"/>
          <w:marRight w:val="0"/>
          <w:marTop w:val="0"/>
          <w:marBottom w:val="0"/>
          <w:divBdr>
            <w:top w:val="none" w:sz="0" w:space="0" w:color="auto"/>
            <w:left w:val="none" w:sz="0" w:space="0" w:color="auto"/>
            <w:bottom w:val="none" w:sz="0" w:space="0" w:color="auto"/>
            <w:right w:val="none" w:sz="0" w:space="0" w:color="auto"/>
          </w:divBdr>
        </w:div>
        <w:div w:id="282005424">
          <w:marLeft w:val="0"/>
          <w:marRight w:val="0"/>
          <w:marTop w:val="0"/>
          <w:marBottom w:val="0"/>
          <w:divBdr>
            <w:top w:val="none" w:sz="0" w:space="0" w:color="auto"/>
            <w:left w:val="none" w:sz="0" w:space="0" w:color="auto"/>
            <w:bottom w:val="none" w:sz="0" w:space="0" w:color="auto"/>
            <w:right w:val="none" w:sz="0" w:space="0" w:color="auto"/>
          </w:divBdr>
        </w:div>
        <w:div w:id="1867254517">
          <w:marLeft w:val="0"/>
          <w:marRight w:val="0"/>
          <w:marTop w:val="0"/>
          <w:marBottom w:val="0"/>
          <w:divBdr>
            <w:top w:val="none" w:sz="0" w:space="0" w:color="auto"/>
            <w:left w:val="none" w:sz="0" w:space="0" w:color="auto"/>
            <w:bottom w:val="none" w:sz="0" w:space="0" w:color="auto"/>
            <w:right w:val="none" w:sz="0" w:space="0" w:color="auto"/>
          </w:divBdr>
        </w:div>
        <w:div w:id="1433210550">
          <w:marLeft w:val="0"/>
          <w:marRight w:val="0"/>
          <w:marTop w:val="0"/>
          <w:marBottom w:val="0"/>
          <w:divBdr>
            <w:top w:val="none" w:sz="0" w:space="0" w:color="auto"/>
            <w:left w:val="none" w:sz="0" w:space="0" w:color="auto"/>
            <w:bottom w:val="none" w:sz="0" w:space="0" w:color="auto"/>
            <w:right w:val="none" w:sz="0" w:space="0" w:color="auto"/>
          </w:divBdr>
        </w:div>
        <w:div w:id="1609853217">
          <w:marLeft w:val="0"/>
          <w:marRight w:val="0"/>
          <w:marTop w:val="0"/>
          <w:marBottom w:val="0"/>
          <w:divBdr>
            <w:top w:val="none" w:sz="0" w:space="0" w:color="auto"/>
            <w:left w:val="none" w:sz="0" w:space="0" w:color="auto"/>
            <w:bottom w:val="none" w:sz="0" w:space="0" w:color="auto"/>
            <w:right w:val="none" w:sz="0" w:space="0" w:color="auto"/>
          </w:divBdr>
        </w:div>
        <w:div w:id="1047946392">
          <w:marLeft w:val="0"/>
          <w:marRight w:val="0"/>
          <w:marTop w:val="0"/>
          <w:marBottom w:val="0"/>
          <w:divBdr>
            <w:top w:val="none" w:sz="0" w:space="0" w:color="auto"/>
            <w:left w:val="none" w:sz="0" w:space="0" w:color="auto"/>
            <w:bottom w:val="none" w:sz="0" w:space="0" w:color="auto"/>
            <w:right w:val="none" w:sz="0" w:space="0" w:color="auto"/>
          </w:divBdr>
        </w:div>
        <w:div w:id="1243490336">
          <w:marLeft w:val="0"/>
          <w:marRight w:val="0"/>
          <w:marTop w:val="0"/>
          <w:marBottom w:val="0"/>
          <w:divBdr>
            <w:top w:val="none" w:sz="0" w:space="0" w:color="auto"/>
            <w:left w:val="none" w:sz="0" w:space="0" w:color="auto"/>
            <w:bottom w:val="none" w:sz="0" w:space="0" w:color="auto"/>
            <w:right w:val="none" w:sz="0" w:space="0" w:color="auto"/>
          </w:divBdr>
        </w:div>
        <w:div w:id="1916739090">
          <w:marLeft w:val="0"/>
          <w:marRight w:val="0"/>
          <w:marTop w:val="0"/>
          <w:marBottom w:val="0"/>
          <w:divBdr>
            <w:top w:val="none" w:sz="0" w:space="0" w:color="auto"/>
            <w:left w:val="none" w:sz="0" w:space="0" w:color="auto"/>
            <w:bottom w:val="none" w:sz="0" w:space="0" w:color="auto"/>
            <w:right w:val="none" w:sz="0" w:space="0" w:color="auto"/>
          </w:divBdr>
        </w:div>
        <w:div w:id="381293052">
          <w:marLeft w:val="0"/>
          <w:marRight w:val="0"/>
          <w:marTop w:val="0"/>
          <w:marBottom w:val="0"/>
          <w:divBdr>
            <w:top w:val="none" w:sz="0" w:space="0" w:color="auto"/>
            <w:left w:val="none" w:sz="0" w:space="0" w:color="auto"/>
            <w:bottom w:val="none" w:sz="0" w:space="0" w:color="auto"/>
            <w:right w:val="none" w:sz="0" w:space="0" w:color="auto"/>
          </w:divBdr>
        </w:div>
        <w:div w:id="1924483588">
          <w:marLeft w:val="0"/>
          <w:marRight w:val="0"/>
          <w:marTop w:val="0"/>
          <w:marBottom w:val="0"/>
          <w:divBdr>
            <w:top w:val="none" w:sz="0" w:space="0" w:color="auto"/>
            <w:left w:val="none" w:sz="0" w:space="0" w:color="auto"/>
            <w:bottom w:val="none" w:sz="0" w:space="0" w:color="auto"/>
            <w:right w:val="none" w:sz="0" w:space="0" w:color="auto"/>
          </w:divBdr>
        </w:div>
        <w:div w:id="526135647">
          <w:marLeft w:val="0"/>
          <w:marRight w:val="0"/>
          <w:marTop w:val="0"/>
          <w:marBottom w:val="0"/>
          <w:divBdr>
            <w:top w:val="none" w:sz="0" w:space="0" w:color="auto"/>
            <w:left w:val="none" w:sz="0" w:space="0" w:color="auto"/>
            <w:bottom w:val="none" w:sz="0" w:space="0" w:color="auto"/>
            <w:right w:val="none" w:sz="0" w:space="0" w:color="auto"/>
          </w:divBdr>
        </w:div>
        <w:div w:id="829714433">
          <w:marLeft w:val="0"/>
          <w:marRight w:val="0"/>
          <w:marTop w:val="0"/>
          <w:marBottom w:val="0"/>
          <w:divBdr>
            <w:top w:val="none" w:sz="0" w:space="0" w:color="auto"/>
            <w:left w:val="none" w:sz="0" w:space="0" w:color="auto"/>
            <w:bottom w:val="none" w:sz="0" w:space="0" w:color="auto"/>
            <w:right w:val="none" w:sz="0" w:space="0" w:color="auto"/>
          </w:divBdr>
        </w:div>
        <w:div w:id="1823621059">
          <w:marLeft w:val="0"/>
          <w:marRight w:val="0"/>
          <w:marTop w:val="0"/>
          <w:marBottom w:val="0"/>
          <w:divBdr>
            <w:top w:val="none" w:sz="0" w:space="0" w:color="auto"/>
            <w:left w:val="none" w:sz="0" w:space="0" w:color="auto"/>
            <w:bottom w:val="none" w:sz="0" w:space="0" w:color="auto"/>
            <w:right w:val="none" w:sz="0" w:space="0" w:color="auto"/>
          </w:divBdr>
        </w:div>
        <w:div w:id="1187252925">
          <w:marLeft w:val="0"/>
          <w:marRight w:val="0"/>
          <w:marTop w:val="0"/>
          <w:marBottom w:val="0"/>
          <w:divBdr>
            <w:top w:val="none" w:sz="0" w:space="0" w:color="auto"/>
            <w:left w:val="none" w:sz="0" w:space="0" w:color="auto"/>
            <w:bottom w:val="none" w:sz="0" w:space="0" w:color="auto"/>
            <w:right w:val="none" w:sz="0" w:space="0" w:color="auto"/>
          </w:divBdr>
        </w:div>
        <w:div w:id="1842426647">
          <w:marLeft w:val="0"/>
          <w:marRight w:val="0"/>
          <w:marTop w:val="0"/>
          <w:marBottom w:val="0"/>
          <w:divBdr>
            <w:top w:val="none" w:sz="0" w:space="0" w:color="auto"/>
            <w:left w:val="none" w:sz="0" w:space="0" w:color="auto"/>
            <w:bottom w:val="none" w:sz="0" w:space="0" w:color="auto"/>
            <w:right w:val="none" w:sz="0" w:space="0" w:color="auto"/>
          </w:divBdr>
        </w:div>
        <w:div w:id="531917075">
          <w:marLeft w:val="0"/>
          <w:marRight w:val="0"/>
          <w:marTop w:val="0"/>
          <w:marBottom w:val="0"/>
          <w:divBdr>
            <w:top w:val="none" w:sz="0" w:space="0" w:color="auto"/>
            <w:left w:val="none" w:sz="0" w:space="0" w:color="auto"/>
            <w:bottom w:val="none" w:sz="0" w:space="0" w:color="auto"/>
            <w:right w:val="none" w:sz="0" w:space="0" w:color="auto"/>
          </w:divBdr>
        </w:div>
        <w:div w:id="573780896">
          <w:marLeft w:val="0"/>
          <w:marRight w:val="0"/>
          <w:marTop w:val="0"/>
          <w:marBottom w:val="0"/>
          <w:divBdr>
            <w:top w:val="none" w:sz="0" w:space="0" w:color="auto"/>
            <w:left w:val="none" w:sz="0" w:space="0" w:color="auto"/>
            <w:bottom w:val="none" w:sz="0" w:space="0" w:color="auto"/>
            <w:right w:val="none" w:sz="0" w:space="0" w:color="auto"/>
          </w:divBdr>
        </w:div>
      </w:divsChild>
    </w:div>
    <w:div w:id="891228682">
      <w:bodyDiv w:val="1"/>
      <w:marLeft w:val="0"/>
      <w:marRight w:val="0"/>
      <w:marTop w:val="0"/>
      <w:marBottom w:val="0"/>
      <w:divBdr>
        <w:top w:val="none" w:sz="0" w:space="0" w:color="auto"/>
        <w:left w:val="none" w:sz="0" w:space="0" w:color="auto"/>
        <w:bottom w:val="none" w:sz="0" w:space="0" w:color="auto"/>
        <w:right w:val="none" w:sz="0" w:space="0" w:color="auto"/>
      </w:divBdr>
      <w:divsChild>
        <w:div w:id="1066302036">
          <w:marLeft w:val="0"/>
          <w:marRight w:val="0"/>
          <w:marTop w:val="0"/>
          <w:marBottom w:val="0"/>
          <w:divBdr>
            <w:top w:val="none" w:sz="0" w:space="0" w:color="auto"/>
            <w:left w:val="none" w:sz="0" w:space="0" w:color="auto"/>
            <w:bottom w:val="none" w:sz="0" w:space="0" w:color="auto"/>
            <w:right w:val="none" w:sz="0" w:space="0" w:color="auto"/>
          </w:divBdr>
        </w:div>
        <w:div w:id="545214724">
          <w:marLeft w:val="0"/>
          <w:marRight w:val="0"/>
          <w:marTop w:val="0"/>
          <w:marBottom w:val="0"/>
          <w:divBdr>
            <w:top w:val="none" w:sz="0" w:space="0" w:color="auto"/>
            <w:left w:val="none" w:sz="0" w:space="0" w:color="auto"/>
            <w:bottom w:val="none" w:sz="0" w:space="0" w:color="auto"/>
            <w:right w:val="none" w:sz="0" w:space="0" w:color="auto"/>
          </w:divBdr>
        </w:div>
        <w:div w:id="494565056">
          <w:marLeft w:val="0"/>
          <w:marRight w:val="0"/>
          <w:marTop w:val="0"/>
          <w:marBottom w:val="0"/>
          <w:divBdr>
            <w:top w:val="none" w:sz="0" w:space="0" w:color="auto"/>
            <w:left w:val="none" w:sz="0" w:space="0" w:color="auto"/>
            <w:bottom w:val="none" w:sz="0" w:space="0" w:color="auto"/>
            <w:right w:val="none" w:sz="0" w:space="0" w:color="auto"/>
          </w:divBdr>
        </w:div>
        <w:div w:id="1550417683">
          <w:marLeft w:val="0"/>
          <w:marRight w:val="0"/>
          <w:marTop w:val="0"/>
          <w:marBottom w:val="0"/>
          <w:divBdr>
            <w:top w:val="none" w:sz="0" w:space="0" w:color="auto"/>
            <w:left w:val="none" w:sz="0" w:space="0" w:color="auto"/>
            <w:bottom w:val="none" w:sz="0" w:space="0" w:color="auto"/>
            <w:right w:val="none" w:sz="0" w:space="0" w:color="auto"/>
          </w:divBdr>
        </w:div>
        <w:div w:id="867328853">
          <w:marLeft w:val="0"/>
          <w:marRight w:val="0"/>
          <w:marTop w:val="0"/>
          <w:marBottom w:val="0"/>
          <w:divBdr>
            <w:top w:val="none" w:sz="0" w:space="0" w:color="auto"/>
            <w:left w:val="none" w:sz="0" w:space="0" w:color="auto"/>
            <w:bottom w:val="none" w:sz="0" w:space="0" w:color="auto"/>
            <w:right w:val="none" w:sz="0" w:space="0" w:color="auto"/>
          </w:divBdr>
        </w:div>
        <w:div w:id="1605577915">
          <w:marLeft w:val="0"/>
          <w:marRight w:val="0"/>
          <w:marTop w:val="0"/>
          <w:marBottom w:val="0"/>
          <w:divBdr>
            <w:top w:val="none" w:sz="0" w:space="0" w:color="auto"/>
            <w:left w:val="none" w:sz="0" w:space="0" w:color="auto"/>
            <w:bottom w:val="none" w:sz="0" w:space="0" w:color="auto"/>
            <w:right w:val="none" w:sz="0" w:space="0" w:color="auto"/>
          </w:divBdr>
        </w:div>
        <w:div w:id="71971180">
          <w:marLeft w:val="0"/>
          <w:marRight w:val="0"/>
          <w:marTop w:val="0"/>
          <w:marBottom w:val="0"/>
          <w:divBdr>
            <w:top w:val="none" w:sz="0" w:space="0" w:color="auto"/>
            <w:left w:val="none" w:sz="0" w:space="0" w:color="auto"/>
            <w:bottom w:val="none" w:sz="0" w:space="0" w:color="auto"/>
            <w:right w:val="none" w:sz="0" w:space="0" w:color="auto"/>
          </w:divBdr>
        </w:div>
        <w:div w:id="206189204">
          <w:marLeft w:val="0"/>
          <w:marRight w:val="0"/>
          <w:marTop w:val="0"/>
          <w:marBottom w:val="0"/>
          <w:divBdr>
            <w:top w:val="none" w:sz="0" w:space="0" w:color="auto"/>
            <w:left w:val="none" w:sz="0" w:space="0" w:color="auto"/>
            <w:bottom w:val="none" w:sz="0" w:space="0" w:color="auto"/>
            <w:right w:val="none" w:sz="0" w:space="0" w:color="auto"/>
          </w:divBdr>
        </w:div>
        <w:div w:id="2097434874">
          <w:marLeft w:val="0"/>
          <w:marRight w:val="0"/>
          <w:marTop w:val="0"/>
          <w:marBottom w:val="0"/>
          <w:divBdr>
            <w:top w:val="none" w:sz="0" w:space="0" w:color="auto"/>
            <w:left w:val="none" w:sz="0" w:space="0" w:color="auto"/>
            <w:bottom w:val="none" w:sz="0" w:space="0" w:color="auto"/>
            <w:right w:val="none" w:sz="0" w:space="0" w:color="auto"/>
          </w:divBdr>
        </w:div>
        <w:div w:id="631517935">
          <w:marLeft w:val="0"/>
          <w:marRight w:val="0"/>
          <w:marTop w:val="0"/>
          <w:marBottom w:val="0"/>
          <w:divBdr>
            <w:top w:val="none" w:sz="0" w:space="0" w:color="auto"/>
            <w:left w:val="none" w:sz="0" w:space="0" w:color="auto"/>
            <w:bottom w:val="none" w:sz="0" w:space="0" w:color="auto"/>
            <w:right w:val="none" w:sz="0" w:space="0" w:color="auto"/>
          </w:divBdr>
        </w:div>
        <w:div w:id="469178313">
          <w:marLeft w:val="0"/>
          <w:marRight w:val="0"/>
          <w:marTop w:val="0"/>
          <w:marBottom w:val="0"/>
          <w:divBdr>
            <w:top w:val="none" w:sz="0" w:space="0" w:color="auto"/>
            <w:left w:val="none" w:sz="0" w:space="0" w:color="auto"/>
            <w:bottom w:val="none" w:sz="0" w:space="0" w:color="auto"/>
            <w:right w:val="none" w:sz="0" w:space="0" w:color="auto"/>
          </w:divBdr>
        </w:div>
        <w:div w:id="125902885">
          <w:marLeft w:val="0"/>
          <w:marRight w:val="0"/>
          <w:marTop w:val="0"/>
          <w:marBottom w:val="0"/>
          <w:divBdr>
            <w:top w:val="none" w:sz="0" w:space="0" w:color="auto"/>
            <w:left w:val="none" w:sz="0" w:space="0" w:color="auto"/>
            <w:bottom w:val="none" w:sz="0" w:space="0" w:color="auto"/>
            <w:right w:val="none" w:sz="0" w:space="0" w:color="auto"/>
          </w:divBdr>
        </w:div>
        <w:div w:id="1066562980">
          <w:marLeft w:val="0"/>
          <w:marRight w:val="0"/>
          <w:marTop w:val="0"/>
          <w:marBottom w:val="0"/>
          <w:divBdr>
            <w:top w:val="none" w:sz="0" w:space="0" w:color="auto"/>
            <w:left w:val="none" w:sz="0" w:space="0" w:color="auto"/>
            <w:bottom w:val="none" w:sz="0" w:space="0" w:color="auto"/>
            <w:right w:val="none" w:sz="0" w:space="0" w:color="auto"/>
          </w:divBdr>
        </w:div>
        <w:div w:id="999845666">
          <w:marLeft w:val="0"/>
          <w:marRight w:val="0"/>
          <w:marTop w:val="0"/>
          <w:marBottom w:val="0"/>
          <w:divBdr>
            <w:top w:val="none" w:sz="0" w:space="0" w:color="auto"/>
            <w:left w:val="none" w:sz="0" w:space="0" w:color="auto"/>
            <w:bottom w:val="none" w:sz="0" w:space="0" w:color="auto"/>
            <w:right w:val="none" w:sz="0" w:space="0" w:color="auto"/>
          </w:divBdr>
        </w:div>
        <w:div w:id="458692502">
          <w:marLeft w:val="0"/>
          <w:marRight w:val="0"/>
          <w:marTop w:val="0"/>
          <w:marBottom w:val="0"/>
          <w:divBdr>
            <w:top w:val="none" w:sz="0" w:space="0" w:color="auto"/>
            <w:left w:val="none" w:sz="0" w:space="0" w:color="auto"/>
            <w:bottom w:val="none" w:sz="0" w:space="0" w:color="auto"/>
            <w:right w:val="none" w:sz="0" w:space="0" w:color="auto"/>
          </w:divBdr>
        </w:div>
        <w:div w:id="1751076990">
          <w:marLeft w:val="0"/>
          <w:marRight w:val="0"/>
          <w:marTop w:val="0"/>
          <w:marBottom w:val="0"/>
          <w:divBdr>
            <w:top w:val="none" w:sz="0" w:space="0" w:color="auto"/>
            <w:left w:val="none" w:sz="0" w:space="0" w:color="auto"/>
            <w:bottom w:val="none" w:sz="0" w:space="0" w:color="auto"/>
            <w:right w:val="none" w:sz="0" w:space="0" w:color="auto"/>
          </w:divBdr>
        </w:div>
        <w:div w:id="98455969">
          <w:marLeft w:val="0"/>
          <w:marRight w:val="0"/>
          <w:marTop w:val="0"/>
          <w:marBottom w:val="0"/>
          <w:divBdr>
            <w:top w:val="none" w:sz="0" w:space="0" w:color="auto"/>
            <w:left w:val="none" w:sz="0" w:space="0" w:color="auto"/>
            <w:bottom w:val="none" w:sz="0" w:space="0" w:color="auto"/>
            <w:right w:val="none" w:sz="0" w:space="0" w:color="auto"/>
          </w:divBdr>
        </w:div>
        <w:div w:id="1004435711">
          <w:marLeft w:val="0"/>
          <w:marRight w:val="0"/>
          <w:marTop w:val="0"/>
          <w:marBottom w:val="0"/>
          <w:divBdr>
            <w:top w:val="none" w:sz="0" w:space="0" w:color="auto"/>
            <w:left w:val="none" w:sz="0" w:space="0" w:color="auto"/>
            <w:bottom w:val="none" w:sz="0" w:space="0" w:color="auto"/>
            <w:right w:val="none" w:sz="0" w:space="0" w:color="auto"/>
          </w:divBdr>
        </w:div>
        <w:div w:id="18243623">
          <w:marLeft w:val="0"/>
          <w:marRight w:val="0"/>
          <w:marTop w:val="0"/>
          <w:marBottom w:val="0"/>
          <w:divBdr>
            <w:top w:val="none" w:sz="0" w:space="0" w:color="auto"/>
            <w:left w:val="none" w:sz="0" w:space="0" w:color="auto"/>
            <w:bottom w:val="none" w:sz="0" w:space="0" w:color="auto"/>
            <w:right w:val="none" w:sz="0" w:space="0" w:color="auto"/>
          </w:divBdr>
        </w:div>
        <w:div w:id="1725104136">
          <w:marLeft w:val="0"/>
          <w:marRight w:val="0"/>
          <w:marTop w:val="0"/>
          <w:marBottom w:val="0"/>
          <w:divBdr>
            <w:top w:val="none" w:sz="0" w:space="0" w:color="auto"/>
            <w:left w:val="none" w:sz="0" w:space="0" w:color="auto"/>
            <w:bottom w:val="none" w:sz="0" w:space="0" w:color="auto"/>
            <w:right w:val="none" w:sz="0" w:space="0" w:color="auto"/>
          </w:divBdr>
        </w:div>
        <w:div w:id="1293637240">
          <w:marLeft w:val="0"/>
          <w:marRight w:val="0"/>
          <w:marTop w:val="0"/>
          <w:marBottom w:val="0"/>
          <w:divBdr>
            <w:top w:val="none" w:sz="0" w:space="0" w:color="auto"/>
            <w:left w:val="none" w:sz="0" w:space="0" w:color="auto"/>
            <w:bottom w:val="none" w:sz="0" w:space="0" w:color="auto"/>
            <w:right w:val="none" w:sz="0" w:space="0" w:color="auto"/>
          </w:divBdr>
        </w:div>
        <w:div w:id="1531337327">
          <w:marLeft w:val="0"/>
          <w:marRight w:val="0"/>
          <w:marTop w:val="0"/>
          <w:marBottom w:val="0"/>
          <w:divBdr>
            <w:top w:val="none" w:sz="0" w:space="0" w:color="auto"/>
            <w:left w:val="none" w:sz="0" w:space="0" w:color="auto"/>
            <w:bottom w:val="none" w:sz="0" w:space="0" w:color="auto"/>
            <w:right w:val="none" w:sz="0" w:space="0" w:color="auto"/>
          </w:divBdr>
        </w:div>
        <w:div w:id="1904825978">
          <w:marLeft w:val="0"/>
          <w:marRight w:val="0"/>
          <w:marTop w:val="0"/>
          <w:marBottom w:val="0"/>
          <w:divBdr>
            <w:top w:val="none" w:sz="0" w:space="0" w:color="auto"/>
            <w:left w:val="none" w:sz="0" w:space="0" w:color="auto"/>
            <w:bottom w:val="none" w:sz="0" w:space="0" w:color="auto"/>
            <w:right w:val="none" w:sz="0" w:space="0" w:color="auto"/>
          </w:divBdr>
        </w:div>
        <w:div w:id="494416245">
          <w:marLeft w:val="0"/>
          <w:marRight w:val="0"/>
          <w:marTop w:val="0"/>
          <w:marBottom w:val="0"/>
          <w:divBdr>
            <w:top w:val="none" w:sz="0" w:space="0" w:color="auto"/>
            <w:left w:val="none" w:sz="0" w:space="0" w:color="auto"/>
            <w:bottom w:val="none" w:sz="0" w:space="0" w:color="auto"/>
            <w:right w:val="none" w:sz="0" w:space="0" w:color="auto"/>
          </w:divBdr>
        </w:div>
        <w:div w:id="1940291121">
          <w:marLeft w:val="0"/>
          <w:marRight w:val="0"/>
          <w:marTop w:val="0"/>
          <w:marBottom w:val="0"/>
          <w:divBdr>
            <w:top w:val="none" w:sz="0" w:space="0" w:color="auto"/>
            <w:left w:val="none" w:sz="0" w:space="0" w:color="auto"/>
            <w:bottom w:val="none" w:sz="0" w:space="0" w:color="auto"/>
            <w:right w:val="none" w:sz="0" w:space="0" w:color="auto"/>
          </w:divBdr>
        </w:div>
        <w:div w:id="1392997756">
          <w:marLeft w:val="0"/>
          <w:marRight w:val="0"/>
          <w:marTop w:val="0"/>
          <w:marBottom w:val="0"/>
          <w:divBdr>
            <w:top w:val="none" w:sz="0" w:space="0" w:color="auto"/>
            <w:left w:val="none" w:sz="0" w:space="0" w:color="auto"/>
            <w:bottom w:val="none" w:sz="0" w:space="0" w:color="auto"/>
            <w:right w:val="none" w:sz="0" w:space="0" w:color="auto"/>
          </w:divBdr>
        </w:div>
        <w:div w:id="1125388235">
          <w:marLeft w:val="0"/>
          <w:marRight w:val="0"/>
          <w:marTop w:val="0"/>
          <w:marBottom w:val="0"/>
          <w:divBdr>
            <w:top w:val="none" w:sz="0" w:space="0" w:color="auto"/>
            <w:left w:val="none" w:sz="0" w:space="0" w:color="auto"/>
            <w:bottom w:val="none" w:sz="0" w:space="0" w:color="auto"/>
            <w:right w:val="none" w:sz="0" w:space="0" w:color="auto"/>
          </w:divBdr>
        </w:div>
        <w:div w:id="2114668672">
          <w:marLeft w:val="0"/>
          <w:marRight w:val="0"/>
          <w:marTop w:val="0"/>
          <w:marBottom w:val="0"/>
          <w:divBdr>
            <w:top w:val="none" w:sz="0" w:space="0" w:color="auto"/>
            <w:left w:val="none" w:sz="0" w:space="0" w:color="auto"/>
            <w:bottom w:val="none" w:sz="0" w:space="0" w:color="auto"/>
            <w:right w:val="none" w:sz="0" w:space="0" w:color="auto"/>
          </w:divBdr>
        </w:div>
        <w:div w:id="1670870180">
          <w:marLeft w:val="0"/>
          <w:marRight w:val="0"/>
          <w:marTop w:val="0"/>
          <w:marBottom w:val="0"/>
          <w:divBdr>
            <w:top w:val="none" w:sz="0" w:space="0" w:color="auto"/>
            <w:left w:val="none" w:sz="0" w:space="0" w:color="auto"/>
            <w:bottom w:val="none" w:sz="0" w:space="0" w:color="auto"/>
            <w:right w:val="none" w:sz="0" w:space="0" w:color="auto"/>
          </w:divBdr>
        </w:div>
        <w:div w:id="1458790369">
          <w:marLeft w:val="0"/>
          <w:marRight w:val="0"/>
          <w:marTop w:val="0"/>
          <w:marBottom w:val="0"/>
          <w:divBdr>
            <w:top w:val="none" w:sz="0" w:space="0" w:color="auto"/>
            <w:left w:val="none" w:sz="0" w:space="0" w:color="auto"/>
            <w:bottom w:val="none" w:sz="0" w:space="0" w:color="auto"/>
            <w:right w:val="none" w:sz="0" w:space="0" w:color="auto"/>
          </w:divBdr>
        </w:div>
        <w:div w:id="1360593305">
          <w:marLeft w:val="0"/>
          <w:marRight w:val="0"/>
          <w:marTop w:val="0"/>
          <w:marBottom w:val="0"/>
          <w:divBdr>
            <w:top w:val="none" w:sz="0" w:space="0" w:color="auto"/>
            <w:left w:val="none" w:sz="0" w:space="0" w:color="auto"/>
            <w:bottom w:val="none" w:sz="0" w:space="0" w:color="auto"/>
            <w:right w:val="none" w:sz="0" w:space="0" w:color="auto"/>
          </w:divBdr>
        </w:div>
        <w:div w:id="1401249439">
          <w:marLeft w:val="0"/>
          <w:marRight w:val="0"/>
          <w:marTop w:val="0"/>
          <w:marBottom w:val="0"/>
          <w:divBdr>
            <w:top w:val="none" w:sz="0" w:space="0" w:color="auto"/>
            <w:left w:val="none" w:sz="0" w:space="0" w:color="auto"/>
            <w:bottom w:val="none" w:sz="0" w:space="0" w:color="auto"/>
            <w:right w:val="none" w:sz="0" w:space="0" w:color="auto"/>
          </w:divBdr>
        </w:div>
        <w:div w:id="572549345">
          <w:marLeft w:val="0"/>
          <w:marRight w:val="0"/>
          <w:marTop w:val="0"/>
          <w:marBottom w:val="0"/>
          <w:divBdr>
            <w:top w:val="none" w:sz="0" w:space="0" w:color="auto"/>
            <w:left w:val="none" w:sz="0" w:space="0" w:color="auto"/>
            <w:bottom w:val="none" w:sz="0" w:space="0" w:color="auto"/>
            <w:right w:val="none" w:sz="0" w:space="0" w:color="auto"/>
          </w:divBdr>
        </w:div>
        <w:div w:id="843284192">
          <w:marLeft w:val="0"/>
          <w:marRight w:val="0"/>
          <w:marTop w:val="0"/>
          <w:marBottom w:val="0"/>
          <w:divBdr>
            <w:top w:val="none" w:sz="0" w:space="0" w:color="auto"/>
            <w:left w:val="none" w:sz="0" w:space="0" w:color="auto"/>
            <w:bottom w:val="none" w:sz="0" w:space="0" w:color="auto"/>
            <w:right w:val="none" w:sz="0" w:space="0" w:color="auto"/>
          </w:divBdr>
        </w:div>
        <w:div w:id="236016164">
          <w:marLeft w:val="0"/>
          <w:marRight w:val="0"/>
          <w:marTop w:val="0"/>
          <w:marBottom w:val="0"/>
          <w:divBdr>
            <w:top w:val="none" w:sz="0" w:space="0" w:color="auto"/>
            <w:left w:val="none" w:sz="0" w:space="0" w:color="auto"/>
            <w:bottom w:val="none" w:sz="0" w:space="0" w:color="auto"/>
            <w:right w:val="none" w:sz="0" w:space="0" w:color="auto"/>
          </w:divBdr>
        </w:div>
        <w:div w:id="1262497290">
          <w:marLeft w:val="0"/>
          <w:marRight w:val="0"/>
          <w:marTop w:val="0"/>
          <w:marBottom w:val="0"/>
          <w:divBdr>
            <w:top w:val="none" w:sz="0" w:space="0" w:color="auto"/>
            <w:left w:val="none" w:sz="0" w:space="0" w:color="auto"/>
            <w:bottom w:val="none" w:sz="0" w:space="0" w:color="auto"/>
            <w:right w:val="none" w:sz="0" w:space="0" w:color="auto"/>
          </w:divBdr>
        </w:div>
        <w:div w:id="1446584732">
          <w:marLeft w:val="0"/>
          <w:marRight w:val="0"/>
          <w:marTop w:val="0"/>
          <w:marBottom w:val="0"/>
          <w:divBdr>
            <w:top w:val="none" w:sz="0" w:space="0" w:color="auto"/>
            <w:left w:val="none" w:sz="0" w:space="0" w:color="auto"/>
            <w:bottom w:val="none" w:sz="0" w:space="0" w:color="auto"/>
            <w:right w:val="none" w:sz="0" w:space="0" w:color="auto"/>
          </w:divBdr>
        </w:div>
        <w:div w:id="1860462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s.wikipedia.org/w/index.php?title=Plataforma_C%C3%A1tedra&amp;action=edit&amp;redlink=1" TargetMode="External"/><Relationship Id="rId18" Type="http://schemas.openxmlformats.org/officeDocument/2006/relationships/hyperlink" Target="https://es.wikipedia.org/wiki/Dokeo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s.wikipedia.org/wiki/SWAD" TargetMode="External"/><Relationship Id="rId17" Type="http://schemas.openxmlformats.org/officeDocument/2006/relationships/hyperlink" Target="https://es.wikipedia.org/wiki/BlackBoard" TargetMode="External"/><Relationship Id="rId2" Type="http://schemas.openxmlformats.org/officeDocument/2006/relationships/numbering" Target="numbering.xml"/><Relationship Id="rId16" Type="http://schemas.openxmlformats.org/officeDocument/2006/relationships/hyperlink" Target="https://es.wikipedia.org/w/index.php?title=D2L&amp;action=edit&amp;redlink=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ILIAS" TargetMode="External"/><Relationship Id="rId5" Type="http://schemas.openxmlformats.org/officeDocument/2006/relationships/webSettings" Target="webSettings.xml"/><Relationship Id="rId15" Type="http://schemas.openxmlformats.org/officeDocument/2006/relationships/hyperlink" Target="https://es.wikipedia.org/wiki/Chamilo" TargetMode="External"/><Relationship Id="rId10" Type="http://schemas.openxmlformats.org/officeDocument/2006/relationships/hyperlink" Target="https://es.wikipedia.org/w/index.php?title=Plataforma_Medi%C3%A1fora&amp;action=edit&amp;redlink=1" TargetMode="External"/><Relationship Id="rId19" Type="http://schemas.openxmlformats.org/officeDocument/2006/relationships/hyperlink" Target="https://es.wikipedia.org/wiki/Clarolin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s.wikipedia.org/wiki/Mood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81D09-2278-40FC-AC9A-BF4E82E83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4772</Words>
  <Characters>26251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Carlos Arredondo H.</dc:creator>
  <cp:lastModifiedBy>Naira Niktè Santillan</cp:lastModifiedBy>
  <cp:revision>6</cp:revision>
  <dcterms:created xsi:type="dcterms:W3CDTF">2018-11-05T19:08:00Z</dcterms:created>
  <dcterms:modified xsi:type="dcterms:W3CDTF">2018-11-06T18:32:00Z</dcterms:modified>
</cp:coreProperties>
</file>