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0A0420" w14:textId="77777777" w:rsidR="00D54832" w:rsidRPr="004E7C88" w:rsidRDefault="00D54832" w:rsidP="00D54832">
      <w:pPr>
        <w:spacing w:before="90" w:line="276" w:lineRule="auto"/>
        <w:ind w:left="512" w:right="-2"/>
        <w:jc w:val="right"/>
        <w:rPr>
          <w:rFonts w:ascii="Calibri" w:eastAsia="Calibri" w:hAnsi="Calibri" w:cs="Calibri"/>
          <w:b/>
          <w:color w:val="000000"/>
          <w:sz w:val="36"/>
          <w:szCs w:val="36"/>
          <w:lang w:val="es-ES"/>
        </w:rPr>
      </w:pPr>
      <w:r w:rsidRPr="004E7C88">
        <w:rPr>
          <w:rFonts w:ascii="Calibri" w:eastAsia="Calibri" w:hAnsi="Calibri" w:cs="Calibri"/>
          <w:b/>
          <w:color w:val="000000"/>
          <w:sz w:val="36"/>
          <w:szCs w:val="36"/>
          <w:lang w:val="es-ES"/>
        </w:rPr>
        <w:t xml:space="preserve">Diseño y construcción de un seguidor solar para aplicaciones en </w:t>
      </w:r>
      <w:proofErr w:type="spellStart"/>
      <w:r w:rsidRPr="004E7C88">
        <w:rPr>
          <w:rFonts w:ascii="Calibri" w:eastAsia="Calibri" w:hAnsi="Calibri" w:cs="Calibri"/>
          <w:b/>
          <w:color w:val="000000"/>
          <w:sz w:val="36"/>
          <w:szCs w:val="36"/>
          <w:lang w:val="es-ES"/>
        </w:rPr>
        <w:t>solarimetría</w:t>
      </w:r>
      <w:proofErr w:type="spellEnd"/>
    </w:p>
    <w:p w14:paraId="6A4CF3EC" w14:textId="77777777" w:rsidR="00D54832" w:rsidRPr="0005688C" w:rsidRDefault="00D54832" w:rsidP="00D54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color w:val="000000"/>
          <w:sz w:val="36"/>
          <w:szCs w:val="36"/>
          <w:lang w:val="en-US"/>
        </w:rPr>
      </w:pPr>
      <w:r w:rsidRPr="0005688C">
        <w:rPr>
          <w:rFonts w:ascii="Calibri" w:eastAsia="Calibri" w:hAnsi="Calibri" w:cs="Calibri"/>
          <w:b/>
          <w:i/>
          <w:color w:val="000000"/>
          <w:sz w:val="28"/>
          <w:szCs w:val="36"/>
          <w:lang w:val="en-US"/>
        </w:rPr>
        <w:t xml:space="preserve">Design and construction of a solar tracker for </w:t>
      </w:r>
      <w:proofErr w:type="spellStart"/>
      <w:r w:rsidRPr="0005688C">
        <w:rPr>
          <w:rFonts w:ascii="Calibri" w:eastAsia="Calibri" w:hAnsi="Calibri" w:cs="Calibri"/>
          <w:b/>
          <w:i/>
          <w:color w:val="000000"/>
          <w:sz w:val="28"/>
          <w:szCs w:val="36"/>
          <w:lang w:val="en-US"/>
        </w:rPr>
        <w:t>solarimetry</w:t>
      </w:r>
      <w:proofErr w:type="spellEnd"/>
      <w:r w:rsidRPr="0005688C">
        <w:rPr>
          <w:rFonts w:ascii="Calibri" w:eastAsia="Calibri" w:hAnsi="Calibri" w:cs="Calibri"/>
          <w:b/>
          <w:i/>
          <w:color w:val="000000"/>
          <w:sz w:val="28"/>
          <w:szCs w:val="36"/>
          <w:lang w:val="en-US"/>
        </w:rPr>
        <w:t xml:space="preserve"> applications</w:t>
      </w:r>
    </w:p>
    <w:p w14:paraId="25369CB2" w14:textId="77777777" w:rsidR="00D54832" w:rsidRPr="0005688C" w:rsidRDefault="00D54832" w:rsidP="00D54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b/>
          <w:i/>
          <w:sz w:val="24"/>
          <w:szCs w:val="24"/>
          <w:lang w:val="en-US"/>
        </w:rPr>
      </w:pPr>
    </w:p>
    <w:p w14:paraId="3B262B16" w14:textId="77777777" w:rsidR="00D54832" w:rsidRPr="004E7C88" w:rsidRDefault="00D54832" w:rsidP="00D54832">
      <w:pPr>
        <w:spacing w:before="344" w:line="276" w:lineRule="auto"/>
        <w:jc w:val="right"/>
        <w:rPr>
          <w:rFonts w:eastAsia="Calibri" w:cstheme="minorHAnsi"/>
          <w:color w:val="FF0000"/>
          <w:sz w:val="28"/>
        </w:rPr>
      </w:pPr>
      <w:r w:rsidRPr="0025332B">
        <w:rPr>
          <w:rFonts w:ascii="Times New Roman"/>
          <w:b/>
          <w:sz w:val="24"/>
          <w:szCs w:val="24"/>
        </w:rPr>
        <w:t>Joel Hernández Velázquez</w:t>
      </w:r>
      <w:r>
        <w:rPr>
          <w:rFonts w:ascii="Times New Roman"/>
          <w:b/>
          <w:sz w:val="24"/>
          <w:szCs w:val="24"/>
        </w:rPr>
        <w:br/>
      </w:r>
      <w:r w:rsidRPr="0025332B">
        <w:rPr>
          <w:rFonts w:ascii="Times New Roman"/>
          <w:sz w:val="24"/>
          <w:szCs w:val="24"/>
        </w:rPr>
        <w:t>Universidad Tecnológica de Xicotepec de Juárez</w:t>
      </w:r>
      <w:r>
        <w:rPr>
          <w:rFonts w:ascii="Times New Roman"/>
          <w:sz w:val="24"/>
          <w:szCs w:val="24"/>
        </w:rPr>
        <w:t>, México</w:t>
      </w:r>
      <w:r>
        <w:rPr>
          <w:rFonts w:ascii="Times New Roman"/>
          <w:sz w:val="24"/>
          <w:szCs w:val="24"/>
        </w:rPr>
        <w:br/>
      </w:r>
      <w:r w:rsidRPr="004E7C88">
        <w:rPr>
          <w:rFonts w:eastAsia="Calibri" w:cstheme="minorHAnsi"/>
          <w:color w:val="FF0000"/>
          <w:sz w:val="24"/>
        </w:rPr>
        <w:t>vector.jhv@gmail.com</w:t>
      </w:r>
    </w:p>
    <w:p w14:paraId="424FBD57" w14:textId="77777777" w:rsidR="00D54832" w:rsidRPr="0025332B" w:rsidRDefault="00D54832" w:rsidP="00D54832">
      <w:pPr>
        <w:pStyle w:val="Textoindependiente"/>
        <w:spacing w:line="276" w:lineRule="auto"/>
        <w:jc w:val="center"/>
        <w:rPr>
          <w:rFonts w:eastAsiaTheme="minorHAnsi"/>
          <w:sz w:val="24"/>
          <w:szCs w:val="24"/>
          <w:lang w:val="es-419" w:eastAsia="en-US"/>
        </w:rPr>
      </w:pPr>
    </w:p>
    <w:p w14:paraId="081F7DFD" w14:textId="77777777" w:rsidR="00D54832" w:rsidRPr="004E7C88" w:rsidRDefault="00D54832" w:rsidP="00D54832">
      <w:pPr>
        <w:spacing w:before="105" w:line="276" w:lineRule="auto"/>
        <w:ind w:right="39"/>
        <w:jc w:val="both"/>
        <w:rPr>
          <w:rFonts w:ascii="Calibri" w:eastAsia="Calibri" w:hAnsi="Calibri" w:cs="Calibri"/>
          <w:b/>
          <w:sz w:val="28"/>
          <w:szCs w:val="28"/>
        </w:rPr>
      </w:pPr>
      <w:r w:rsidRPr="004E7C88">
        <w:rPr>
          <w:rFonts w:ascii="Calibri" w:eastAsia="Calibri" w:hAnsi="Calibri" w:cs="Calibri"/>
          <w:b/>
          <w:sz w:val="28"/>
          <w:szCs w:val="28"/>
        </w:rPr>
        <w:t xml:space="preserve">Resumen </w:t>
      </w:r>
    </w:p>
    <w:p w14:paraId="3B30FC0C" w14:textId="77777777" w:rsidR="00D54832" w:rsidRPr="00507FAE" w:rsidRDefault="00D54832" w:rsidP="00D54832">
      <w:pPr>
        <w:spacing w:before="105" w:line="360" w:lineRule="auto"/>
        <w:ind w:right="39"/>
        <w:jc w:val="both"/>
        <w:rPr>
          <w:rFonts w:ascii="Times New Roman"/>
          <w:sz w:val="24"/>
          <w:szCs w:val="24"/>
        </w:rPr>
      </w:pPr>
      <w:r w:rsidRPr="00507FAE">
        <w:rPr>
          <w:rFonts w:ascii="Times New Roman"/>
          <w:sz w:val="24"/>
          <w:szCs w:val="24"/>
        </w:rPr>
        <w:t xml:space="preserve">El presente artículo muestra el diseño y construcción de un prototipo denominado sistema seguidor solar para aplicaciones en </w:t>
      </w:r>
      <w:proofErr w:type="spellStart"/>
      <w:r w:rsidRPr="00507FAE">
        <w:rPr>
          <w:rFonts w:ascii="Times New Roman"/>
          <w:sz w:val="24"/>
          <w:szCs w:val="24"/>
        </w:rPr>
        <w:t>solarimetría</w:t>
      </w:r>
      <w:proofErr w:type="spellEnd"/>
      <w:r w:rsidRPr="00507FAE">
        <w:rPr>
          <w:rFonts w:ascii="Times New Roman"/>
          <w:sz w:val="24"/>
          <w:szCs w:val="24"/>
        </w:rPr>
        <w:t xml:space="preserve">, es un sistema mecánico que sostiene a un panel solar fotovoltaico así como a otros instrumentos especiales de medición y tiene  la capacidad de orientarlos para lograr que estos permanezcan siempre perpendiculares a los rayos del sol mediante una trayectoria que permite seguir el movimiento del sol y a su vez permite la recolección de diferentes datos o variables solares y climáticas en periodos específicos, tal como; mes, estación del año o año completo ; con este dispositivo automatizado  se logra crear una herramienta que permite la obtención y aportación de datos importantes para realizar cálculos para el correcto dimensionamiento de sistemas solares fotovoltaicos tanto autónomos como interconectados a la red. El sistema está integrado en tres partes; la parte mecánica, se construye con un mecanismo que consta de 3 eslabones articulados tipo esfera los cuales representan las articulaciones para lograr el movimiento de configuración esférica, </w:t>
      </w:r>
      <w:r>
        <w:rPr>
          <w:rFonts w:ascii="Times New Roman"/>
          <w:sz w:val="24"/>
          <w:szCs w:val="24"/>
        </w:rPr>
        <w:t>el</w:t>
      </w:r>
      <w:r w:rsidRPr="00507FAE">
        <w:rPr>
          <w:rFonts w:ascii="Times New Roman"/>
          <w:sz w:val="24"/>
          <w:szCs w:val="24"/>
        </w:rPr>
        <w:t xml:space="preserve"> diseño </w:t>
      </w:r>
      <w:r>
        <w:rPr>
          <w:rFonts w:ascii="Times New Roman"/>
          <w:sz w:val="24"/>
          <w:szCs w:val="24"/>
        </w:rPr>
        <w:t xml:space="preserve">se basa en </w:t>
      </w:r>
      <w:r w:rsidRPr="00507FAE">
        <w:rPr>
          <w:rFonts w:ascii="Times New Roman"/>
          <w:sz w:val="24"/>
          <w:szCs w:val="24"/>
        </w:rPr>
        <w:t xml:space="preserve">el software SolidWorks y es de bajo coste; la parte electrónica está construida con cuatro sensores opto – resistivos, un </w:t>
      </w:r>
      <w:proofErr w:type="spellStart"/>
      <w:r w:rsidRPr="00507FAE">
        <w:rPr>
          <w:rFonts w:ascii="Times New Roman"/>
          <w:sz w:val="24"/>
          <w:szCs w:val="24"/>
        </w:rPr>
        <w:t>isolarímetro</w:t>
      </w:r>
      <w:proofErr w:type="spellEnd"/>
      <w:r w:rsidRPr="00507FAE">
        <w:rPr>
          <w:rFonts w:ascii="Times New Roman"/>
          <w:sz w:val="24"/>
          <w:szCs w:val="24"/>
        </w:rPr>
        <w:t xml:space="preserve">, un panel solar  fotovoltaico, dos servomotores y una tarjeta electrónica </w:t>
      </w:r>
      <w:proofErr w:type="spellStart"/>
      <w:r w:rsidRPr="00507FAE">
        <w:rPr>
          <w:rFonts w:ascii="Times New Roman"/>
          <w:sz w:val="24"/>
          <w:szCs w:val="24"/>
        </w:rPr>
        <w:t>RaspBerry</w:t>
      </w:r>
      <w:proofErr w:type="spellEnd"/>
      <w:r w:rsidRPr="00507FAE">
        <w:rPr>
          <w:rFonts w:ascii="Times New Roman"/>
          <w:sz w:val="24"/>
          <w:szCs w:val="24"/>
        </w:rPr>
        <w:t xml:space="preserve"> Pi 3 b+; la parte programación constituida por software de tipo </w:t>
      </w:r>
      <w:proofErr w:type="spellStart"/>
      <w:r w:rsidRPr="00507FAE">
        <w:rPr>
          <w:rFonts w:ascii="Times New Roman"/>
          <w:sz w:val="24"/>
          <w:szCs w:val="24"/>
        </w:rPr>
        <w:t>OpenSource</w:t>
      </w:r>
      <w:proofErr w:type="spellEnd"/>
      <w:r w:rsidRPr="00507FAE">
        <w:rPr>
          <w:rFonts w:ascii="Times New Roman"/>
          <w:sz w:val="24"/>
          <w:szCs w:val="24"/>
        </w:rPr>
        <w:t xml:space="preserve"> utilizado para registro y almacenamiento de datos así como el control del seguidor mediante la programación e implementación de un algoritmo que permite interactuar a las tres partes que integran a dicho seguidor en donde se utilizan condiciones iniciales de operación, esta parte solo muestra un </w:t>
      </w:r>
      <w:r w:rsidRPr="00507FAE">
        <w:rPr>
          <w:rFonts w:ascii="Times New Roman"/>
          <w:sz w:val="24"/>
          <w:szCs w:val="24"/>
        </w:rPr>
        <w:lastRenderedPageBreak/>
        <w:t>40% ya que posteriormente el proyecto se extiende a una 4 parte denominada interfaz hombre-maquina.</w:t>
      </w:r>
    </w:p>
    <w:p w14:paraId="6142277B" w14:textId="77777777" w:rsidR="00D54832" w:rsidRDefault="00D54832" w:rsidP="00D54832">
      <w:pPr>
        <w:spacing w:before="105" w:line="360" w:lineRule="auto"/>
        <w:ind w:right="39"/>
        <w:jc w:val="both"/>
        <w:rPr>
          <w:rFonts w:ascii="Times New Roman"/>
          <w:sz w:val="24"/>
          <w:szCs w:val="24"/>
        </w:rPr>
      </w:pPr>
      <w:r w:rsidRPr="00507FAE">
        <w:rPr>
          <w:rFonts w:ascii="Times New Roman"/>
          <w:sz w:val="24"/>
          <w:szCs w:val="24"/>
        </w:rPr>
        <w:t>Lo anterior da como resultado lograr una optimización de la energía solar fotovoltaica mediante la obtención máxima de efectividad en paneles solares; se presentan resultados de diseño y elementos que conforman la construcción del sistema seguidor solar, así como el ensamble final en SolidWorks el cual esta normado en unidades (CGS) centímetro, gramo, segundo. Los dispositivos eléctricos, electrónicos y mecánicos también son sometidos a prueba con la finalidad de demostrar que dicho sistema está construido y se obtiene la óptima funcionalidad; siendo la prueba final en base al peso que este dispositivo puede soportar cuando realiza un movimiento libre de sus articulaciones siempre y cuando no se exceda los 6 kg que involucran a los elementos que lo integran.</w:t>
      </w:r>
    </w:p>
    <w:p w14:paraId="41F192B1" w14:textId="77777777" w:rsidR="00D54832" w:rsidRPr="004E7C88" w:rsidRDefault="00D54832" w:rsidP="00D54832">
      <w:pPr>
        <w:spacing w:before="105" w:line="360" w:lineRule="auto"/>
        <w:ind w:right="39"/>
        <w:jc w:val="both"/>
        <w:rPr>
          <w:rFonts w:ascii="Times New Roman"/>
          <w:sz w:val="24"/>
          <w:szCs w:val="24"/>
        </w:rPr>
      </w:pPr>
      <w:r w:rsidRPr="004E7C88">
        <w:rPr>
          <w:rFonts w:ascii="Calibri" w:eastAsia="Calibri" w:hAnsi="Calibri" w:cs="Calibri"/>
          <w:b/>
          <w:sz w:val="28"/>
          <w:szCs w:val="28"/>
        </w:rPr>
        <w:t>Palabras Claves</w:t>
      </w:r>
      <w:r>
        <w:rPr>
          <w:rFonts w:ascii="Calibri" w:eastAsia="Calibri" w:hAnsi="Calibri" w:cs="Calibri"/>
          <w:b/>
          <w:sz w:val="28"/>
          <w:szCs w:val="28"/>
        </w:rPr>
        <w:t>:</w:t>
      </w:r>
      <w:r w:rsidRPr="00507FAE">
        <w:rPr>
          <w:rFonts w:ascii="Times New Roman"/>
          <w:i/>
          <w:sz w:val="24"/>
          <w:szCs w:val="24"/>
        </w:rPr>
        <w:t xml:space="preserve"> </w:t>
      </w:r>
      <w:r w:rsidRPr="004E7C88">
        <w:rPr>
          <w:rFonts w:ascii="Times New Roman"/>
          <w:sz w:val="24"/>
          <w:szCs w:val="24"/>
        </w:rPr>
        <w:t xml:space="preserve">Seguidor solar; </w:t>
      </w:r>
      <w:proofErr w:type="spellStart"/>
      <w:r w:rsidRPr="004E7C88">
        <w:rPr>
          <w:rFonts w:ascii="Times New Roman"/>
          <w:sz w:val="24"/>
          <w:szCs w:val="24"/>
        </w:rPr>
        <w:t>Solarimetria</w:t>
      </w:r>
      <w:proofErr w:type="spellEnd"/>
      <w:r w:rsidRPr="004E7C88">
        <w:rPr>
          <w:rFonts w:ascii="Times New Roman"/>
          <w:sz w:val="24"/>
          <w:szCs w:val="24"/>
        </w:rPr>
        <w:t xml:space="preserve">; SolidWorks; panel fotovoltaico; </w:t>
      </w:r>
      <w:proofErr w:type="spellStart"/>
      <w:r w:rsidRPr="004E7C88">
        <w:rPr>
          <w:rFonts w:ascii="Times New Roman"/>
          <w:sz w:val="24"/>
          <w:szCs w:val="24"/>
        </w:rPr>
        <w:t>RaspBerry</w:t>
      </w:r>
      <w:proofErr w:type="spellEnd"/>
      <w:r w:rsidRPr="004E7C88">
        <w:rPr>
          <w:rFonts w:ascii="Times New Roman"/>
          <w:sz w:val="24"/>
          <w:szCs w:val="24"/>
        </w:rPr>
        <w:t xml:space="preserve"> PI 3 B+; </w:t>
      </w:r>
      <w:proofErr w:type="spellStart"/>
      <w:r w:rsidRPr="004E7C88">
        <w:rPr>
          <w:rFonts w:ascii="Times New Roman"/>
          <w:sz w:val="24"/>
          <w:szCs w:val="24"/>
        </w:rPr>
        <w:t>OpenSource</w:t>
      </w:r>
      <w:proofErr w:type="spellEnd"/>
    </w:p>
    <w:p w14:paraId="6B95778D" w14:textId="77777777" w:rsidR="00D54832" w:rsidRDefault="00D54832" w:rsidP="00D54832">
      <w:pPr>
        <w:spacing w:before="105" w:line="276" w:lineRule="auto"/>
        <w:ind w:right="39"/>
        <w:jc w:val="both"/>
        <w:rPr>
          <w:rFonts w:ascii="Times New Roman"/>
          <w:b/>
          <w:i/>
          <w:sz w:val="28"/>
          <w:szCs w:val="28"/>
        </w:rPr>
      </w:pPr>
      <w:bookmarkStart w:id="0" w:name="_Hlk524513399"/>
    </w:p>
    <w:p w14:paraId="60184199" w14:textId="77777777" w:rsidR="00D54832" w:rsidRPr="0005688C" w:rsidRDefault="00D54832" w:rsidP="00D54832">
      <w:pPr>
        <w:spacing w:before="105" w:line="276" w:lineRule="auto"/>
        <w:ind w:right="39"/>
        <w:jc w:val="both"/>
        <w:rPr>
          <w:rFonts w:ascii="Calibri" w:eastAsia="Calibri" w:hAnsi="Calibri" w:cs="Calibri"/>
          <w:b/>
          <w:sz w:val="28"/>
          <w:szCs w:val="28"/>
          <w:lang w:val="en-US"/>
        </w:rPr>
      </w:pPr>
      <w:r w:rsidRPr="0005688C">
        <w:rPr>
          <w:rFonts w:ascii="Calibri" w:eastAsia="Calibri" w:hAnsi="Calibri" w:cs="Calibri"/>
          <w:b/>
          <w:sz w:val="28"/>
          <w:szCs w:val="28"/>
          <w:lang w:val="en-US"/>
        </w:rPr>
        <w:t>Abstract</w:t>
      </w:r>
    </w:p>
    <w:p w14:paraId="1D9981A5" w14:textId="77777777" w:rsidR="00D54832" w:rsidRPr="0005688C" w:rsidRDefault="00D54832" w:rsidP="00D54832">
      <w:pPr>
        <w:spacing w:before="105" w:line="360" w:lineRule="auto"/>
        <w:ind w:right="39"/>
        <w:jc w:val="both"/>
        <w:rPr>
          <w:rFonts w:ascii="Times New Roman"/>
          <w:sz w:val="24"/>
          <w:szCs w:val="24"/>
          <w:lang w:val="en-US"/>
        </w:rPr>
      </w:pPr>
      <w:r w:rsidRPr="0005688C">
        <w:rPr>
          <w:rFonts w:ascii="Times New Roman"/>
          <w:sz w:val="24"/>
          <w:szCs w:val="24"/>
          <w:lang w:val="en-US"/>
        </w:rPr>
        <w:t xml:space="preserve">This article shows the design and construction of a prototype called solar tracking system for applications in </w:t>
      </w:r>
      <w:proofErr w:type="spellStart"/>
      <w:r w:rsidRPr="0005688C">
        <w:rPr>
          <w:rFonts w:ascii="Times New Roman"/>
          <w:sz w:val="24"/>
          <w:szCs w:val="24"/>
          <w:lang w:val="en-US"/>
        </w:rPr>
        <w:t>solarimetry</w:t>
      </w:r>
      <w:proofErr w:type="spellEnd"/>
      <w:r w:rsidRPr="0005688C">
        <w:rPr>
          <w:rFonts w:ascii="Times New Roman"/>
          <w:sz w:val="24"/>
          <w:szCs w:val="24"/>
          <w:lang w:val="en-US"/>
        </w:rPr>
        <w:t xml:space="preserve">, it is a mechanical system that holding  a photovoltaic solar panel as well as other special measuring instruments and has the ability to orient them to ensure that they remain always perpendicular to the sun's rays through a trajectory that allows to follow the movement of the sun and at the same time allows the collection of different data or solar and climatic variables in specific periods, such as; month, season of the year or full year; with this automated device it is possible to create a tool that allows the obtaining and contribution of important data to perform calculations for the correct sizing of photovoltaic solar systems both autonomous and interconnected to the network. The system is integrated in three parts; the mechanical part, is built with a mechanism that consists of 3 articulated links type sphere which represent the joints to achieve the movement of spherical configuration, is based on a design in SolidWorks software and is low cost; the electronic part is built with four </w:t>
      </w:r>
      <w:proofErr w:type="spellStart"/>
      <w:r w:rsidRPr="0005688C">
        <w:rPr>
          <w:rFonts w:ascii="Times New Roman"/>
          <w:sz w:val="24"/>
          <w:szCs w:val="24"/>
          <w:lang w:val="en-US"/>
        </w:rPr>
        <w:t>opto</w:t>
      </w:r>
      <w:proofErr w:type="spellEnd"/>
      <w:r w:rsidRPr="0005688C">
        <w:rPr>
          <w:rFonts w:ascii="Times New Roman"/>
          <w:sz w:val="24"/>
          <w:szCs w:val="24"/>
          <w:lang w:val="en-US"/>
        </w:rPr>
        <w:t xml:space="preserve"> - resistive sensors, an </w:t>
      </w:r>
      <w:proofErr w:type="spellStart"/>
      <w:r w:rsidRPr="0005688C">
        <w:rPr>
          <w:rFonts w:ascii="Times New Roman"/>
          <w:sz w:val="24"/>
          <w:szCs w:val="24"/>
          <w:lang w:val="en-US"/>
        </w:rPr>
        <w:t>isolarimeter</w:t>
      </w:r>
      <w:proofErr w:type="spellEnd"/>
      <w:r w:rsidRPr="0005688C">
        <w:rPr>
          <w:rFonts w:ascii="Times New Roman"/>
          <w:sz w:val="24"/>
          <w:szCs w:val="24"/>
          <w:lang w:val="en-US"/>
        </w:rPr>
        <w:t xml:space="preserve">, a photovoltaic solar panel, two </w:t>
      </w:r>
      <w:r w:rsidRPr="0005688C">
        <w:rPr>
          <w:rFonts w:ascii="Times New Roman"/>
          <w:sz w:val="24"/>
          <w:szCs w:val="24"/>
          <w:lang w:val="en-US"/>
        </w:rPr>
        <w:lastRenderedPageBreak/>
        <w:t xml:space="preserve">servomotors and an electronic card </w:t>
      </w:r>
      <w:proofErr w:type="spellStart"/>
      <w:r w:rsidRPr="0005688C">
        <w:rPr>
          <w:rFonts w:ascii="Times New Roman"/>
          <w:sz w:val="24"/>
          <w:szCs w:val="24"/>
          <w:lang w:val="en-US"/>
        </w:rPr>
        <w:t>RaspBerry</w:t>
      </w:r>
      <w:proofErr w:type="spellEnd"/>
      <w:r w:rsidRPr="0005688C">
        <w:rPr>
          <w:rFonts w:ascii="Times New Roman"/>
          <w:sz w:val="24"/>
          <w:szCs w:val="24"/>
          <w:lang w:val="en-US"/>
        </w:rPr>
        <w:t xml:space="preserve"> Pi 3 b +; the programming part constituted by software of Open Source type used for recording and storage of data as well as the control of the follower through the programming and implementation of an algorithm that allows interacting with the three parts that integrate this follower where initial conditions of use are used. operation, this part only shows 40% since later the project extends to a </w:t>
      </w:r>
      <w:proofErr w:type="gramStart"/>
      <w:r w:rsidRPr="0005688C">
        <w:rPr>
          <w:rFonts w:ascii="Times New Roman"/>
          <w:sz w:val="24"/>
          <w:szCs w:val="24"/>
          <w:lang w:val="en-US"/>
        </w:rPr>
        <w:t>4 part</w:t>
      </w:r>
      <w:proofErr w:type="gramEnd"/>
      <w:r w:rsidRPr="0005688C">
        <w:rPr>
          <w:rFonts w:ascii="Times New Roman"/>
          <w:sz w:val="24"/>
          <w:szCs w:val="24"/>
          <w:lang w:val="en-US"/>
        </w:rPr>
        <w:t xml:space="preserve"> called man-machine interface.</w:t>
      </w:r>
    </w:p>
    <w:bookmarkEnd w:id="0"/>
    <w:p w14:paraId="5A417307" w14:textId="77777777" w:rsidR="00D54832" w:rsidRPr="0005688C" w:rsidRDefault="00D54832" w:rsidP="00D548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sz w:val="24"/>
          <w:szCs w:val="24"/>
          <w:lang w:val="en-US"/>
        </w:rPr>
      </w:pPr>
      <w:r w:rsidRPr="0005688C">
        <w:rPr>
          <w:rFonts w:ascii="Times New Roman"/>
          <w:sz w:val="24"/>
          <w:szCs w:val="24"/>
          <w:lang w:val="en-US"/>
        </w:rPr>
        <w:t>The above results in achieving an optimization of photovoltaic solar energy by obtaining maximum effectiveness in solar panels; the design results and elements that make up the construction of the solar follower system are presented, as well as the final assembly in SolidWorks which is regulated in units (CGS) centimeter, gram, second. The electrical, electronic and mechanical devices are also tested in order to demonstrate that said system is built and optimal functionality is obtained; being the final test based on the weight that this device can support when it makes a free movement of its joints as long as it does not exceed the 6 kg that involve the elements that make it up.</w:t>
      </w:r>
    </w:p>
    <w:p w14:paraId="1BE6C0CA" w14:textId="77777777" w:rsidR="00D54832" w:rsidRPr="0005688C" w:rsidRDefault="00D54832" w:rsidP="00D548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sz w:val="24"/>
          <w:szCs w:val="24"/>
          <w:lang w:val="en-US"/>
        </w:rPr>
      </w:pPr>
      <w:r w:rsidRPr="0005688C">
        <w:rPr>
          <w:rFonts w:ascii="Calibri" w:eastAsia="Calibri" w:hAnsi="Calibri" w:cs="Calibri"/>
          <w:b/>
          <w:sz w:val="28"/>
          <w:szCs w:val="28"/>
          <w:lang w:val="en-US"/>
        </w:rPr>
        <w:t>Keywords:</w:t>
      </w:r>
      <w:r w:rsidRPr="0005688C">
        <w:rPr>
          <w:rFonts w:ascii="Times New Roman"/>
          <w:sz w:val="24"/>
          <w:szCs w:val="24"/>
          <w:lang w:val="en-US"/>
        </w:rPr>
        <w:t xml:space="preserve"> Solar tracker; </w:t>
      </w:r>
      <w:proofErr w:type="spellStart"/>
      <w:r w:rsidRPr="0005688C">
        <w:rPr>
          <w:rFonts w:ascii="Times New Roman"/>
          <w:sz w:val="24"/>
          <w:szCs w:val="24"/>
          <w:lang w:val="en-US"/>
        </w:rPr>
        <w:t>Solarimetry</w:t>
      </w:r>
      <w:proofErr w:type="spellEnd"/>
      <w:r w:rsidRPr="0005688C">
        <w:rPr>
          <w:rFonts w:ascii="Times New Roman"/>
          <w:sz w:val="24"/>
          <w:szCs w:val="24"/>
          <w:lang w:val="en-US"/>
        </w:rPr>
        <w:t xml:space="preserve">; SolidWorks; photovoltaic panel; </w:t>
      </w:r>
      <w:proofErr w:type="spellStart"/>
      <w:r w:rsidRPr="0005688C">
        <w:rPr>
          <w:rFonts w:ascii="Times New Roman"/>
          <w:sz w:val="24"/>
          <w:szCs w:val="24"/>
          <w:lang w:val="en-US"/>
        </w:rPr>
        <w:t>RaspBerry</w:t>
      </w:r>
      <w:proofErr w:type="spellEnd"/>
      <w:r w:rsidRPr="0005688C">
        <w:rPr>
          <w:rFonts w:ascii="Times New Roman"/>
          <w:sz w:val="24"/>
          <w:szCs w:val="24"/>
          <w:lang w:val="en-US"/>
        </w:rPr>
        <w:t xml:space="preserve"> PI 3 B +; Open Source</w:t>
      </w:r>
    </w:p>
    <w:p w14:paraId="7E7ED8C6" w14:textId="3153152E" w:rsidR="00D54832" w:rsidRDefault="00D54832" w:rsidP="00D548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lang w:val="en-US"/>
        </w:rPr>
      </w:pPr>
    </w:p>
    <w:p w14:paraId="3AB53617" w14:textId="77777777" w:rsidR="00E16C6D" w:rsidRPr="00FC4421" w:rsidRDefault="00E16C6D" w:rsidP="00E16C6D">
      <w:pPr>
        <w:spacing w:before="120" w:after="240"/>
        <w:jc w:val="both"/>
        <w:rPr>
          <w:rFonts w:ascii="Times New Roman"/>
          <w:sz w:val="24"/>
        </w:rPr>
      </w:pPr>
      <w:r w:rsidRPr="00FC4421">
        <w:rPr>
          <w:rFonts w:ascii="Times New Roman"/>
          <w:b/>
          <w:sz w:val="24"/>
        </w:rPr>
        <w:t>Fecha Recepción:</w:t>
      </w:r>
      <w:r w:rsidRPr="00FC4421">
        <w:rPr>
          <w:rFonts w:ascii="Times New Roman"/>
          <w:sz w:val="24"/>
        </w:rPr>
        <w:t xml:space="preserve"> </w:t>
      </w:r>
      <w:proofErr w:type="gramStart"/>
      <w:r w:rsidRPr="00FC4421">
        <w:rPr>
          <w:rFonts w:ascii="Times New Roman"/>
          <w:sz w:val="24"/>
        </w:rPr>
        <w:t>Febrero</w:t>
      </w:r>
      <w:proofErr w:type="gramEnd"/>
      <w:r w:rsidRPr="00FC4421">
        <w:rPr>
          <w:rFonts w:ascii="Times New Roman"/>
          <w:sz w:val="24"/>
        </w:rPr>
        <w:t xml:space="preserve"> 2018                                      </w:t>
      </w:r>
      <w:r w:rsidRPr="00FC4421">
        <w:rPr>
          <w:rFonts w:ascii="Times New Roman"/>
          <w:b/>
          <w:sz w:val="24"/>
        </w:rPr>
        <w:t>Fecha Aceptación:</w:t>
      </w:r>
      <w:r w:rsidRPr="00FC4421">
        <w:rPr>
          <w:rFonts w:ascii="Times New Roman"/>
          <w:sz w:val="24"/>
        </w:rPr>
        <w:t xml:space="preserve"> Junio 2018       </w:t>
      </w:r>
    </w:p>
    <w:p w14:paraId="5B60543C" w14:textId="54E8F2BC" w:rsidR="00E16C6D" w:rsidRPr="0005688C" w:rsidRDefault="00E16C6D" w:rsidP="00E16C6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lang w:val="en-US"/>
        </w:rPr>
      </w:pPr>
      <w:r>
        <w:rPr>
          <w:rFonts w:cs="Calibri"/>
        </w:rPr>
        <w:pict w14:anchorId="198C696D">
          <v:rect id="_x0000_i1027" style="width:0;height:1.5pt" o:hralign="center" o:bullet="t" o:hrstd="t" o:hr="t" fillcolor="#a0a0a0" stroked="f"/>
        </w:pict>
      </w:r>
    </w:p>
    <w:p w14:paraId="634F2A80" w14:textId="77777777" w:rsidR="00D54832" w:rsidRPr="000E253C" w:rsidRDefault="00D54832" w:rsidP="00D548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lang w:val="en-US"/>
        </w:rPr>
      </w:pPr>
    </w:p>
    <w:p w14:paraId="6F1E5307" w14:textId="77777777" w:rsidR="00D54832" w:rsidRPr="00506948" w:rsidRDefault="00D54832" w:rsidP="00D54832">
      <w:pPr>
        <w:spacing w:before="105"/>
        <w:ind w:right="39"/>
        <w:jc w:val="both"/>
        <w:rPr>
          <w:rFonts w:ascii="Calibri" w:eastAsia="Calibri" w:hAnsi="Calibri" w:cs="Calibri"/>
          <w:b/>
          <w:sz w:val="28"/>
          <w:szCs w:val="28"/>
        </w:rPr>
      </w:pPr>
      <w:r w:rsidRPr="00506948">
        <w:rPr>
          <w:rFonts w:ascii="Calibri" w:eastAsia="Calibri" w:hAnsi="Calibri" w:cs="Calibri"/>
          <w:b/>
          <w:sz w:val="28"/>
          <w:szCs w:val="28"/>
        </w:rPr>
        <w:t>Introducción</w:t>
      </w:r>
    </w:p>
    <w:p w14:paraId="79642E46" w14:textId="77777777" w:rsidR="00D54832" w:rsidRPr="00507FAE"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 xml:space="preserve">Un seguidor solar es un sistema mecánico que sostiene a un panel solar fotovoltaico y tiene la capacidad de orientarlo, logrando que este permanezca siempre perpendicular a los rayos del sol de tal forma que permite seguir el movimiento del sol a fin de que la luz solar captada por el panel fotovoltaico se transforme en energía eléctrica; </w:t>
      </w:r>
      <w:r>
        <w:rPr>
          <w:rFonts w:eastAsiaTheme="minorHAnsi"/>
          <w:sz w:val="24"/>
          <w:szCs w:val="24"/>
          <w:lang w:val="es-419" w:eastAsia="en-US"/>
        </w:rPr>
        <w:t>“</w:t>
      </w:r>
      <w:r w:rsidRPr="00507FAE">
        <w:rPr>
          <w:rFonts w:eastAsiaTheme="minorHAnsi"/>
          <w:sz w:val="24"/>
          <w:szCs w:val="24"/>
          <w:lang w:val="es-419" w:eastAsia="en-US"/>
        </w:rPr>
        <w:t>los diseños de los seguidores solares pueden ser de 2 o 3 ejes e incrementan la eficiencia del panel fotovoltaico de un 30% al 40%</w:t>
      </w:r>
      <w:proofErr w:type="gramStart"/>
      <w:r>
        <w:rPr>
          <w:rFonts w:eastAsiaTheme="minorHAnsi"/>
          <w:sz w:val="24"/>
          <w:szCs w:val="24"/>
          <w:lang w:val="es-419" w:eastAsia="en-US"/>
        </w:rPr>
        <w:t xml:space="preserve">” </w:t>
      </w:r>
      <w:r w:rsidRPr="00507FAE">
        <w:rPr>
          <w:rFonts w:eastAsiaTheme="minorHAnsi"/>
          <w:sz w:val="24"/>
          <w:szCs w:val="24"/>
          <w:lang w:val="es-419" w:eastAsia="en-US"/>
        </w:rPr>
        <w:t>.</w:t>
      </w:r>
      <w:proofErr w:type="gramEnd"/>
      <w:r w:rsidRPr="00507FAE">
        <w:rPr>
          <w:rFonts w:eastAsiaTheme="minorHAnsi"/>
          <w:sz w:val="24"/>
          <w:szCs w:val="24"/>
          <w:lang w:val="es-419" w:eastAsia="en-US"/>
        </w:rPr>
        <w:t xml:space="preserve">  </w:t>
      </w:r>
    </w:p>
    <w:p w14:paraId="135021A7" w14:textId="77777777" w:rsidR="00D54832" w:rsidRPr="00507FAE"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 xml:space="preserve">El seguidor solar con aplicación de </w:t>
      </w:r>
      <w:proofErr w:type="spellStart"/>
      <w:r w:rsidRPr="00507FAE">
        <w:rPr>
          <w:rFonts w:eastAsiaTheme="minorHAnsi"/>
          <w:sz w:val="24"/>
          <w:szCs w:val="24"/>
          <w:lang w:val="es-419" w:eastAsia="en-US"/>
        </w:rPr>
        <w:t>solarimetría</w:t>
      </w:r>
      <w:proofErr w:type="spellEnd"/>
      <w:r w:rsidRPr="00507FAE">
        <w:rPr>
          <w:rFonts w:eastAsiaTheme="minorHAnsi"/>
          <w:sz w:val="24"/>
          <w:szCs w:val="24"/>
          <w:lang w:val="es-419" w:eastAsia="en-US"/>
        </w:rPr>
        <w:t xml:space="preserve"> es un sistema autónomo útil para recolectar </w:t>
      </w:r>
      <w:r w:rsidRPr="00507FAE">
        <w:rPr>
          <w:rFonts w:eastAsiaTheme="minorHAnsi"/>
          <w:sz w:val="24"/>
          <w:szCs w:val="24"/>
          <w:lang w:val="es-419" w:eastAsia="en-US"/>
        </w:rPr>
        <w:lastRenderedPageBreak/>
        <w:t xml:space="preserve">datos de diferentes variables solares y también variables climáticas. El sistema autónomo se controla e implementa con una tarjeta electrónica </w:t>
      </w:r>
      <w:proofErr w:type="spellStart"/>
      <w:r w:rsidRPr="000E253C">
        <w:rPr>
          <w:rFonts w:eastAsiaTheme="minorHAnsi"/>
          <w:sz w:val="24"/>
          <w:szCs w:val="24"/>
          <w:lang w:val="es-MX" w:eastAsia="en-US"/>
        </w:rPr>
        <w:t>RaspBerryPI</w:t>
      </w:r>
      <w:proofErr w:type="spellEnd"/>
      <w:r w:rsidRPr="00507FAE">
        <w:rPr>
          <w:rFonts w:eastAsiaTheme="minorHAnsi"/>
          <w:sz w:val="24"/>
          <w:szCs w:val="24"/>
          <w:lang w:val="es-419" w:eastAsia="en-US"/>
        </w:rPr>
        <w:t xml:space="preserve"> 3B+ la cual es programada con software </w:t>
      </w:r>
      <w:proofErr w:type="spellStart"/>
      <w:r w:rsidRPr="00507FAE">
        <w:rPr>
          <w:rFonts w:eastAsiaTheme="minorHAnsi"/>
          <w:sz w:val="24"/>
          <w:szCs w:val="24"/>
          <w:lang w:val="es-419" w:eastAsia="en-US"/>
        </w:rPr>
        <w:t>OpenSource</w:t>
      </w:r>
      <w:proofErr w:type="spellEnd"/>
      <w:r w:rsidRPr="00507FAE">
        <w:rPr>
          <w:rFonts w:eastAsiaTheme="minorHAnsi"/>
          <w:sz w:val="24"/>
          <w:szCs w:val="24"/>
          <w:lang w:val="es-419" w:eastAsia="en-US"/>
        </w:rPr>
        <w:t>.</w:t>
      </w:r>
    </w:p>
    <w:p w14:paraId="0427BEA4" w14:textId="77777777" w:rsidR="00D54832" w:rsidRPr="00507FAE"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 xml:space="preserve">El control en el seguidor se realiza al ejecutar algoritmos que permitan interactuar sensores y actuadores mediante una interfaz que se ejecuta con comandos y funciones lógicas y matemáticas. Los algoritmos se ejecutan mediante un microcontrolador de una tarjeta electrónica. </w:t>
      </w:r>
    </w:p>
    <w:p w14:paraId="03C94B2F" w14:textId="77777777" w:rsidR="00D54832"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Un programa se define como un algoritmo el cual es un grupo finito de operaciones organizadas de manera lógica y ordenada que permite solucionar una tarea determinada el cual se estructura en uno o varios bloques donde cada bloque indica al seguidor una secuencia de tareas que debe ejecutar y generalmente se presenta como un archivo de texto</w:t>
      </w:r>
      <w:r>
        <w:rPr>
          <w:rFonts w:eastAsiaTheme="minorHAnsi"/>
          <w:sz w:val="24"/>
          <w:szCs w:val="24"/>
          <w:lang w:val="es-419" w:eastAsia="en-US"/>
        </w:rPr>
        <w:t xml:space="preserve"> (</w:t>
      </w:r>
      <w:proofErr w:type="spellStart"/>
      <w:r w:rsidRPr="003F5D4D">
        <w:rPr>
          <w:rFonts w:eastAsiaTheme="minorHAnsi"/>
          <w:sz w:val="24"/>
          <w:szCs w:val="24"/>
          <w:lang w:val="es-419" w:eastAsia="en-US"/>
        </w:rPr>
        <w:t>Jose</w:t>
      </w:r>
      <w:proofErr w:type="spellEnd"/>
      <w:r w:rsidRPr="003F5D4D">
        <w:rPr>
          <w:rFonts w:eastAsiaTheme="minorHAnsi"/>
          <w:sz w:val="24"/>
          <w:szCs w:val="24"/>
          <w:lang w:val="es-419" w:eastAsia="en-US"/>
        </w:rPr>
        <w:t xml:space="preserve"> L. </w:t>
      </w:r>
      <w:proofErr w:type="spellStart"/>
      <w:r w:rsidRPr="003F5D4D">
        <w:rPr>
          <w:rFonts w:eastAsiaTheme="minorHAnsi"/>
          <w:sz w:val="24"/>
          <w:szCs w:val="24"/>
          <w:lang w:val="es-419" w:eastAsia="en-US"/>
        </w:rPr>
        <w:t>Lopez</w:t>
      </w:r>
      <w:proofErr w:type="spellEnd"/>
      <w:r w:rsidRPr="003F5D4D">
        <w:rPr>
          <w:rFonts w:eastAsiaTheme="minorHAnsi"/>
          <w:sz w:val="24"/>
          <w:szCs w:val="24"/>
          <w:lang w:val="es-419" w:eastAsia="en-US"/>
        </w:rPr>
        <w:t>, 2014</w:t>
      </w:r>
      <w:r>
        <w:rPr>
          <w:rFonts w:eastAsiaTheme="minorHAnsi"/>
          <w:sz w:val="24"/>
          <w:szCs w:val="24"/>
          <w:lang w:val="es-419" w:eastAsia="en-US"/>
        </w:rPr>
        <w:t>).</w:t>
      </w:r>
    </w:p>
    <w:p w14:paraId="5C5606FD" w14:textId="77777777" w:rsidR="00D54832" w:rsidRPr="00507FAE" w:rsidRDefault="00D54832" w:rsidP="00D54832">
      <w:pPr>
        <w:pStyle w:val="Textoindependiente"/>
        <w:spacing w:before="81" w:line="360" w:lineRule="auto"/>
        <w:ind w:right="38"/>
        <w:jc w:val="both"/>
        <w:rPr>
          <w:rFonts w:eastAsiaTheme="minorHAnsi"/>
          <w:sz w:val="24"/>
          <w:szCs w:val="24"/>
          <w:lang w:val="es-419" w:eastAsia="en-US"/>
        </w:rPr>
      </w:pPr>
    </w:p>
    <w:p w14:paraId="6B570B99" w14:textId="77777777" w:rsidR="00D54832" w:rsidRPr="00507FAE" w:rsidRDefault="00D54832" w:rsidP="00D54832">
      <w:pPr>
        <w:pStyle w:val="Textoindependiente"/>
        <w:spacing w:before="81" w:line="360" w:lineRule="auto"/>
        <w:ind w:right="38" w:firstLine="708"/>
        <w:jc w:val="both"/>
        <w:rPr>
          <w:rFonts w:eastAsiaTheme="minorHAnsi"/>
          <w:sz w:val="24"/>
          <w:szCs w:val="24"/>
          <w:lang w:val="es-419" w:eastAsia="en-US"/>
        </w:rPr>
      </w:pPr>
      <w:r w:rsidRPr="00507FAE">
        <w:rPr>
          <w:rFonts w:eastAsiaTheme="minorHAnsi"/>
          <w:sz w:val="24"/>
          <w:szCs w:val="24"/>
          <w:lang w:val="es-419" w:eastAsia="en-US"/>
        </w:rPr>
        <w:t xml:space="preserve">Los sistemas autónomos aparecen junto con la Robótica y Karel </w:t>
      </w:r>
      <w:proofErr w:type="spellStart"/>
      <w:r w:rsidRPr="00507FAE">
        <w:rPr>
          <w:rFonts w:eastAsiaTheme="minorHAnsi"/>
          <w:sz w:val="24"/>
          <w:szCs w:val="24"/>
          <w:lang w:val="es-419" w:eastAsia="en-US"/>
        </w:rPr>
        <w:t>Capek</w:t>
      </w:r>
      <w:proofErr w:type="spellEnd"/>
      <w:r w:rsidRPr="00507FAE">
        <w:rPr>
          <w:rFonts w:eastAsiaTheme="minorHAnsi"/>
          <w:sz w:val="24"/>
          <w:szCs w:val="24"/>
          <w:lang w:val="es-419" w:eastAsia="en-US"/>
        </w:rPr>
        <w:t xml:space="preserve"> empleó por primera vez en 1920 la palabra </w:t>
      </w:r>
      <w:proofErr w:type="spellStart"/>
      <w:r w:rsidRPr="000E253C">
        <w:rPr>
          <w:rFonts w:eastAsiaTheme="minorHAnsi"/>
          <w:sz w:val="24"/>
          <w:szCs w:val="24"/>
          <w:lang w:val="es-MX" w:eastAsia="en-US"/>
        </w:rPr>
        <w:t>robóta</w:t>
      </w:r>
      <w:proofErr w:type="spellEnd"/>
      <w:r w:rsidRPr="00507FAE">
        <w:rPr>
          <w:rFonts w:eastAsiaTheme="minorHAnsi"/>
          <w:sz w:val="24"/>
          <w:szCs w:val="24"/>
          <w:lang w:val="es-419" w:eastAsia="en-US"/>
        </w:rPr>
        <w:t xml:space="preserve"> que significa servidumbre o trabajo forzado; la investigación en inteligencia artificial ha desarrollado maneras de emular el procesamiento de información humana con computadoras electrónicas logrando así inventar una variedad de mecanismos controlados. Devol en 1954 diseña el primer robot programable y acuña el término “autómata”</w:t>
      </w:r>
      <w:r>
        <w:rPr>
          <w:rFonts w:eastAsiaTheme="minorHAnsi"/>
          <w:sz w:val="24"/>
          <w:szCs w:val="24"/>
          <w:lang w:val="es-419" w:eastAsia="en-US"/>
        </w:rPr>
        <w:t xml:space="preserve"> (</w:t>
      </w:r>
      <w:proofErr w:type="spellStart"/>
      <w:r w:rsidRPr="00E64F7F">
        <w:rPr>
          <w:sz w:val="24"/>
          <w:szCs w:val="24"/>
          <w:lang w:eastAsia="es-MX"/>
        </w:rPr>
        <w:t>Mikell</w:t>
      </w:r>
      <w:proofErr w:type="spellEnd"/>
      <w:r w:rsidRPr="00E64F7F">
        <w:rPr>
          <w:sz w:val="24"/>
          <w:szCs w:val="24"/>
          <w:lang w:eastAsia="es-MX"/>
        </w:rPr>
        <w:t xml:space="preserve"> P. </w:t>
      </w:r>
      <w:proofErr w:type="spellStart"/>
      <w:r w:rsidRPr="00E64F7F">
        <w:rPr>
          <w:sz w:val="24"/>
          <w:szCs w:val="24"/>
          <w:lang w:eastAsia="es-MX"/>
        </w:rPr>
        <w:t>Groover</w:t>
      </w:r>
      <w:proofErr w:type="spellEnd"/>
      <w:r>
        <w:rPr>
          <w:sz w:val="24"/>
          <w:szCs w:val="24"/>
          <w:lang w:eastAsia="es-MX"/>
        </w:rPr>
        <w:t xml:space="preserve"> 2009</w:t>
      </w:r>
      <w:r>
        <w:rPr>
          <w:rFonts w:eastAsiaTheme="minorHAnsi"/>
          <w:sz w:val="24"/>
          <w:szCs w:val="24"/>
          <w:lang w:val="es-419" w:eastAsia="en-US"/>
        </w:rPr>
        <w:t>).</w:t>
      </w:r>
    </w:p>
    <w:p w14:paraId="0564D7CF" w14:textId="77777777" w:rsidR="00D54832"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 xml:space="preserve">El seguidor solar fotovoltaico y el seguidor de aplicación con </w:t>
      </w:r>
      <w:proofErr w:type="spellStart"/>
      <w:r w:rsidRPr="00507FAE">
        <w:rPr>
          <w:rFonts w:eastAsiaTheme="minorHAnsi"/>
          <w:sz w:val="24"/>
          <w:szCs w:val="24"/>
          <w:lang w:val="es-419" w:eastAsia="en-US"/>
        </w:rPr>
        <w:t>solarimetría</w:t>
      </w:r>
      <w:proofErr w:type="spellEnd"/>
      <w:r w:rsidRPr="00507FAE">
        <w:rPr>
          <w:rFonts w:eastAsiaTheme="minorHAnsi"/>
          <w:sz w:val="24"/>
          <w:szCs w:val="24"/>
          <w:lang w:val="es-419" w:eastAsia="en-US"/>
        </w:rPr>
        <w:t xml:space="preserve"> son herramientas para lograr el aprovechamiento u optimización de la energía solar, lo cual se logra con el incremento de la captación de radiación solar de los paneles fotovoltaicos. Esto se hace al orientar el panel fotovoltaico en dirección perpendicular a los rayos del sol. </w:t>
      </w:r>
    </w:p>
    <w:p w14:paraId="08B7D0FB" w14:textId="77777777" w:rsidR="00D54832" w:rsidRPr="00507FAE" w:rsidRDefault="00D54832" w:rsidP="00D54832">
      <w:pPr>
        <w:pStyle w:val="Textoindependiente"/>
        <w:spacing w:before="81" w:line="360" w:lineRule="auto"/>
        <w:ind w:right="38"/>
        <w:jc w:val="both"/>
        <w:rPr>
          <w:rFonts w:eastAsiaTheme="minorHAnsi"/>
          <w:sz w:val="24"/>
          <w:szCs w:val="24"/>
          <w:lang w:val="es-419" w:eastAsia="en-US"/>
        </w:rPr>
      </w:pPr>
    </w:p>
    <w:p w14:paraId="0ED8EA2E" w14:textId="77777777" w:rsidR="00D54832" w:rsidRDefault="00D54832" w:rsidP="00D54832">
      <w:pPr>
        <w:pStyle w:val="Textoindependiente"/>
        <w:spacing w:before="81" w:line="360" w:lineRule="auto"/>
        <w:ind w:right="38"/>
        <w:jc w:val="both"/>
        <w:rPr>
          <w:rFonts w:eastAsiaTheme="minorHAnsi"/>
          <w:sz w:val="24"/>
          <w:szCs w:val="24"/>
          <w:lang w:val="es-419" w:eastAsia="en-US"/>
        </w:rPr>
      </w:pPr>
      <w:r w:rsidRPr="00507FAE">
        <w:rPr>
          <w:rFonts w:eastAsiaTheme="minorHAnsi"/>
          <w:sz w:val="24"/>
          <w:szCs w:val="24"/>
          <w:lang w:val="es-419" w:eastAsia="en-US"/>
        </w:rPr>
        <w:t xml:space="preserve">Es por eso que se ha optado por realizar el diseño y la construcción mecánica de un sistema de seguimiento solar para la recolección de datos solares y climáticos y para ello se requiere el uso de motores especiales que permitan el movimiento deseado para colocar el panel adecuadamente según la ubicación geográfica, la hora del día y la estación del año; logrando de esta manera que el seguimiento no sea de forma manual además de obtener una alta </w:t>
      </w:r>
      <w:r w:rsidRPr="00507FAE">
        <w:rPr>
          <w:rFonts w:eastAsiaTheme="minorHAnsi"/>
          <w:sz w:val="24"/>
          <w:szCs w:val="24"/>
          <w:lang w:val="es-419" w:eastAsia="en-US"/>
        </w:rPr>
        <w:lastRenderedPageBreak/>
        <w:t xml:space="preserve">precisión que a su vez hace que este sistema </w:t>
      </w:r>
      <w:proofErr w:type="spellStart"/>
      <w:r w:rsidRPr="00507FAE">
        <w:rPr>
          <w:rFonts w:eastAsiaTheme="minorHAnsi"/>
          <w:sz w:val="24"/>
          <w:szCs w:val="24"/>
          <w:lang w:val="es-419" w:eastAsia="en-US"/>
        </w:rPr>
        <w:t>séa</w:t>
      </w:r>
      <w:proofErr w:type="spellEnd"/>
      <w:r w:rsidRPr="00507FAE">
        <w:rPr>
          <w:rFonts w:eastAsiaTheme="minorHAnsi"/>
          <w:sz w:val="24"/>
          <w:szCs w:val="24"/>
          <w:lang w:val="es-419" w:eastAsia="en-US"/>
        </w:rPr>
        <w:t xml:space="preserve">    una aportación a la investigación en el área de optimización de energía fotovoltaica</w:t>
      </w:r>
      <w:r>
        <w:rPr>
          <w:rFonts w:eastAsiaTheme="minorHAnsi"/>
          <w:sz w:val="24"/>
          <w:szCs w:val="24"/>
          <w:lang w:val="es-419" w:eastAsia="en-US"/>
        </w:rPr>
        <w:t>.</w:t>
      </w:r>
    </w:p>
    <w:p w14:paraId="329C94A5" w14:textId="77777777" w:rsidR="00D54832" w:rsidRDefault="00D54832" w:rsidP="00D54832">
      <w:pPr>
        <w:pStyle w:val="Textoindependiente"/>
        <w:spacing w:before="81" w:line="360" w:lineRule="auto"/>
        <w:ind w:right="38"/>
        <w:jc w:val="both"/>
        <w:rPr>
          <w:rFonts w:eastAsiaTheme="minorHAnsi"/>
          <w:sz w:val="24"/>
          <w:szCs w:val="24"/>
          <w:lang w:val="es-419" w:eastAsia="en-US"/>
        </w:rPr>
      </w:pPr>
    </w:p>
    <w:p w14:paraId="3BFF3EAE" w14:textId="77777777" w:rsidR="00D54832" w:rsidRPr="00506948" w:rsidRDefault="00D54832" w:rsidP="00D54832">
      <w:pPr>
        <w:pStyle w:val="Textoindependiente"/>
        <w:spacing w:before="81" w:line="360" w:lineRule="auto"/>
        <w:ind w:right="38"/>
        <w:jc w:val="both"/>
        <w:rPr>
          <w:rFonts w:ascii="Calibri" w:eastAsia="Calibri" w:hAnsi="Calibri" w:cs="Calibri"/>
          <w:b/>
          <w:sz w:val="28"/>
          <w:szCs w:val="28"/>
          <w:lang w:val="es-MX" w:eastAsia="en-US"/>
        </w:rPr>
      </w:pPr>
      <w:r w:rsidRPr="00506948">
        <w:rPr>
          <w:rFonts w:ascii="Calibri" w:eastAsia="Calibri" w:hAnsi="Calibri" w:cs="Calibri"/>
          <w:b/>
          <w:sz w:val="28"/>
          <w:szCs w:val="28"/>
          <w:lang w:val="es-MX" w:eastAsia="en-US"/>
        </w:rPr>
        <w:t>Método</w:t>
      </w:r>
    </w:p>
    <w:p w14:paraId="4A1470A7" w14:textId="77777777" w:rsidR="00D54832" w:rsidRPr="00652EE6" w:rsidRDefault="00D54832" w:rsidP="00D54832">
      <w:pPr>
        <w:pStyle w:val="Textoindependiente"/>
        <w:spacing w:before="81" w:line="360" w:lineRule="auto"/>
        <w:ind w:right="38"/>
        <w:jc w:val="both"/>
        <w:rPr>
          <w:rFonts w:eastAsiaTheme="minorHAnsi"/>
          <w:sz w:val="24"/>
          <w:szCs w:val="24"/>
          <w:lang w:val="es-419" w:eastAsia="en-US"/>
        </w:rPr>
      </w:pPr>
      <w:r>
        <w:rPr>
          <w:rFonts w:eastAsiaTheme="minorHAnsi"/>
          <w:sz w:val="24"/>
          <w:szCs w:val="24"/>
          <w:lang w:val="es-419" w:eastAsia="en-US"/>
        </w:rPr>
        <w:t xml:space="preserve">Para una fácil comprensión de desarrollo del trabajo, la presentación técnica aborda 3 áreas las cuales se identifican con la estructura mecánica, la integración eléctrica-electrónica y la programación. </w:t>
      </w:r>
    </w:p>
    <w:p w14:paraId="0D328F89" w14:textId="77777777" w:rsidR="00D54832" w:rsidRDefault="00D54832" w:rsidP="00D54832">
      <w:pPr>
        <w:pStyle w:val="Prrafodelista"/>
        <w:widowControl w:val="0"/>
        <w:numPr>
          <w:ilvl w:val="0"/>
          <w:numId w:val="10"/>
        </w:numPr>
        <w:tabs>
          <w:tab w:val="left" w:pos="516"/>
        </w:tabs>
        <w:autoSpaceDE w:val="0"/>
        <w:autoSpaceDN w:val="0"/>
        <w:spacing w:before="198" w:after="0" w:line="276" w:lineRule="auto"/>
        <w:ind w:hanging="288"/>
        <w:contextualSpacing w:val="0"/>
        <w:jc w:val="both"/>
        <w:rPr>
          <w:rFonts w:ascii="Times New Roman"/>
          <w:i/>
          <w:sz w:val="24"/>
          <w:szCs w:val="24"/>
        </w:rPr>
      </w:pPr>
      <w:r w:rsidRPr="00652EE6">
        <w:rPr>
          <w:rFonts w:ascii="Times New Roman"/>
          <w:i/>
          <w:sz w:val="24"/>
          <w:szCs w:val="24"/>
        </w:rPr>
        <w:t>Sistema</w:t>
      </w:r>
      <w:r w:rsidRPr="00652EE6">
        <w:rPr>
          <w:rFonts w:ascii="Times New Roman"/>
          <w:i/>
          <w:spacing w:val="1"/>
          <w:sz w:val="24"/>
          <w:szCs w:val="24"/>
        </w:rPr>
        <w:t xml:space="preserve"> </w:t>
      </w:r>
      <w:r w:rsidRPr="00652EE6">
        <w:rPr>
          <w:rFonts w:ascii="Times New Roman"/>
          <w:i/>
          <w:sz w:val="24"/>
          <w:szCs w:val="24"/>
        </w:rPr>
        <w:t>Mecánico</w:t>
      </w:r>
      <w:r>
        <w:rPr>
          <w:rFonts w:ascii="Times New Roman"/>
          <w:i/>
          <w:sz w:val="24"/>
          <w:szCs w:val="24"/>
        </w:rPr>
        <w:t xml:space="preserve"> </w:t>
      </w:r>
    </w:p>
    <w:p w14:paraId="67B93E94" w14:textId="77777777" w:rsidR="00D54832" w:rsidRDefault="00D54832" w:rsidP="00D54832">
      <w:pPr>
        <w:widowControl w:val="0"/>
        <w:tabs>
          <w:tab w:val="left" w:pos="516"/>
        </w:tabs>
        <w:autoSpaceDE w:val="0"/>
        <w:autoSpaceDN w:val="0"/>
        <w:spacing w:before="198" w:after="0" w:line="360" w:lineRule="auto"/>
        <w:jc w:val="both"/>
        <w:rPr>
          <w:rFonts w:ascii="Times New Roman"/>
          <w:sz w:val="24"/>
          <w:szCs w:val="24"/>
        </w:rPr>
      </w:pPr>
      <w:r>
        <w:rPr>
          <w:rFonts w:ascii="Times New Roman"/>
          <w:sz w:val="24"/>
          <w:szCs w:val="24"/>
        </w:rPr>
        <w:t>“Un sis</w:t>
      </w:r>
      <w:r w:rsidRPr="00667B10">
        <w:rPr>
          <w:rFonts w:ascii="Times New Roman"/>
          <w:sz w:val="24"/>
          <w:szCs w:val="24"/>
        </w:rPr>
        <w:t>tema mecánico</w:t>
      </w:r>
      <w:r>
        <w:rPr>
          <w:rFonts w:ascii="Times New Roman"/>
          <w:sz w:val="24"/>
          <w:szCs w:val="24"/>
        </w:rPr>
        <w:t xml:space="preserve"> puede clasificarse de acuerdo a la morfología que presenta, por el número de grados de libertad que ejecuta, por su número de nodos y/o eslabones que lo componen” (</w:t>
      </w:r>
      <w:r w:rsidRPr="00BC6782">
        <w:rPr>
          <w:rFonts w:ascii="Times New Roman"/>
          <w:sz w:val="24"/>
          <w:szCs w:val="24"/>
        </w:rPr>
        <w:t xml:space="preserve">Joseph E </w:t>
      </w:r>
      <w:proofErr w:type="spellStart"/>
      <w:r w:rsidRPr="00BC6782">
        <w:rPr>
          <w:rFonts w:ascii="Times New Roman"/>
          <w:sz w:val="24"/>
          <w:szCs w:val="24"/>
        </w:rPr>
        <w:t>Shigley</w:t>
      </w:r>
      <w:proofErr w:type="spellEnd"/>
      <w:r w:rsidRPr="00BC6782">
        <w:rPr>
          <w:rFonts w:ascii="Times New Roman"/>
          <w:sz w:val="24"/>
          <w:szCs w:val="24"/>
        </w:rPr>
        <w:t xml:space="preserve"> </w:t>
      </w:r>
      <w:r>
        <w:rPr>
          <w:rFonts w:ascii="Times New Roman"/>
          <w:sz w:val="24"/>
          <w:szCs w:val="24"/>
        </w:rPr>
        <w:t>2010); en este trabajo se diseña un sistema mecánico basado en el tipo de articulaciones que lo conforman, cada articulación mecánica está representada por la unión de 2 eslabones y este a su vez representan un grado de libertad; la representación gráfica que utilizaremos para los tipos de articulaciones se muestran en la figura 1.</w:t>
      </w:r>
    </w:p>
    <w:p w14:paraId="48A29C5E"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proofErr w:type="spellStart"/>
      <w:r w:rsidRPr="00A676D5">
        <w:rPr>
          <w:rFonts w:ascii="Times New Roman"/>
          <w:b/>
          <w:sz w:val="24"/>
          <w:szCs w:val="24"/>
        </w:rPr>
        <w:t>Fig</w:t>
      </w:r>
      <w:proofErr w:type="spellEnd"/>
      <w:r w:rsidRPr="00A676D5">
        <w:rPr>
          <w:rFonts w:ascii="Times New Roman"/>
          <w:b/>
          <w:sz w:val="24"/>
          <w:szCs w:val="24"/>
        </w:rPr>
        <w:t xml:space="preserve"> 1.</w:t>
      </w:r>
      <w:r>
        <w:rPr>
          <w:rFonts w:ascii="Times New Roman"/>
          <w:sz w:val="24"/>
          <w:szCs w:val="24"/>
        </w:rPr>
        <w:t xml:space="preserve"> Representación de articulaciones mecánicas</w:t>
      </w:r>
    </w:p>
    <w:p w14:paraId="21558B81"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r>
        <w:rPr>
          <w:noProof/>
        </w:rPr>
        <w:drawing>
          <wp:inline distT="0" distB="0" distL="0" distR="0" wp14:anchorId="16FE3D0B" wp14:editId="327881F3">
            <wp:extent cx="3028315" cy="2741930"/>
            <wp:effectExtent l="0" t="0" r="63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28315" cy="2741930"/>
                    </a:xfrm>
                    <a:prstGeom prst="rect">
                      <a:avLst/>
                    </a:prstGeom>
                    <a:noFill/>
                    <a:ln>
                      <a:noFill/>
                    </a:ln>
                  </pic:spPr>
                </pic:pic>
              </a:graphicData>
            </a:graphic>
          </wp:inline>
        </w:drawing>
      </w:r>
    </w:p>
    <w:p w14:paraId="69D5A708" w14:textId="77777777" w:rsidR="00D54832" w:rsidRPr="00A676D5" w:rsidRDefault="00D54832" w:rsidP="00D54832">
      <w:pPr>
        <w:widowControl w:val="0"/>
        <w:tabs>
          <w:tab w:val="left" w:pos="516"/>
        </w:tabs>
        <w:autoSpaceDE w:val="0"/>
        <w:autoSpaceDN w:val="0"/>
        <w:spacing w:before="198" w:after="0" w:line="360" w:lineRule="auto"/>
        <w:jc w:val="both"/>
        <w:rPr>
          <w:rFonts w:ascii="Times New Roman"/>
          <w:b/>
          <w:sz w:val="24"/>
          <w:szCs w:val="24"/>
        </w:rPr>
      </w:pPr>
      <w:r>
        <w:rPr>
          <w:rFonts w:ascii="Times New Roman"/>
          <w:sz w:val="24"/>
          <w:szCs w:val="24"/>
        </w:rPr>
        <w:t xml:space="preserve">                           </w:t>
      </w:r>
      <w:r>
        <w:rPr>
          <w:rFonts w:ascii="Times New Roman"/>
          <w:b/>
          <w:sz w:val="24"/>
          <w:szCs w:val="24"/>
        </w:rPr>
        <w:t xml:space="preserve">Fuente: </w:t>
      </w:r>
      <w:r>
        <w:rPr>
          <w:rFonts w:ascii="Times New Roman"/>
          <w:sz w:val="24"/>
          <w:szCs w:val="24"/>
        </w:rPr>
        <w:t>Maquinas y mecanismos</w:t>
      </w:r>
      <w:r w:rsidRPr="00BC6782">
        <w:rPr>
          <w:rFonts w:ascii="Times New Roman"/>
          <w:sz w:val="24"/>
          <w:szCs w:val="24"/>
        </w:rPr>
        <w:t xml:space="preserve"> Joseph E </w:t>
      </w:r>
      <w:proofErr w:type="spellStart"/>
      <w:r w:rsidRPr="000E253C">
        <w:rPr>
          <w:rFonts w:ascii="Times New Roman"/>
          <w:sz w:val="24"/>
          <w:szCs w:val="24"/>
        </w:rPr>
        <w:t>Shigley</w:t>
      </w:r>
      <w:proofErr w:type="spellEnd"/>
      <w:r w:rsidRPr="00BC6782">
        <w:rPr>
          <w:rFonts w:ascii="Times New Roman"/>
          <w:sz w:val="24"/>
          <w:szCs w:val="24"/>
        </w:rPr>
        <w:t xml:space="preserve"> </w:t>
      </w:r>
      <w:r>
        <w:rPr>
          <w:rFonts w:ascii="Times New Roman"/>
          <w:sz w:val="24"/>
          <w:szCs w:val="24"/>
        </w:rPr>
        <w:t>2010</w:t>
      </w:r>
    </w:p>
    <w:p w14:paraId="4475CF93" w14:textId="77777777" w:rsidR="00D54832" w:rsidRDefault="00D54832" w:rsidP="00D54832">
      <w:pPr>
        <w:widowControl w:val="0"/>
        <w:tabs>
          <w:tab w:val="left" w:pos="2115"/>
        </w:tabs>
        <w:autoSpaceDE w:val="0"/>
        <w:autoSpaceDN w:val="0"/>
        <w:spacing w:before="198" w:after="0" w:line="360" w:lineRule="auto"/>
        <w:jc w:val="both"/>
        <w:rPr>
          <w:rFonts w:ascii="Times New Roman"/>
          <w:sz w:val="2"/>
          <w:szCs w:val="24"/>
        </w:rPr>
      </w:pPr>
      <w:r>
        <w:rPr>
          <w:rFonts w:ascii="Times New Roman"/>
          <w:sz w:val="2"/>
          <w:szCs w:val="24"/>
        </w:rPr>
        <w:tab/>
      </w:r>
    </w:p>
    <w:p w14:paraId="76A902EE" w14:textId="77777777" w:rsidR="00D54832" w:rsidRPr="004814EB" w:rsidRDefault="00D54832" w:rsidP="00D54832">
      <w:pPr>
        <w:widowControl w:val="0"/>
        <w:tabs>
          <w:tab w:val="left" w:pos="2115"/>
        </w:tabs>
        <w:autoSpaceDE w:val="0"/>
        <w:autoSpaceDN w:val="0"/>
        <w:spacing w:before="198" w:after="0" w:line="360" w:lineRule="auto"/>
        <w:jc w:val="both"/>
        <w:rPr>
          <w:rFonts w:ascii="Times New Roman"/>
          <w:sz w:val="2"/>
          <w:szCs w:val="24"/>
        </w:rPr>
      </w:pPr>
    </w:p>
    <w:p w14:paraId="4CE25E12" w14:textId="77777777" w:rsidR="00D54832" w:rsidRPr="007A74CE" w:rsidRDefault="00D54832" w:rsidP="00D54832">
      <w:pPr>
        <w:widowControl w:val="0"/>
        <w:tabs>
          <w:tab w:val="left" w:pos="516"/>
        </w:tabs>
        <w:autoSpaceDE w:val="0"/>
        <w:autoSpaceDN w:val="0"/>
        <w:spacing w:before="198" w:after="0" w:line="276" w:lineRule="auto"/>
        <w:jc w:val="both"/>
        <w:rPr>
          <w:rFonts w:ascii="Times New Roman"/>
          <w:b/>
          <w:i/>
          <w:sz w:val="24"/>
          <w:szCs w:val="24"/>
        </w:rPr>
      </w:pPr>
      <w:r>
        <w:rPr>
          <w:rFonts w:ascii="Times New Roman"/>
          <w:b/>
          <w:i/>
          <w:sz w:val="24"/>
          <w:szCs w:val="24"/>
        </w:rPr>
        <w:tab/>
      </w:r>
      <w:r w:rsidRPr="007A74CE">
        <w:rPr>
          <w:rFonts w:ascii="Times New Roman"/>
          <w:b/>
          <w:i/>
          <w:sz w:val="24"/>
          <w:szCs w:val="24"/>
        </w:rPr>
        <w:t>Diseño de articulaciones</w:t>
      </w:r>
      <w:r>
        <w:rPr>
          <w:rFonts w:ascii="Times New Roman"/>
          <w:b/>
          <w:i/>
          <w:sz w:val="24"/>
          <w:szCs w:val="24"/>
        </w:rPr>
        <w:t xml:space="preserve"> </w:t>
      </w:r>
      <w:r w:rsidRPr="007A74CE">
        <w:rPr>
          <w:rFonts w:ascii="Times New Roman"/>
          <w:b/>
          <w:i/>
          <w:sz w:val="24"/>
          <w:szCs w:val="24"/>
        </w:rPr>
        <w:t>mecánic</w:t>
      </w:r>
      <w:r>
        <w:rPr>
          <w:rFonts w:ascii="Times New Roman"/>
          <w:b/>
          <w:i/>
          <w:sz w:val="24"/>
          <w:szCs w:val="24"/>
        </w:rPr>
        <w:t>as</w:t>
      </w:r>
    </w:p>
    <w:p w14:paraId="233FAAE3" w14:textId="77777777" w:rsidR="00D54832" w:rsidRDefault="00D54832" w:rsidP="00D54832">
      <w:pPr>
        <w:widowControl w:val="0"/>
        <w:tabs>
          <w:tab w:val="left" w:pos="516"/>
        </w:tabs>
        <w:autoSpaceDE w:val="0"/>
        <w:autoSpaceDN w:val="0"/>
        <w:spacing w:before="198" w:after="0" w:line="360" w:lineRule="auto"/>
        <w:jc w:val="both"/>
        <w:rPr>
          <w:rFonts w:ascii="Times New Roman"/>
          <w:sz w:val="24"/>
          <w:szCs w:val="24"/>
        </w:rPr>
      </w:pPr>
      <w:r>
        <w:rPr>
          <w:rFonts w:ascii="Times New Roman"/>
          <w:sz w:val="24"/>
          <w:szCs w:val="24"/>
        </w:rPr>
        <w:t xml:space="preserve">El diseño mecánico del sistema usa básicamente 2 tipos de articulaciones que permiten realizar el movimiento del mecanismo de forma rotacional en cada uno de sus ejes coordenados. Las articulaciones esférica y cilíndrica permiten establecer 3 y 1 grado de libertad respectivamente y las piezas que implementan las articulaciones son diseñadas con Solid Works; software especial para diseño mecánico, dando como resultado final el diseño de un servomotor y una extensión </w:t>
      </w:r>
      <w:proofErr w:type="spellStart"/>
      <w:r>
        <w:rPr>
          <w:rFonts w:ascii="Times New Roman"/>
          <w:sz w:val="24"/>
          <w:szCs w:val="24"/>
        </w:rPr>
        <w:t>rod</w:t>
      </w:r>
      <w:proofErr w:type="spellEnd"/>
      <w:r>
        <w:rPr>
          <w:rFonts w:ascii="Times New Roman"/>
          <w:sz w:val="24"/>
          <w:szCs w:val="24"/>
        </w:rPr>
        <w:t xml:space="preserve"> mostrados en la figura 2 y figura 3.</w:t>
      </w:r>
    </w:p>
    <w:p w14:paraId="5C8B91D7" w14:textId="77777777" w:rsidR="00D54832" w:rsidRDefault="00D54832" w:rsidP="00D54832">
      <w:pPr>
        <w:widowControl w:val="0"/>
        <w:tabs>
          <w:tab w:val="left" w:pos="516"/>
        </w:tabs>
        <w:autoSpaceDE w:val="0"/>
        <w:autoSpaceDN w:val="0"/>
        <w:spacing w:before="198" w:after="0" w:line="360" w:lineRule="auto"/>
        <w:jc w:val="both"/>
        <w:rPr>
          <w:rFonts w:ascii="Times New Roman"/>
          <w:sz w:val="24"/>
          <w:szCs w:val="24"/>
        </w:rPr>
      </w:pPr>
    </w:p>
    <w:p w14:paraId="7166DAF7" w14:textId="77777777" w:rsidR="00D54832" w:rsidRDefault="00D54832" w:rsidP="00D54832">
      <w:pPr>
        <w:widowControl w:val="0"/>
        <w:tabs>
          <w:tab w:val="left" w:pos="516"/>
        </w:tabs>
        <w:autoSpaceDE w:val="0"/>
        <w:autoSpaceDN w:val="0"/>
        <w:spacing w:after="0" w:line="360" w:lineRule="auto"/>
        <w:jc w:val="center"/>
        <w:rPr>
          <w:rFonts w:ascii="Times New Roman"/>
          <w:sz w:val="24"/>
          <w:szCs w:val="24"/>
        </w:rPr>
      </w:pPr>
      <w:proofErr w:type="spellStart"/>
      <w:r w:rsidRPr="00CF2B42">
        <w:rPr>
          <w:rFonts w:ascii="Times New Roman"/>
          <w:b/>
          <w:sz w:val="24"/>
          <w:szCs w:val="24"/>
        </w:rPr>
        <w:t>Fig</w:t>
      </w:r>
      <w:proofErr w:type="spellEnd"/>
      <w:r w:rsidRPr="00CF2B42">
        <w:rPr>
          <w:rFonts w:ascii="Times New Roman"/>
          <w:b/>
          <w:sz w:val="24"/>
          <w:szCs w:val="24"/>
        </w:rPr>
        <w:t xml:space="preserve"> 2.</w:t>
      </w:r>
      <w:r>
        <w:rPr>
          <w:rFonts w:ascii="Times New Roman"/>
          <w:sz w:val="24"/>
          <w:szCs w:val="24"/>
        </w:rPr>
        <w:t xml:space="preserve"> Diseño de servomotor</w:t>
      </w:r>
    </w:p>
    <w:p w14:paraId="11EB2B39"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r>
        <w:rPr>
          <w:noProof/>
        </w:rPr>
        <w:drawing>
          <wp:inline distT="0" distB="0" distL="0" distR="0" wp14:anchorId="541E0E89" wp14:editId="20206DA5">
            <wp:extent cx="1714500" cy="186691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3422" cy="1876631"/>
                    </a:xfrm>
                    <a:prstGeom prst="rect">
                      <a:avLst/>
                    </a:prstGeom>
                    <a:noFill/>
                    <a:ln>
                      <a:noFill/>
                    </a:ln>
                  </pic:spPr>
                </pic:pic>
              </a:graphicData>
            </a:graphic>
          </wp:inline>
        </w:drawing>
      </w:r>
    </w:p>
    <w:p w14:paraId="05E5D5FE" w14:textId="77777777" w:rsidR="00D54832" w:rsidRDefault="00D54832" w:rsidP="00D54832">
      <w:pPr>
        <w:widowControl w:val="0"/>
        <w:tabs>
          <w:tab w:val="left" w:pos="516"/>
        </w:tabs>
        <w:autoSpaceDE w:val="0"/>
        <w:autoSpaceDN w:val="0"/>
        <w:spacing w:after="0" w:line="240" w:lineRule="auto"/>
        <w:jc w:val="center"/>
        <w:rPr>
          <w:rFonts w:ascii="Times New Roman"/>
          <w:sz w:val="24"/>
          <w:szCs w:val="24"/>
        </w:rPr>
      </w:pPr>
      <w:r w:rsidRPr="00CF2B42">
        <w:rPr>
          <w:rFonts w:ascii="Times New Roman"/>
          <w:b/>
          <w:sz w:val="24"/>
          <w:szCs w:val="24"/>
        </w:rPr>
        <w:t>Fuente:</w:t>
      </w:r>
      <w:r>
        <w:rPr>
          <w:rFonts w:ascii="Times New Roman"/>
          <w:sz w:val="24"/>
          <w:szCs w:val="24"/>
        </w:rPr>
        <w:t xml:space="preserve"> Elaboración propia de diseño de piezas en software SolidWorks </w:t>
      </w:r>
    </w:p>
    <w:p w14:paraId="5D4F3229" w14:textId="77777777" w:rsidR="00D54832" w:rsidRDefault="00D54832" w:rsidP="00D54832">
      <w:pPr>
        <w:widowControl w:val="0"/>
        <w:tabs>
          <w:tab w:val="left" w:pos="516"/>
        </w:tabs>
        <w:autoSpaceDE w:val="0"/>
        <w:autoSpaceDN w:val="0"/>
        <w:spacing w:before="198" w:after="0" w:line="360" w:lineRule="auto"/>
        <w:jc w:val="center"/>
        <w:rPr>
          <w:rFonts w:ascii="Times New Roman"/>
          <w:b/>
          <w:sz w:val="24"/>
          <w:szCs w:val="24"/>
        </w:rPr>
      </w:pPr>
    </w:p>
    <w:p w14:paraId="42443446"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proofErr w:type="spellStart"/>
      <w:r w:rsidRPr="00CF2B42">
        <w:rPr>
          <w:rFonts w:ascii="Times New Roman"/>
          <w:b/>
          <w:sz w:val="24"/>
          <w:szCs w:val="24"/>
        </w:rPr>
        <w:t>Fig</w:t>
      </w:r>
      <w:proofErr w:type="spellEnd"/>
      <w:r w:rsidRPr="00CF2B42">
        <w:rPr>
          <w:rFonts w:ascii="Times New Roman"/>
          <w:b/>
          <w:sz w:val="24"/>
          <w:szCs w:val="24"/>
        </w:rPr>
        <w:t xml:space="preserve"> </w:t>
      </w:r>
      <w:r>
        <w:rPr>
          <w:rFonts w:ascii="Times New Roman"/>
          <w:b/>
          <w:sz w:val="24"/>
          <w:szCs w:val="24"/>
        </w:rPr>
        <w:t>3</w:t>
      </w:r>
      <w:r w:rsidRPr="00CF2B42">
        <w:rPr>
          <w:rFonts w:ascii="Times New Roman"/>
          <w:b/>
          <w:sz w:val="24"/>
          <w:szCs w:val="24"/>
        </w:rPr>
        <w:t>.</w:t>
      </w:r>
      <w:r>
        <w:rPr>
          <w:rFonts w:ascii="Times New Roman"/>
          <w:sz w:val="24"/>
          <w:szCs w:val="24"/>
        </w:rPr>
        <w:t xml:space="preserve"> Diseño de servo-</w:t>
      </w:r>
      <w:proofErr w:type="spellStart"/>
      <w:r>
        <w:rPr>
          <w:rFonts w:ascii="Times New Roman"/>
          <w:sz w:val="24"/>
          <w:szCs w:val="24"/>
        </w:rPr>
        <w:t>rod</w:t>
      </w:r>
      <w:proofErr w:type="spellEnd"/>
    </w:p>
    <w:p w14:paraId="4D96320D"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r>
        <w:rPr>
          <w:noProof/>
        </w:rPr>
        <w:drawing>
          <wp:inline distT="0" distB="0" distL="0" distR="0" wp14:anchorId="171B1E8C" wp14:editId="066F9EE7">
            <wp:extent cx="1061476" cy="2290130"/>
            <wp:effectExtent l="0" t="4762" r="952" b="953"/>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1068309" cy="2304871"/>
                    </a:xfrm>
                    <a:prstGeom prst="rect">
                      <a:avLst/>
                    </a:prstGeom>
                    <a:noFill/>
                    <a:ln>
                      <a:noFill/>
                    </a:ln>
                  </pic:spPr>
                </pic:pic>
              </a:graphicData>
            </a:graphic>
          </wp:inline>
        </w:drawing>
      </w:r>
    </w:p>
    <w:p w14:paraId="160B07A6" w14:textId="77777777" w:rsidR="00D54832" w:rsidRDefault="00D54832" w:rsidP="00D54832">
      <w:pPr>
        <w:widowControl w:val="0"/>
        <w:tabs>
          <w:tab w:val="left" w:pos="516"/>
        </w:tabs>
        <w:autoSpaceDE w:val="0"/>
        <w:autoSpaceDN w:val="0"/>
        <w:spacing w:before="198" w:after="0" w:line="240" w:lineRule="auto"/>
        <w:jc w:val="center"/>
        <w:rPr>
          <w:rFonts w:ascii="Times New Roman"/>
          <w:sz w:val="24"/>
          <w:szCs w:val="24"/>
        </w:rPr>
      </w:pPr>
      <w:r w:rsidRPr="00CF2B42">
        <w:rPr>
          <w:rFonts w:ascii="Times New Roman"/>
          <w:b/>
          <w:sz w:val="24"/>
          <w:szCs w:val="24"/>
        </w:rPr>
        <w:t>Fuente:</w:t>
      </w:r>
      <w:r>
        <w:rPr>
          <w:rFonts w:ascii="Times New Roman"/>
          <w:sz w:val="24"/>
          <w:szCs w:val="24"/>
        </w:rPr>
        <w:t xml:space="preserve"> Elaboración propia de diseño de piezas en software SolidWorks </w:t>
      </w:r>
    </w:p>
    <w:p w14:paraId="40312680" w14:textId="77777777" w:rsidR="00D54832" w:rsidRDefault="00D54832" w:rsidP="00D54832">
      <w:pPr>
        <w:widowControl w:val="0"/>
        <w:tabs>
          <w:tab w:val="left" w:pos="516"/>
        </w:tabs>
        <w:autoSpaceDE w:val="0"/>
        <w:autoSpaceDN w:val="0"/>
        <w:spacing w:before="198" w:line="360" w:lineRule="auto"/>
        <w:jc w:val="both"/>
        <w:rPr>
          <w:rFonts w:ascii="Times New Roman"/>
          <w:sz w:val="24"/>
          <w:szCs w:val="24"/>
        </w:rPr>
      </w:pPr>
    </w:p>
    <w:p w14:paraId="389EC302" w14:textId="77777777" w:rsidR="00D54832" w:rsidRDefault="00D54832" w:rsidP="00D54832">
      <w:pPr>
        <w:widowControl w:val="0"/>
        <w:tabs>
          <w:tab w:val="left" w:pos="516"/>
        </w:tabs>
        <w:autoSpaceDE w:val="0"/>
        <w:autoSpaceDN w:val="0"/>
        <w:spacing w:before="198" w:line="360" w:lineRule="auto"/>
        <w:jc w:val="both"/>
        <w:rPr>
          <w:rFonts w:ascii="Times New Roman"/>
          <w:sz w:val="24"/>
          <w:szCs w:val="24"/>
        </w:rPr>
      </w:pPr>
      <w:r w:rsidRPr="00624A4D">
        <w:rPr>
          <w:rFonts w:ascii="Times New Roman"/>
          <w:sz w:val="24"/>
          <w:szCs w:val="24"/>
        </w:rPr>
        <w:lastRenderedPageBreak/>
        <w:t>El servo motor tiene implícito un sistema electromecánico</w:t>
      </w:r>
      <w:r>
        <w:rPr>
          <w:rFonts w:ascii="Times New Roman"/>
          <w:sz w:val="24"/>
          <w:szCs w:val="24"/>
        </w:rPr>
        <w:t xml:space="preserve"> para ser controlado</w:t>
      </w:r>
      <w:r w:rsidRPr="00624A4D">
        <w:rPr>
          <w:rFonts w:ascii="Times New Roman"/>
          <w:sz w:val="24"/>
          <w:szCs w:val="24"/>
        </w:rPr>
        <w:t xml:space="preserve"> y el servo-</w:t>
      </w:r>
      <w:proofErr w:type="spellStart"/>
      <w:r w:rsidRPr="00624A4D">
        <w:rPr>
          <w:rFonts w:ascii="Times New Roman"/>
          <w:sz w:val="24"/>
          <w:szCs w:val="24"/>
        </w:rPr>
        <w:t>rod</w:t>
      </w:r>
      <w:proofErr w:type="spellEnd"/>
      <w:r w:rsidRPr="00624A4D">
        <w:rPr>
          <w:rFonts w:ascii="Times New Roman"/>
          <w:sz w:val="24"/>
          <w:szCs w:val="24"/>
        </w:rPr>
        <w:t xml:space="preserve"> es puramente una pieza mecánica</w:t>
      </w:r>
      <w:r>
        <w:rPr>
          <w:rFonts w:ascii="Times New Roman"/>
          <w:sz w:val="24"/>
          <w:szCs w:val="24"/>
        </w:rPr>
        <w:t xml:space="preserve"> construido por</w:t>
      </w:r>
      <w:r w:rsidRPr="00624A4D">
        <w:rPr>
          <w:rFonts w:ascii="Times New Roman"/>
          <w:sz w:val="24"/>
          <w:szCs w:val="24"/>
        </w:rPr>
        <w:t xml:space="preserve"> guías lineales de 8mm de diámetro para asegurar estabilidad en el movimiento a lo largo de los ejes </w:t>
      </w:r>
      <w:r>
        <w:rPr>
          <w:rFonts w:ascii="Times New Roman"/>
          <w:sz w:val="24"/>
          <w:szCs w:val="24"/>
        </w:rPr>
        <w:t xml:space="preserve">mediante el uso de </w:t>
      </w:r>
      <w:r w:rsidRPr="00624A4D">
        <w:rPr>
          <w:rFonts w:ascii="Times New Roman"/>
          <w:sz w:val="24"/>
          <w:szCs w:val="24"/>
        </w:rPr>
        <w:t xml:space="preserve">bujes </w:t>
      </w:r>
      <w:proofErr w:type="gramStart"/>
      <w:r>
        <w:rPr>
          <w:rFonts w:ascii="Times New Roman"/>
          <w:sz w:val="24"/>
          <w:szCs w:val="24"/>
        </w:rPr>
        <w:t>l</w:t>
      </w:r>
      <w:r w:rsidRPr="00624A4D">
        <w:rPr>
          <w:rFonts w:ascii="Times New Roman"/>
          <w:sz w:val="24"/>
          <w:szCs w:val="24"/>
        </w:rPr>
        <w:t>ink</w:t>
      </w:r>
      <w:proofErr w:type="gramEnd"/>
      <w:r w:rsidRPr="00624A4D">
        <w:rPr>
          <w:rFonts w:ascii="Times New Roman"/>
          <w:sz w:val="24"/>
          <w:szCs w:val="24"/>
        </w:rPr>
        <w:t xml:space="preserve"> </w:t>
      </w:r>
      <w:proofErr w:type="spellStart"/>
      <w:r>
        <w:rPr>
          <w:rFonts w:ascii="Times New Roman"/>
          <w:sz w:val="24"/>
          <w:szCs w:val="24"/>
        </w:rPr>
        <w:t>r</w:t>
      </w:r>
      <w:r w:rsidRPr="00624A4D">
        <w:rPr>
          <w:rFonts w:ascii="Times New Roman"/>
          <w:sz w:val="24"/>
          <w:szCs w:val="24"/>
        </w:rPr>
        <w:t>od</w:t>
      </w:r>
      <w:proofErr w:type="spellEnd"/>
      <w:r w:rsidRPr="00624A4D">
        <w:rPr>
          <w:rFonts w:ascii="Times New Roman"/>
          <w:sz w:val="24"/>
          <w:szCs w:val="24"/>
        </w:rPr>
        <w:t xml:space="preserve"> que disminuye las vibraciones mecánicas del mecanismo permitiendo la estabilización del sistema</w:t>
      </w:r>
      <w:r>
        <w:rPr>
          <w:rFonts w:ascii="Times New Roman"/>
          <w:sz w:val="24"/>
          <w:szCs w:val="24"/>
        </w:rPr>
        <w:t xml:space="preserve"> </w:t>
      </w:r>
      <w:r w:rsidRPr="00624A4D">
        <w:rPr>
          <w:rFonts w:ascii="Times New Roman"/>
          <w:sz w:val="24"/>
          <w:szCs w:val="24"/>
        </w:rPr>
        <w:t xml:space="preserve">como se muestra en la </w:t>
      </w:r>
      <w:r>
        <w:rPr>
          <w:rFonts w:ascii="Times New Roman"/>
          <w:sz w:val="24"/>
          <w:szCs w:val="24"/>
        </w:rPr>
        <w:t>figura 4.</w:t>
      </w:r>
    </w:p>
    <w:p w14:paraId="3DABFAA5" w14:textId="77777777" w:rsidR="00D54832" w:rsidRPr="000E253C" w:rsidRDefault="00D54832" w:rsidP="00D54832">
      <w:pPr>
        <w:widowControl w:val="0"/>
        <w:tabs>
          <w:tab w:val="left" w:pos="516"/>
        </w:tabs>
        <w:autoSpaceDE w:val="0"/>
        <w:autoSpaceDN w:val="0"/>
        <w:spacing w:before="198" w:line="240" w:lineRule="auto"/>
        <w:jc w:val="center"/>
        <w:rPr>
          <w:rFonts w:ascii="Times New Roman"/>
          <w:sz w:val="24"/>
          <w:szCs w:val="24"/>
        </w:rPr>
      </w:pPr>
      <w:proofErr w:type="spellStart"/>
      <w:r w:rsidRPr="000E253C">
        <w:rPr>
          <w:rFonts w:ascii="Times New Roman"/>
          <w:b/>
          <w:sz w:val="24"/>
          <w:szCs w:val="24"/>
        </w:rPr>
        <w:t>Fig</w:t>
      </w:r>
      <w:proofErr w:type="spellEnd"/>
      <w:r w:rsidRPr="000E253C">
        <w:rPr>
          <w:rFonts w:ascii="Times New Roman"/>
          <w:b/>
          <w:sz w:val="24"/>
          <w:szCs w:val="24"/>
        </w:rPr>
        <w:t xml:space="preserve"> 4.</w:t>
      </w:r>
      <w:r w:rsidRPr="000E253C">
        <w:rPr>
          <w:rFonts w:ascii="Times New Roman"/>
          <w:sz w:val="24"/>
          <w:szCs w:val="24"/>
        </w:rPr>
        <w:t xml:space="preserve"> </w:t>
      </w:r>
      <w:r w:rsidRPr="00FE2059">
        <w:rPr>
          <w:rFonts w:ascii="Times New Roman"/>
          <w:sz w:val="24"/>
          <w:szCs w:val="24"/>
        </w:rPr>
        <w:t>Bujes</w:t>
      </w:r>
      <w:r w:rsidRPr="000E253C">
        <w:rPr>
          <w:rFonts w:ascii="Times New Roman"/>
          <w:sz w:val="24"/>
          <w:szCs w:val="24"/>
        </w:rPr>
        <w:t xml:space="preserve"> </w:t>
      </w:r>
      <w:proofErr w:type="gramStart"/>
      <w:r w:rsidRPr="000E253C">
        <w:rPr>
          <w:rFonts w:ascii="Times New Roman"/>
          <w:sz w:val="24"/>
          <w:szCs w:val="24"/>
        </w:rPr>
        <w:t>link</w:t>
      </w:r>
      <w:proofErr w:type="gramEnd"/>
      <w:r w:rsidRPr="000E253C">
        <w:rPr>
          <w:rFonts w:ascii="Times New Roman"/>
          <w:sz w:val="24"/>
          <w:szCs w:val="24"/>
        </w:rPr>
        <w:t>-</w:t>
      </w:r>
      <w:proofErr w:type="spellStart"/>
      <w:r w:rsidRPr="000E253C">
        <w:rPr>
          <w:rFonts w:ascii="Times New Roman"/>
          <w:sz w:val="24"/>
          <w:szCs w:val="24"/>
        </w:rPr>
        <w:t>rod</w:t>
      </w:r>
      <w:proofErr w:type="spellEnd"/>
    </w:p>
    <w:p w14:paraId="09BB5A65" w14:textId="77777777" w:rsidR="00D54832" w:rsidRPr="00054F41" w:rsidRDefault="00D54832" w:rsidP="00D54832">
      <w:pPr>
        <w:widowControl w:val="0"/>
        <w:tabs>
          <w:tab w:val="left" w:pos="516"/>
        </w:tabs>
        <w:autoSpaceDE w:val="0"/>
        <w:autoSpaceDN w:val="0"/>
        <w:spacing w:before="198" w:line="360" w:lineRule="auto"/>
        <w:jc w:val="center"/>
        <w:rPr>
          <w:rFonts w:ascii="Times New Roman"/>
          <w:sz w:val="24"/>
          <w:szCs w:val="24"/>
        </w:rPr>
      </w:pPr>
      <w:r>
        <w:rPr>
          <w:noProof/>
        </w:rPr>
        <w:drawing>
          <wp:inline distT="0" distB="0" distL="0" distR="0" wp14:anchorId="032FC6AF" wp14:editId="5AE5D4FB">
            <wp:extent cx="1720296" cy="10287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6898" cy="1044608"/>
                    </a:xfrm>
                    <a:prstGeom prst="rect">
                      <a:avLst/>
                    </a:prstGeom>
                    <a:noFill/>
                    <a:ln>
                      <a:noFill/>
                    </a:ln>
                  </pic:spPr>
                </pic:pic>
              </a:graphicData>
            </a:graphic>
          </wp:inline>
        </w:drawing>
      </w:r>
      <w:r w:rsidRPr="00054F41">
        <w:rPr>
          <w:rFonts w:ascii="Times New Roman"/>
          <w:sz w:val="24"/>
          <w:szCs w:val="24"/>
        </w:rPr>
        <w:t xml:space="preserve">           </w:t>
      </w:r>
    </w:p>
    <w:p w14:paraId="73878EFC" w14:textId="77777777" w:rsidR="00D54832" w:rsidRPr="00D76E90" w:rsidRDefault="00D54832" w:rsidP="00D54832">
      <w:pPr>
        <w:pStyle w:val="Textoindependiente"/>
        <w:spacing w:line="360" w:lineRule="auto"/>
        <w:ind w:right="161"/>
        <w:jc w:val="center"/>
        <w:rPr>
          <w:rFonts w:eastAsiaTheme="minorHAnsi"/>
          <w:b/>
          <w:sz w:val="24"/>
          <w:szCs w:val="24"/>
          <w:lang w:val="es-MX" w:eastAsia="en-US"/>
        </w:rPr>
      </w:pPr>
      <w:r w:rsidRPr="00D76E90">
        <w:rPr>
          <w:rFonts w:eastAsiaTheme="minorHAnsi"/>
          <w:b/>
          <w:sz w:val="24"/>
          <w:szCs w:val="24"/>
          <w:lang w:val="es-MX" w:eastAsia="en-US"/>
        </w:rPr>
        <w:t xml:space="preserve">Fuente: </w:t>
      </w:r>
      <w:r>
        <w:rPr>
          <w:rFonts w:eastAsiaTheme="minorHAnsi"/>
          <w:sz w:val="24"/>
          <w:szCs w:val="24"/>
          <w:lang w:val="es-MX" w:eastAsia="en-US"/>
        </w:rPr>
        <w:t>T</w:t>
      </w:r>
      <w:r w:rsidRPr="00D76E90">
        <w:rPr>
          <w:rFonts w:eastAsiaTheme="minorHAnsi"/>
          <w:sz w:val="24"/>
          <w:szCs w:val="24"/>
          <w:lang w:val="es-MX" w:eastAsia="en-US"/>
        </w:rPr>
        <w:t>ienda</w:t>
      </w:r>
      <w:r>
        <w:rPr>
          <w:rFonts w:eastAsiaTheme="minorHAnsi"/>
          <w:sz w:val="24"/>
          <w:szCs w:val="24"/>
          <w:lang w:val="es-MX" w:eastAsia="en-US"/>
        </w:rPr>
        <w:t xml:space="preserve"> en línea de aeromodelismo </w:t>
      </w:r>
      <w:r w:rsidRPr="004270B8">
        <w:rPr>
          <w:rFonts w:eastAsiaTheme="minorHAnsi"/>
          <w:sz w:val="24"/>
          <w:szCs w:val="24"/>
          <w:lang w:val="es-MX" w:eastAsia="en-US"/>
        </w:rPr>
        <w:t>picclick.co.uk</w:t>
      </w:r>
    </w:p>
    <w:p w14:paraId="32853F87" w14:textId="77777777" w:rsidR="00D54832" w:rsidRDefault="00D54832" w:rsidP="00D54832">
      <w:pPr>
        <w:pStyle w:val="Textoindependiente"/>
        <w:spacing w:line="360" w:lineRule="auto"/>
        <w:ind w:right="161"/>
        <w:jc w:val="both"/>
        <w:rPr>
          <w:rFonts w:eastAsiaTheme="minorHAnsi"/>
          <w:sz w:val="24"/>
          <w:szCs w:val="24"/>
          <w:lang w:val="es-419" w:eastAsia="en-US"/>
        </w:rPr>
      </w:pPr>
      <w:r w:rsidRPr="00255B17">
        <w:rPr>
          <w:rFonts w:eastAsiaTheme="minorHAnsi"/>
          <w:sz w:val="24"/>
          <w:szCs w:val="24"/>
          <w:lang w:val="es-419" w:eastAsia="en-US"/>
        </w:rPr>
        <w:t xml:space="preserve">El </w:t>
      </w:r>
      <w:r>
        <w:rPr>
          <w:rFonts w:eastAsiaTheme="minorHAnsi"/>
          <w:sz w:val="24"/>
          <w:szCs w:val="24"/>
          <w:lang w:val="es-419" w:eastAsia="en-US"/>
        </w:rPr>
        <w:t xml:space="preserve">diseño del </w:t>
      </w:r>
      <w:r w:rsidRPr="00255B17">
        <w:rPr>
          <w:rFonts w:eastAsiaTheme="minorHAnsi"/>
          <w:sz w:val="24"/>
          <w:szCs w:val="24"/>
          <w:lang w:val="es-419" w:eastAsia="en-US"/>
        </w:rPr>
        <w:t>soporte principal del panel se implementa mediante una base que se puede ajustar a las medidas de un panel de potencia baja que no sobrepase los 15 watts</w:t>
      </w:r>
      <w:r>
        <w:rPr>
          <w:rFonts w:eastAsiaTheme="minorHAnsi"/>
          <w:sz w:val="24"/>
          <w:szCs w:val="24"/>
          <w:lang w:val="es-419" w:eastAsia="en-US"/>
        </w:rPr>
        <w:t xml:space="preserve"> y un área de 45 cm de ancho y 50 cm largo, </w:t>
      </w:r>
      <w:r w:rsidRPr="00255B17">
        <w:rPr>
          <w:rFonts w:eastAsiaTheme="minorHAnsi"/>
          <w:sz w:val="24"/>
          <w:szCs w:val="24"/>
          <w:lang w:val="es-419" w:eastAsia="en-US"/>
        </w:rPr>
        <w:t>al ser de dimensiones superiores el sistema se vuelve inestable por el peso excedido</w:t>
      </w:r>
      <w:r>
        <w:rPr>
          <w:rFonts w:eastAsiaTheme="minorHAnsi"/>
          <w:sz w:val="24"/>
          <w:szCs w:val="24"/>
          <w:lang w:val="es-419" w:eastAsia="en-US"/>
        </w:rPr>
        <w:t>, el soporte se muestra en la figura 5</w:t>
      </w:r>
      <w:r w:rsidRPr="00255B17">
        <w:rPr>
          <w:rFonts w:eastAsiaTheme="minorHAnsi"/>
          <w:sz w:val="24"/>
          <w:szCs w:val="24"/>
          <w:lang w:val="es-419" w:eastAsia="en-US"/>
        </w:rPr>
        <w:t>.</w:t>
      </w:r>
    </w:p>
    <w:p w14:paraId="3CE2D9C3" w14:textId="77777777" w:rsidR="00D54832" w:rsidRDefault="00D54832" w:rsidP="00D54832">
      <w:pPr>
        <w:pStyle w:val="Textoindependiente"/>
        <w:ind w:right="161"/>
        <w:jc w:val="both"/>
        <w:rPr>
          <w:rFonts w:eastAsiaTheme="minorHAnsi"/>
          <w:sz w:val="24"/>
          <w:szCs w:val="24"/>
          <w:lang w:val="es-419" w:eastAsia="en-US"/>
        </w:rPr>
      </w:pPr>
    </w:p>
    <w:p w14:paraId="65C8DEC3" w14:textId="77777777" w:rsidR="00D54832" w:rsidRPr="004270B8" w:rsidRDefault="00D54832" w:rsidP="00D54832">
      <w:pPr>
        <w:pStyle w:val="Textoindependiente"/>
        <w:spacing w:line="360" w:lineRule="auto"/>
        <w:ind w:right="161"/>
        <w:jc w:val="center"/>
        <w:rPr>
          <w:rFonts w:eastAsiaTheme="minorHAnsi"/>
          <w:sz w:val="24"/>
          <w:szCs w:val="24"/>
          <w:lang w:val="es-MX" w:eastAsia="en-US"/>
        </w:rPr>
      </w:pPr>
      <w:proofErr w:type="spellStart"/>
      <w:r w:rsidRPr="004270B8">
        <w:rPr>
          <w:b/>
          <w:sz w:val="24"/>
          <w:szCs w:val="24"/>
          <w:lang w:val="es-MX"/>
        </w:rPr>
        <w:t>Fig</w:t>
      </w:r>
      <w:proofErr w:type="spellEnd"/>
      <w:r w:rsidRPr="004270B8">
        <w:rPr>
          <w:b/>
          <w:sz w:val="24"/>
          <w:szCs w:val="24"/>
          <w:lang w:val="es-MX"/>
        </w:rPr>
        <w:t xml:space="preserve"> </w:t>
      </w:r>
      <w:r>
        <w:rPr>
          <w:b/>
          <w:sz w:val="24"/>
          <w:szCs w:val="24"/>
          <w:lang w:val="es-MX"/>
        </w:rPr>
        <w:t>5</w:t>
      </w:r>
      <w:r w:rsidRPr="004270B8">
        <w:rPr>
          <w:b/>
          <w:sz w:val="24"/>
          <w:szCs w:val="24"/>
          <w:lang w:val="es-MX"/>
        </w:rPr>
        <w:t>.</w:t>
      </w:r>
      <w:r w:rsidRPr="004270B8">
        <w:rPr>
          <w:sz w:val="24"/>
          <w:szCs w:val="24"/>
          <w:lang w:val="es-MX"/>
        </w:rPr>
        <w:t xml:space="preserve"> Diseño de Soporte para panel solar</w:t>
      </w:r>
    </w:p>
    <w:p w14:paraId="6616BF45" w14:textId="77777777" w:rsidR="00D54832" w:rsidRDefault="00D54832" w:rsidP="00D54832">
      <w:pPr>
        <w:pStyle w:val="Textoindependiente"/>
        <w:spacing w:line="360" w:lineRule="auto"/>
        <w:ind w:left="227" w:right="161"/>
        <w:jc w:val="center"/>
        <w:rPr>
          <w:rFonts w:eastAsiaTheme="minorHAnsi"/>
          <w:sz w:val="24"/>
          <w:szCs w:val="24"/>
          <w:lang w:val="es-419" w:eastAsia="en-US"/>
        </w:rPr>
      </w:pPr>
      <w:r>
        <w:rPr>
          <w:noProof/>
        </w:rPr>
        <w:drawing>
          <wp:inline distT="0" distB="0" distL="0" distR="0" wp14:anchorId="3E287DDF" wp14:editId="3271B8F1">
            <wp:extent cx="2276475" cy="213632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81566" cy="2141098"/>
                    </a:xfrm>
                    <a:prstGeom prst="rect">
                      <a:avLst/>
                    </a:prstGeom>
                    <a:noFill/>
                    <a:ln>
                      <a:noFill/>
                    </a:ln>
                  </pic:spPr>
                </pic:pic>
              </a:graphicData>
            </a:graphic>
          </wp:inline>
        </w:drawing>
      </w:r>
    </w:p>
    <w:p w14:paraId="11B4B181" w14:textId="77777777" w:rsidR="00D54832" w:rsidRDefault="00D54832" w:rsidP="00D54832">
      <w:pPr>
        <w:widowControl w:val="0"/>
        <w:tabs>
          <w:tab w:val="left" w:pos="516"/>
        </w:tabs>
        <w:autoSpaceDE w:val="0"/>
        <w:autoSpaceDN w:val="0"/>
        <w:spacing w:before="198" w:after="0" w:line="240" w:lineRule="auto"/>
        <w:jc w:val="center"/>
        <w:rPr>
          <w:rFonts w:ascii="Times New Roman"/>
          <w:sz w:val="24"/>
          <w:szCs w:val="24"/>
        </w:rPr>
      </w:pPr>
      <w:r w:rsidRPr="00CF2B42">
        <w:rPr>
          <w:rFonts w:ascii="Times New Roman"/>
          <w:b/>
          <w:sz w:val="24"/>
          <w:szCs w:val="24"/>
        </w:rPr>
        <w:t>Fuente:</w:t>
      </w:r>
      <w:r>
        <w:rPr>
          <w:rFonts w:ascii="Times New Roman"/>
          <w:sz w:val="24"/>
          <w:szCs w:val="24"/>
        </w:rPr>
        <w:t xml:space="preserve"> Elaboración propia de diseño de pieza en software SolidWorks </w:t>
      </w:r>
    </w:p>
    <w:p w14:paraId="5C0A69DE" w14:textId="77777777" w:rsidR="00D54832" w:rsidRDefault="00D54832" w:rsidP="00D54832">
      <w:pPr>
        <w:widowControl w:val="0"/>
        <w:tabs>
          <w:tab w:val="left" w:pos="516"/>
        </w:tabs>
        <w:autoSpaceDE w:val="0"/>
        <w:autoSpaceDN w:val="0"/>
        <w:spacing w:before="198" w:line="360" w:lineRule="auto"/>
        <w:jc w:val="both"/>
        <w:rPr>
          <w:rFonts w:ascii="Times New Roman"/>
          <w:sz w:val="24"/>
          <w:szCs w:val="24"/>
        </w:rPr>
      </w:pPr>
      <w:r>
        <w:rPr>
          <w:rFonts w:ascii="Times New Roman"/>
          <w:sz w:val="24"/>
          <w:szCs w:val="24"/>
        </w:rPr>
        <w:t xml:space="preserve">Como resultado final del diseño del mecanismo seguidor solar para </w:t>
      </w:r>
      <w:proofErr w:type="spellStart"/>
      <w:r>
        <w:rPr>
          <w:rFonts w:ascii="Times New Roman"/>
          <w:sz w:val="24"/>
          <w:szCs w:val="24"/>
        </w:rPr>
        <w:t>solarimetría</w:t>
      </w:r>
      <w:proofErr w:type="spellEnd"/>
      <w:r>
        <w:rPr>
          <w:rFonts w:ascii="Times New Roman"/>
          <w:sz w:val="24"/>
          <w:szCs w:val="24"/>
        </w:rPr>
        <w:t xml:space="preserve"> se ensamblan todas y cada una de las piezas diseñadas para mostrar la interacción e importancia de cada </w:t>
      </w:r>
      <w:r>
        <w:rPr>
          <w:rFonts w:ascii="Times New Roman"/>
          <w:sz w:val="24"/>
          <w:szCs w:val="24"/>
        </w:rPr>
        <w:lastRenderedPageBreak/>
        <w:t>eslabón y articulación que permiten establecer un área de movimiento esférica con respecto al soporte principal que sostiene al panel solar, se muestra el diseño en la figura 6.</w:t>
      </w:r>
    </w:p>
    <w:p w14:paraId="168C58D8" w14:textId="77777777" w:rsidR="00D54832" w:rsidRPr="004270B8" w:rsidRDefault="00D54832" w:rsidP="00D54832">
      <w:pPr>
        <w:pStyle w:val="Textoindependiente"/>
        <w:spacing w:line="360" w:lineRule="auto"/>
        <w:ind w:right="161"/>
        <w:jc w:val="center"/>
        <w:rPr>
          <w:rFonts w:eastAsiaTheme="minorHAnsi"/>
          <w:sz w:val="24"/>
          <w:szCs w:val="24"/>
          <w:lang w:val="es-MX" w:eastAsia="en-US"/>
        </w:rPr>
      </w:pPr>
      <w:proofErr w:type="spellStart"/>
      <w:r w:rsidRPr="004270B8">
        <w:rPr>
          <w:b/>
          <w:sz w:val="24"/>
          <w:szCs w:val="24"/>
          <w:lang w:val="es-MX"/>
        </w:rPr>
        <w:t>Fig</w:t>
      </w:r>
      <w:proofErr w:type="spellEnd"/>
      <w:r w:rsidRPr="004270B8">
        <w:rPr>
          <w:b/>
          <w:sz w:val="24"/>
          <w:szCs w:val="24"/>
          <w:lang w:val="es-MX"/>
        </w:rPr>
        <w:t xml:space="preserve"> </w:t>
      </w:r>
      <w:r>
        <w:rPr>
          <w:b/>
          <w:sz w:val="24"/>
          <w:szCs w:val="24"/>
          <w:lang w:val="es-MX"/>
        </w:rPr>
        <w:t>6</w:t>
      </w:r>
      <w:r w:rsidRPr="004270B8">
        <w:rPr>
          <w:b/>
          <w:sz w:val="24"/>
          <w:szCs w:val="24"/>
          <w:lang w:val="es-MX"/>
        </w:rPr>
        <w:t>.</w:t>
      </w:r>
      <w:r w:rsidRPr="004270B8">
        <w:rPr>
          <w:sz w:val="24"/>
          <w:szCs w:val="24"/>
          <w:lang w:val="es-MX"/>
        </w:rPr>
        <w:t xml:space="preserve"> Diseño de Soporte para panel solar</w:t>
      </w:r>
    </w:p>
    <w:p w14:paraId="21391F3A" w14:textId="77777777" w:rsidR="00D54832" w:rsidRDefault="00D54832" w:rsidP="00D54832">
      <w:pPr>
        <w:widowControl w:val="0"/>
        <w:tabs>
          <w:tab w:val="left" w:pos="516"/>
        </w:tabs>
        <w:autoSpaceDE w:val="0"/>
        <w:autoSpaceDN w:val="0"/>
        <w:spacing w:before="198" w:line="360" w:lineRule="auto"/>
        <w:jc w:val="center"/>
        <w:rPr>
          <w:rFonts w:ascii="Times New Roman"/>
          <w:sz w:val="24"/>
          <w:szCs w:val="24"/>
        </w:rPr>
      </w:pPr>
      <w:r>
        <w:rPr>
          <w:noProof/>
        </w:rPr>
        <w:drawing>
          <wp:inline distT="0" distB="0" distL="0" distR="0" wp14:anchorId="4FD0C2BA" wp14:editId="16CB36DC">
            <wp:extent cx="2371725" cy="2201045"/>
            <wp:effectExtent l="0" t="0" r="0" b="889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2187" cy="2229315"/>
                    </a:xfrm>
                    <a:prstGeom prst="rect">
                      <a:avLst/>
                    </a:prstGeom>
                    <a:noFill/>
                    <a:ln>
                      <a:noFill/>
                    </a:ln>
                  </pic:spPr>
                </pic:pic>
              </a:graphicData>
            </a:graphic>
          </wp:inline>
        </w:drawing>
      </w:r>
    </w:p>
    <w:p w14:paraId="276FB5DC" w14:textId="77777777" w:rsidR="00D54832" w:rsidRPr="00054F41" w:rsidRDefault="00D54832" w:rsidP="00D54832">
      <w:pPr>
        <w:widowControl w:val="0"/>
        <w:tabs>
          <w:tab w:val="left" w:pos="516"/>
        </w:tabs>
        <w:autoSpaceDE w:val="0"/>
        <w:autoSpaceDN w:val="0"/>
        <w:spacing w:before="198" w:after="0" w:line="240" w:lineRule="auto"/>
        <w:jc w:val="center"/>
        <w:rPr>
          <w:rFonts w:ascii="Times New Roman"/>
          <w:sz w:val="24"/>
          <w:szCs w:val="24"/>
        </w:rPr>
      </w:pPr>
      <w:r w:rsidRPr="00CF2B42">
        <w:rPr>
          <w:rFonts w:ascii="Times New Roman"/>
          <w:b/>
          <w:sz w:val="24"/>
          <w:szCs w:val="24"/>
        </w:rPr>
        <w:t>Fuente:</w:t>
      </w:r>
      <w:r>
        <w:rPr>
          <w:rFonts w:ascii="Times New Roman"/>
          <w:sz w:val="24"/>
          <w:szCs w:val="24"/>
        </w:rPr>
        <w:t xml:space="preserve"> Elaboración propia de diseño de pieza en software SolidWorks </w:t>
      </w:r>
    </w:p>
    <w:p w14:paraId="03A07ED5" w14:textId="77777777" w:rsidR="00D54832" w:rsidRDefault="00D54832" w:rsidP="00D54832">
      <w:pPr>
        <w:pStyle w:val="Prrafodelista"/>
        <w:widowControl w:val="0"/>
        <w:numPr>
          <w:ilvl w:val="0"/>
          <w:numId w:val="10"/>
        </w:numPr>
        <w:tabs>
          <w:tab w:val="left" w:pos="516"/>
        </w:tabs>
        <w:autoSpaceDE w:val="0"/>
        <w:autoSpaceDN w:val="0"/>
        <w:spacing w:before="198" w:after="0" w:line="276" w:lineRule="auto"/>
        <w:ind w:hanging="288"/>
        <w:contextualSpacing w:val="0"/>
        <w:jc w:val="both"/>
        <w:rPr>
          <w:rFonts w:ascii="Times New Roman"/>
          <w:i/>
          <w:sz w:val="24"/>
          <w:szCs w:val="24"/>
        </w:rPr>
      </w:pPr>
      <w:r>
        <w:rPr>
          <w:rFonts w:ascii="Times New Roman"/>
          <w:i/>
          <w:sz w:val="24"/>
          <w:szCs w:val="24"/>
        </w:rPr>
        <w:t>Sistema eléctrico - electrónico de control</w:t>
      </w:r>
    </w:p>
    <w:p w14:paraId="3F2E76EA" w14:textId="77777777" w:rsidR="00D54832" w:rsidRDefault="00D54832" w:rsidP="00D54832">
      <w:pPr>
        <w:widowControl w:val="0"/>
        <w:tabs>
          <w:tab w:val="left" w:pos="516"/>
        </w:tabs>
        <w:autoSpaceDE w:val="0"/>
        <w:autoSpaceDN w:val="0"/>
        <w:spacing w:after="0" w:line="360" w:lineRule="auto"/>
        <w:ind w:left="227"/>
        <w:rPr>
          <w:rFonts w:ascii="Times New Roman"/>
          <w:sz w:val="24"/>
          <w:szCs w:val="24"/>
        </w:rPr>
      </w:pPr>
    </w:p>
    <w:p w14:paraId="7494B80F" w14:textId="4CE295B1" w:rsidR="00D54832" w:rsidRDefault="00D54832" w:rsidP="00D54832">
      <w:pPr>
        <w:widowControl w:val="0"/>
        <w:tabs>
          <w:tab w:val="left" w:pos="516"/>
        </w:tabs>
        <w:autoSpaceDE w:val="0"/>
        <w:autoSpaceDN w:val="0"/>
        <w:spacing w:after="0" w:line="360" w:lineRule="auto"/>
        <w:ind w:left="227"/>
        <w:jc w:val="both"/>
        <w:rPr>
          <w:rFonts w:ascii="Times New Roman"/>
          <w:sz w:val="24"/>
          <w:szCs w:val="24"/>
        </w:rPr>
      </w:pPr>
      <w:r w:rsidRPr="0013109B">
        <w:rPr>
          <w:rFonts w:ascii="Times New Roman"/>
          <w:sz w:val="24"/>
          <w:szCs w:val="24"/>
        </w:rPr>
        <w:t xml:space="preserve">Los sistemas eléctricos </w:t>
      </w:r>
      <w:r>
        <w:rPr>
          <w:rFonts w:ascii="Times New Roman"/>
          <w:sz w:val="24"/>
          <w:szCs w:val="24"/>
        </w:rPr>
        <w:t xml:space="preserve">y electrónicos utilizan dispositivos semiconductores y eléctricos en su estructura, mencionando algunos estos elementos; resistencias y capacitores eléctricos, transistores, circuitos integrados, microprocesadores y algunos dispositivos de aplicación especial, donde cada uno de ellos al ser integrados mediante soldadura de estaño-plomo sobre placas fenólicas, se consigue la fabricación de tarjetas electrónicas que realizan tareas específicas. Actualmente en las maquinas industriales, domésticas y de uso diario, se encuentran diferentes tipos de tarjetas electrónicas, tal y como se muestra en la figura 7. </w:t>
      </w:r>
    </w:p>
    <w:p w14:paraId="2B958796" w14:textId="227F48A1" w:rsidR="00E16C6D" w:rsidRDefault="00E16C6D" w:rsidP="00D54832">
      <w:pPr>
        <w:widowControl w:val="0"/>
        <w:tabs>
          <w:tab w:val="left" w:pos="516"/>
        </w:tabs>
        <w:autoSpaceDE w:val="0"/>
        <w:autoSpaceDN w:val="0"/>
        <w:spacing w:after="0" w:line="360" w:lineRule="auto"/>
        <w:ind w:left="227"/>
        <w:jc w:val="both"/>
        <w:rPr>
          <w:rFonts w:ascii="Times New Roman"/>
          <w:sz w:val="24"/>
          <w:szCs w:val="24"/>
        </w:rPr>
      </w:pPr>
    </w:p>
    <w:p w14:paraId="081218BD" w14:textId="394BD2BE" w:rsidR="00E16C6D" w:rsidRDefault="00E16C6D" w:rsidP="00D54832">
      <w:pPr>
        <w:widowControl w:val="0"/>
        <w:tabs>
          <w:tab w:val="left" w:pos="516"/>
        </w:tabs>
        <w:autoSpaceDE w:val="0"/>
        <w:autoSpaceDN w:val="0"/>
        <w:spacing w:after="0" w:line="360" w:lineRule="auto"/>
        <w:ind w:left="227"/>
        <w:jc w:val="both"/>
        <w:rPr>
          <w:rFonts w:ascii="Times New Roman"/>
          <w:sz w:val="24"/>
          <w:szCs w:val="24"/>
        </w:rPr>
      </w:pPr>
    </w:p>
    <w:p w14:paraId="2CE092D3" w14:textId="3E6D6D49" w:rsidR="00E16C6D" w:rsidRDefault="00E16C6D" w:rsidP="00D54832">
      <w:pPr>
        <w:widowControl w:val="0"/>
        <w:tabs>
          <w:tab w:val="left" w:pos="516"/>
        </w:tabs>
        <w:autoSpaceDE w:val="0"/>
        <w:autoSpaceDN w:val="0"/>
        <w:spacing w:after="0" w:line="360" w:lineRule="auto"/>
        <w:ind w:left="227"/>
        <w:jc w:val="both"/>
        <w:rPr>
          <w:rFonts w:ascii="Times New Roman"/>
          <w:sz w:val="24"/>
          <w:szCs w:val="24"/>
        </w:rPr>
      </w:pPr>
    </w:p>
    <w:p w14:paraId="0706720C" w14:textId="1D51F8C0" w:rsidR="00E16C6D" w:rsidRDefault="00E16C6D" w:rsidP="00D54832">
      <w:pPr>
        <w:widowControl w:val="0"/>
        <w:tabs>
          <w:tab w:val="left" w:pos="516"/>
        </w:tabs>
        <w:autoSpaceDE w:val="0"/>
        <w:autoSpaceDN w:val="0"/>
        <w:spacing w:after="0" w:line="360" w:lineRule="auto"/>
        <w:ind w:left="227"/>
        <w:jc w:val="both"/>
        <w:rPr>
          <w:rFonts w:ascii="Times New Roman"/>
          <w:sz w:val="24"/>
          <w:szCs w:val="24"/>
        </w:rPr>
      </w:pPr>
    </w:p>
    <w:p w14:paraId="6CC08EAD" w14:textId="77777777" w:rsidR="00E16C6D" w:rsidRDefault="00E16C6D" w:rsidP="00D54832">
      <w:pPr>
        <w:widowControl w:val="0"/>
        <w:tabs>
          <w:tab w:val="left" w:pos="516"/>
        </w:tabs>
        <w:autoSpaceDE w:val="0"/>
        <w:autoSpaceDN w:val="0"/>
        <w:spacing w:after="0" w:line="360" w:lineRule="auto"/>
        <w:ind w:left="227"/>
        <w:jc w:val="both"/>
        <w:rPr>
          <w:rFonts w:ascii="Times New Roman"/>
          <w:sz w:val="24"/>
          <w:szCs w:val="24"/>
        </w:rPr>
      </w:pPr>
    </w:p>
    <w:p w14:paraId="08661B7A" w14:textId="77777777" w:rsidR="00D54832" w:rsidRDefault="00D54832" w:rsidP="00D54832">
      <w:pPr>
        <w:widowControl w:val="0"/>
        <w:tabs>
          <w:tab w:val="left" w:pos="516"/>
        </w:tabs>
        <w:autoSpaceDE w:val="0"/>
        <w:autoSpaceDN w:val="0"/>
        <w:spacing w:after="0" w:line="360" w:lineRule="auto"/>
        <w:ind w:left="227"/>
        <w:jc w:val="both"/>
        <w:rPr>
          <w:rFonts w:ascii="Times New Roman"/>
          <w:sz w:val="24"/>
          <w:szCs w:val="24"/>
        </w:rPr>
      </w:pPr>
    </w:p>
    <w:p w14:paraId="5038CCE5" w14:textId="77777777" w:rsidR="00D54832" w:rsidRDefault="00D54832" w:rsidP="00D54832">
      <w:pPr>
        <w:widowControl w:val="0"/>
        <w:tabs>
          <w:tab w:val="left" w:pos="516"/>
        </w:tabs>
        <w:autoSpaceDE w:val="0"/>
        <w:autoSpaceDN w:val="0"/>
        <w:spacing w:after="0" w:line="360" w:lineRule="auto"/>
        <w:ind w:left="227"/>
        <w:jc w:val="center"/>
        <w:rPr>
          <w:rFonts w:ascii="Times New Roman"/>
          <w:sz w:val="24"/>
          <w:szCs w:val="24"/>
        </w:rPr>
      </w:pPr>
      <w:proofErr w:type="spellStart"/>
      <w:r w:rsidRPr="004270B8">
        <w:rPr>
          <w:rFonts w:ascii="Times New Roman"/>
          <w:b/>
          <w:sz w:val="24"/>
          <w:szCs w:val="24"/>
        </w:rPr>
        <w:lastRenderedPageBreak/>
        <w:t>Fig</w:t>
      </w:r>
      <w:proofErr w:type="spellEnd"/>
      <w:r w:rsidRPr="004270B8">
        <w:rPr>
          <w:rFonts w:ascii="Times New Roman"/>
          <w:b/>
          <w:sz w:val="24"/>
          <w:szCs w:val="24"/>
        </w:rPr>
        <w:t xml:space="preserve"> </w:t>
      </w:r>
      <w:r>
        <w:rPr>
          <w:rFonts w:ascii="Times New Roman"/>
          <w:b/>
          <w:sz w:val="24"/>
          <w:szCs w:val="24"/>
        </w:rPr>
        <w:t>7</w:t>
      </w:r>
      <w:r w:rsidRPr="004270B8">
        <w:rPr>
          <w:rFonts w:ascii="Times New Roman"/>
          <w:b/>
          <w:sz w:val="24"/>
          <w:szCs w:val="24"/>
        </w:rPr>
        <w:t>.</w:t>
      </w:r>
      <w:r w:rsidRPr="004270B8">
        <w:rPr>
          <w:rFonts w:ascii="Times New Roman"/>
          <w:sz w:val="24"/>
          <w:szCs w:val="24"/>
        </w:rPr>
        <w:t xml:space="preserve"> </w:t>
      </w:r>
      <w:r>
        <w:rPr>
          <w:rFonts w:ascii="Times New Roman"/>
          <w:sz w:val="24"/>
          <w:szCs w:val="24"/>
        </w:rPr>
        <w:t>Tarjeta electrónica de control</w:t>
      </w:r>
    </w:p>
    <w:p w14:paraId="2E194229" w14:textId="77777777" w:rsidR="00D54832" w:rsidRDefault="00D54832" w:rsidP="00D54832">
      <w:pPr>
        <w:widowControl w:val="0"/>
        <w:tabs>
          <w:tab w:val="left" w:pos="516"/>
        </w:tabs>
        <w:autoSpaceDE w:val="0"/>
        <w:autoSpaceDN w:val="0"/>
        <w:spacing w:after="0" w:line="360" w:lineRule="auto"/>
        <w:ind w:left="227"/>
        <w:jc w:val="both"/>
        <w:rPr>
          <w:rFonts w:ascii="Times New Roman"/>
          <w:sz w:val="24"/>
          <w:szCs w:val="24"/>
        </w:rPr>
      </w:pPr>
      <w:r>
        <w:rPr>
          <w:noProof/>
        </w:rPr>
        <w:drawing>
          <wp:anchor distT="0" distB="0" distL="114300" distR="114300" simplePos="0" relativeHeight="251660288" behindDoc="0" locked="0" layoutInCell="1" allowOverlap="1" wp14:anchorId="0D044EDF" wp14:editId="79527648">
            <wp:simplePos x="0" y="0"/>
            <wp:positionH relativeFrom="margin">
              <wp:align>center</wp:align>
            </wp:positionH>
            <wp:positionV relativeFrom="paragraph">
              <wp:posOffset>119225</wp:posOffset>
            </wp:positionV>
            <wp:extent cx="4097655" cy="2855595"/>
            <wp:effectExtent l="0" t="0" r="0" b="190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7655" cy="2855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BF7FD" w14:textId="77777777" w:rsidR="00D54832" w:rsidRDefault="00D54832" w:rsidP="00D54832">
      <w:pPr>
        <w:widowControl w:val="0"/>
        <w:tabs>
          <w:tab w:val="left" w:pos="516"/>
        </w:tabs>
        <w:autoSpaceDE w:val="0"/>
        <w:autoSpaceDN w:val="0"/>
        <w:spacing w:after="0" w:line="360" w:lineRule="auto"/>
        <w:ind w:left="227"/>
        <w:jc w:val="both"/>
        <w:rPr>
          <w:rFonts w:ascii="Times New Roman"/>
          <w:sz w:val="24"/>
          <w:szCs w:val="24"/>
        </w:rPr>
      </w:pPr>
    </w:p>
    <w:p w14:paraId="58355743" w14:textId="77777777" w:rsidR="00D54832" w:rsidRPr="0013109B" w:rsidRDefault="00D54832" w:rsidP="00D54832">
      <w:pPr>
        <w:widowControl w:val="0"/>
        <w:tabs>
          <w:tab w:val="left" w:pos="516"/>
        </w:tabs>
        <w:autoSpaceDE w:val="0"/>
        <w:autoSpaceDN w:val="0"/>
        <w:spacing w:after="0" w:line="360" w:lineRule="auto"/>
        <w:ind w:left="227"/>
        <w:jc w:val="both"/>
        <w:rPr>
          <w:rFonts w:ascii="Times New Roman"/>
          <w:sz w:val="24"/>
          <w:szCs w:val="24"/>
        </w:rPr>
      </w:pPr>
    </w:p>
    <w:p w14:paraId="11618194" w14:textId="77777777" w:rsidR="00D54832" w:rsidRDefault="00D54832" w:rsidP="00D54832">
      <w:pPr>
        <w:pStyle w:val="trt0xe"/>
        <w:shd w:val="clear" w:color="auto" w:fill="FFFFFF"/>
        <w:spacing w:before="63" w:beforeAutospacing="0" w:after="60" w:afterAutospacing="0" w:line="360" w:lineRule="auto"/>
        <w:ind w:left="227" w:right="542"/>
        <w:jc w:val="both"/>
        <w:rPr>
          <w:rFonts w:eastAsiaTheme="minorHAnsi"/>
          <w:lang w:val="es-419" w:eastAsia="en-US"/>
        </w:rPr>
      </w:pPr>
    </w:p>
    <w:p w14:paraId="64B4D53E" w14:textId="77777777" w:rsidR="00D54832" w:rsidRDefault="00D54832" w:rsidP="00D54832">
      <w:pPr>
        <w:pStyle w:val="trt0xe"/>
        <w:shd w:val="clear" w:color="auto" w:fill="FFFFFF"/>
        <w:spacing w:before="63" w:beforeAutospacing="0" w:after="60" w:afterAutospacing="0" w:line="360" w:lineRule="auto"/>
        <w:ind w:left="227" w:right="542"/>
        <w:jc w:val="both"/>
        <w:rPr>
          <w:rFonts w:eastAsiaTheme="minorHAnsi"/>
          <w:lang w:val="es-419" w:eastAsia="en-US"/>
        </w:rPr>
      </w:pPr>
    </w:p>
    <w:p w14:paraId="08659A7F" w14:textId="77777777" w:rsidR="00D54832" w:rsidRDefault="00D54832" w:rsidP="00D54832">
      <w:pPr>
        <w:pStyle w:val="trt0xe"/>
        <w:shd w:val="clear" w:color="auto" w:fill="FFFFFF"/>
        <w:spacing w:before="63" w:beforeAutospacing="0" w:after="60" w:afterAutospacing="0" w:line="360" w:lineRule="auto"/>
        <w:ind w:left="227" w:right="542"/>
        <w:jc w:val="both"/>
        <w:rPr>
          <w:b/>
          <w:i/>
        </w:rPr>
      </w:pPr>
    </w:p>
    <w:p w14:paraId="3CE4ADFD" w14:textId="77777777" w:rsidR="00D54832" w:rsidRDefault="00D54832" w:rsidP="00D54832">
      <w:pPr>
        <w:pStyle w:val="trt0xe"/>
        <w:shd w:val="clear" w:color="auto" w:fill="FFFFFF"/>
        <w:spacing w:before="63" w:beforeAutospacing="0" w:after="60" w:afterAutospacing="0" w:line="360" w:lineRule="auto"/>
        <w:ind w:left="227" w:right="542"/>
        <w:jc w:val="both"/>
        <w:rPr>
          <w:b/>
          <w:i/>
        </w:rPr>
      </w:pPr>
    </w:p>
    <w:p w14:paraId="2BF39110" w14:textId="77777777" w:rsidR="00D54832" w:rsidRDefault="00D54832" w:rsidP="00D54832">
      <w:pPr>
        <w:pStyle w:val="trt0xe"/>
        <w:shd w:val="clear" w:color="auto" w:fill="FFFFFF"/>
        <w:spacing w:before="63" w:beforeAutospacing="0" w:after="60" w:afterAutospacing="0" w:line="360" w:lineRule="auto"/>
        <w:ind w:left="227" w:right="542"/>
        <w:jc w:val="both"/>
        <w:rPr>
          <w:b/>
          <w:i/>
        </w:rPr>
      </w:pPr>
    </w:p>
    <w:p w14:paraId="3A10D799" w14:textId="77777777" w:rsidR="00D54832" w:rsidRDefault="00D54832" w:rsidP="00D54832">
      <w:pPr>
        <w:pStyle w:val="trt0xe"/>
        <w:shd w:val="clear" w:color="auto" w:fill="FFFFFF"/>
        <w:spacing w:before="63" w:beforeAutospacing="0" w:after="60" w:afterAutospacing="0" w:line="360" w:lineRule="auto"/>
        <w:ind w:left="227" w:right="542"/>
        <w:jc w:val="both"/>
        <w:rPr>
          <w:b/>
          <w:i/>
        </w:rPr>
      </w:pPr>
    </w:p>
    <w:p w14:paraId="332BD8AE" w14:textId="77777777" w:rsidR="00D54832" w:rsidRDefault="00D54832" w:rsidP="00D54832">
      <w:pPr>
        <w:pStyle w:val="trt0xe"/>
        <w:shd w:val="clear" w:color="auto" w:fill="FFFFFF"/>
        <w:spacing w:before="63" w:beforeAutospacing="0" w:after="60" w:afterAutospacing="0" w:line="360" w:lineRule="auto"/>
        <w:ind w:left="227" w:right="542"/>
        <w:jc w:val="both"/>
        <w:rPr>
          <w:b/>
          <w:i/>
        </w:rPr>
      </w:pPr>
    </w:p>
    <w:p w14:paraId="34246BB8" w14:textId="77777777" w:rsidR="00D54832" w:rsidRDefault="00D54832" w:rsidP="00D54832">
      <w:pPr>
        <w:pStyle w:val="trt0xe"/>
        <w:shd w:val="clear" w:color="auto" w:fill="FFFFFF"/>
        <w:spacing w:before="63" w:beforeAutospacing="0" w:after="60" w:afterAutospacing="0" w:line="360" w:lineRule="auto"/>
        <w:ind w:right="542"/>
        <w:jc w:val="both"/>
        <w:rPr>
          <w:b/>
          <w:i/>
        </w:rPr>
      </w:pPr>
    </w:p>
    <w:p w14:paraId="744549E2" w14:textId="77777777" w:rsidR="00D54832" w:rsidRDefault="00D54832" w:rsidP="00D54832">
      <w:pPr>
        <w:pStyle w:val="trt0xe"/>
        <w:shd w:val="clear" w:color="auto" w:fill="FFFFFF"/>
        <w:spacing w:before="63" w:beforeAutospacing="0" w:after="60" w:afterAutospacing="0" w:line="360" w:lineRule="auto"/>
        <w:ind w:right="542"/>
        <w:jc w:val="center"/>
        <w:rPr>
          <w:i/>
        </w:rPr>
      </w:pPr>
      <w:r w:rsidRPr="00CF2B42">
        <w:rPr>
          <w:b/>
        </w:rPr>
        <w:t>Fuente:</w:t>
      </w:r>
      <w:r>
        <w:t xml:space="preserve"> Fotografía propia de tarjeta electrónica de control PID</w:t>
      </w:r>
    </w:p>
    <w:p w14:paraId="21304D5A" w14:textId="77777777" w:rsidR="00D54832" w:rsidRDefault="00D54832" w:rsidP="00D54832">
      <w:pPr>
        <w:pStyle w:val="trt0xe"/>
        <w:shd w:val="clear" w:color="auto" w:fill="FFFFFF"/>
        <w:spacing w:before="63" w:beforeAutospacing="0" w:after="60" w:afterAutospacing="0" w:line="360" w:lineRule="auto"/>
        <w:ind w:left="227" w:right="542" w:firstLine="481"/>
        <w:jc w:val="both"/>
        <w:rPr>
          <w:b/>
          <w:i/>
        </w:rPr>
      </w:pPr>
    </w:p>
    <w:p w14:paraId="55143F0D" w14:textId="77777777" w:rsidR="00D54832" w:rsidRDefault="00D54832" w:rsidP="00D54832">
      <w:pPr>
        <w:pStyle w:val="trt0xe"/>
        <w:shd w:val="clear" w:color="auto" w:fill="FFFFFF"/>
        <w:spacing w:before="63" w:beforeAutospacing="0" w:after="60" w:afterAutospacing="0" w:line="360" w:lineRule="auto"/>
        <w:ind w:left="227" w:right="542" w:firstLine="481"/>
        <w:jc w:val="both"/>
        <w:rPr>
          <w:rFonts w:eastAsiaTheme="minorHAnsi"/>
          <w:lang w:val="es-419" w:eastAsia="en-US"/>
        </w:rPr>
      </w:pPr>
      <w:r>
        <w:rPr>
          <w:b/>
          <w:i/>
        </w:rPr>
        <w:t>Integración del sistema eléctrico-electrónico de control</w:t>
      </w:r>
    </w:p>
    <w:p w14:paraId="04C3A8E6" w14:textId="77777777" w:rsidR="00D54832" w:rsidRDefault="00D54832" w:rsidP="00D54832">
      <w:pPr>
        <w:pStyle w:val="trt0xe"/>
        <w:shd w:val="clear" w:color="auto" w:fill="FFFFFF"/>
        <w:spacing w:before="63" w:beforeAutospacing="0" w:after="60" w:afterAutospacing="0" w:line="360" w:lineRule="auto"/>
        <w:ind w:left="227" w:right="542"/>
        <w:jc w:val="both"/>
        <w:rPr>
          <w:rFonts w:eastAsiaTheme="minorHAnsi"/>
          <w:lang w:val="es-419" w:eastAsia="en-US"/>
        </w:rPr>
      </w:pPr>
      <w:r w:rsidRPr="00465725">
        <w:rPr>
          <w:rFonts w:eastAsiaTheme="minorHAnsi"/>
          <w:lang w:val="es-419" w:eastAsia="en-US"/>
        </w:rPr>
        <w:t xml:space="preserve">El control del sistema está conformado principalmente por una tarjeta </w:t>
      </w:r>
      <w:proofErr w:type="spellStart"/>
      <w:r w:rsidRPr="00465725">
        <w:rPr>
          <w:rFonts w:eastAsiaTheme="minorHAnsi"/>
          <w:lang w:val="es-419" w:eastAsia="en-US"/>
        </w:rPr>
        <w:t>RaspBerry</w:t>
      </w:r>
      <w:proofErr w:type="spellEnd"/>
      <w:r w:rsidRPr="00465725">
        <w:rPr>
          <w:rFonts w:eastAsiaTheme="minorHAnsi"/>
          <w:lang w:val="es-419" w:eastAsia="en-US"/>
        </w:rPr>
        <w:t xml:space="preserve"> PI3 b+ la cual utiliza un Procesador BCM2837</w:t>
      </w:r>
      <w:r>
        <w:rPr>
          <w:rFonts w:eastAsiaTheme="minorHAnsi"/>
          <w:lang w:val="es-419" w:eastAsia="en-US"/>
        </w:rPr>
        <w:t xml:space="preserve"> a una frecuencia de reloj de </w:t>
      </w:r>
      <w:r w:rsidRPr="00465725">
        <w:rPr>
          <w:rFonts w:eastAsiaTheme="minorHAnsi"/>
          <w:lang w:val="es-419" w:eastAsia="en-US"/>
        </w:rPr>
        <w:t xml:space="preserve">1,2 GHz de cuatro núcleos ARM Cortex-A5. </w:t>
      </w:r>
      <w:r>
        <w:rPr>
          <w:rFonts w:eastAsiaTheme="minorHAnsi"/>
          <w:lang w:val="es-419" w:eastAsia="en-US"/>
        </w:rPr>
        <w:t xml:space="preserve">de la </w:t>
      </w:r>
      <w:proofErr w:type="gramStart"/>
      <w:r>
        <w:rPr>
          <w:rFonts w:eastAsiaTheme="minorHAnsi"/>
          <w:lang w:val="es-419" w:eastAsia="en-US"/>
        </w:rPr>
        <w:t xml:space="preserve">compañía </w:t>
      </w:r>
      <w:r w:rsidRPr="00465725">
        <w:rPr>
          <w:rFonts w:eastAsiaTheme="minorHAnsi"/>
          <w:lang w:val="es-419" w:eastAsia="en-US"/>
        </w:rPr>
        <w:t xml:space="preserve"> Broadcom</w:t>
      </w:r>
      <w:proofErr w:type="gramEnd"/>
      <w:r>
        <w:rPr>
          <w:rFonts w:eastAsiaTheme="minorHAnsi"/>
          <w:lang w:val="es-419" w:eastAsia="en-US"/>
        </w:rPr>
        <w:t xml:space="preserve"> así como se muestra en la</w:t>
      </w:r>
      <w:r w:rsidRPr="00465725">
        <w:rPr>
          <w:rFonts w:eastAsiaTheme="minorHAnsi"/>
          <w:lang w:val="es-419" w:eastAsia="en-US"/>
        </w:rPr>
        <w:t xml:space="preserve"> </w:t>
      </w:r>
      <w:r>
        <w:rPr>
          <w:rFonts w:eastAsiaTheme="minorHAnsi"/>
          <w:lang w:val="es-419" w:eastAsia="en-US"/>
        </w:rPr>
        <w:t>figura 8.</w:t>
      </w:r>
    </w:p>
    <w:p w14:paraId="6133247E" w14:textId="77777777" w:rsidR="00D54832" w:rsidRDefault="00D54832" w:rsidP="00D54832">
      <w:pPr>
        <w:pStyle w:val="trt0xe"/>
        <w:shd w:val="clear" w:color="auto" w:fill="FFFFFF"/>
        <w:spacing w:before="63" w:beforeAutospacing="0" w:after="60" w:afterAutospacing="0" w:line="360" w:lineRule="auto"/>
        <w:ind w:left="227" w:right="542"/>
        <w:jc w:val="both"/>
      </w:pPr>
    </w:p>
    <w:p w14:paraId="020BE4AC" w14:textId="77777777" w:rsidR="00D54832" w:rsidRDefault="00D54832" w:rsidP="00D54832">
      <w:pPr>
        <w:pStyle w:val="trt0xe"/>
        <w:shd w:val="clear" w:color="auto" w:fill="FFFFFF"/>
        <w:spacing w:before="63" w:beforeAutospacing="0" w:after="60" w:afterAutospacing="0" w:line="360" w:lineRule="auto"/>
        <w:ind w:left="227" w:right="542"/>
        <w:jc w:val="center"/>
      </w:pPr>
      <w:proofErr w:type="spellStart"/>
      <w:r w:rsidRPr="00BB5337">
        <w:rPr>
          <w:b/>
        </w:rPr>
        <w:t>Fig</w:t>
      </w:r>
      <w:proofErr w:type="spellEnd"/>
      <w:r w:rsidRPr="00BB5337">
        <w:rPr>
          <w:b/>
        </w:rPr>
        <w:t xml:space="preserve"> 8.</w:t>
      </w:r>
      <w:r>
        <w:t xml:space="preserve">  </w:t>
      </w:r>
      <w:r w:rsidRPr="0049447D">
        <w:rPr>
          <w:i/>
        </w:rPr>
        <w:t>BCM2837. 1,2 GHz de cuatro núcleos ARM Cortex-A5</w:t>
      </w:r>
    </w:p>
    <w:p w14:paraId="1D50475E" w14:textId="77777777" w:rsidR="00D54832" w:rsidRPr="00465725" w:rsidRDefault="00D54832" w:rsidP="00D54832">
      <w:pPr>
        <w:pStyle w:val="trt0xe"/>
        <w:shd w:val="clear" w:color="auto" w:fill="FFFFFF"/>
        <w:spacing w:before="63" w:beforeAutospacing="0" w:after="60" w:afterAutospacing="0" w:line="360" w:lineRule="auto"/>
        <w:ind w:left="227" w:right="542"/>
        <w:jc w:val="both"/>
      </w:pPr>
      <w:r>
        <w:rPr>
          <w:noProof/>
        </w:rPr>
        <w:lastRenderedPageBreak/>
        <w:drawing>
          <wp:anchor distT="0" distB="0" distL="114300" distR="114300" simplePos="0" relativeHeight="251659264" behindDoc="0" locked="0" layoutInCell="1" allowOverlap="1" wp14:anchorId="6B90ADFA" wp14:editId="286F398C">
            <wp:simplePos x="0" y="0"/>
            <wp:positionH relativeFrom="margin">
              <wp:align>center</wp:align>
            </wp:positionH>
            <wp:positionV relativeFrom="paragraph">
              <wp:posOffset>40640</wp:posOffset>
            </wp:positionV>
            <wp:extent cx="3152775" cy="2162175"/>
            <wp:effectExtent l="0" t="0" r="9525"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2775" cy="2162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CEB36C"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33C611A6"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r w:rsidRPr="00AA0F8F">
        <w:rPr>
          <w:rFonts w:ascii="Times New Roman"/>
          <w:i/>
          <w:sz w:val="24"/>
          <w:szCs w:val="24"/>
        </w:rPr>
        <w:t xml:space="preserve"> </w:t>
      </w:r>
    </w:p>
    <w:p w14:paraId="509FD7DC"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1F28E280"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7E85F83A"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7490BDF5"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6FD447A1" w14:textId="77777777" w:rsidR="00D54832" w:rsidRDefault="00D54832" w:rsidP="00D54832">
      <w:pPr>
        <w:widowControl w:val="0"/>
        <w:tabs>
          <w:tab w:val="left" w:pos="516"/>
        </w:tabs>
        <w:autoSpaceDE w:val="0"/>
        <w:autoSpaceDN w:val="0"/>
        <w:spacing w:after="0"/>
        <w:jc w:val="center"/>
        <w:rPr>
          <w:rFonts w:ascii="Times New Roman"/>
          <w:sz w:val="24"/>
          <w:szCs w:val="24"/>
        </w:rPr>
      </w:pPr>
    </w:p>
    <w:p w14:paraId="3DCCCD6C" w14:textId="77777777" w:rsidR="00D54832" w:rsidRPr="0049447D" w:rsidRDefault="00D54832" w:rsidP="00D54832">
      <w:pPr>
        <w:widowControl w:val="0"/>
        <w:tabs>
          <w:tab w:val="left" w:pos="516"/>
        </w:tabs>
        <w:autoSpaceDE w:val="0"/>
        <w:autoSpaceDN w:val="0"/>
        <w:spacing w:after="0"/>
        <w:jc w:val="center"/>
        <w:rPr>
          <w:rFonts w:ascii="Times New Roman"/>
          <w:i/>
          <w:sz w:val="24"/>
          <w:szCs w:val="24"/>
        </w:rPr>
      </w:pPr>
      <w:r w:rsidRPr="001B4646">
        <w:rPr>
          <w:rFonts w:ascii="Times New Roman"/>
          <w:b/>
          <w:sz w:val="24"/>
          <w:szCs w:val="24"/>
        </w:rPr>
        <w:t>Fuente:</w:t>
      </w:r>
      <w:r>
        <w:rPr>
          <w:rFonts w:ascii="Times New Roman"/>
          <w:sz w:val="24"/>
          <w:szCs w:val="24"/>
        </w:rPr>
        <w:t xml:space="preserve"> </w:t>
      </w:r>
      <w:proofErr w:type="spellStart"/>
      <w:r w:rsidRPr="000E253C">
        <w:rPr>
          <w:rFonts w:ascii="Times New Roman"/>
          <w:sz w:val="24"/>
          <w:szCs w:val="24"/>
        </w:rPr>
        <w:t>Products</w:t>
      </w:r>
      <w:proofErr w:type="spellEnd"/>
      <w:r>
        <w:rPr>
          <w:rFonts w:ascii="Times New Roman"/>
          <w:sz w:val="24"/>
          <w:szCs w:val="24"/>
        </w:rPr>
        <w:t xml:space="preserve"> Broadcom Inc.</w:t>
      </w:r>
    </w:p>
    <w:p w14:paraId="74F16B4B" w14:textId="77777777" w:rsidR="00D54832" w:rsidRPr="00D338B0" w:rsidRDefault="00D54832" w:rsidP="00D54832">
      <w:pPr>
        <w:widowControl w:val="0"/>
        <w:tabs>
          <w:tab w:val="left" w:pos="516"/>
        </w:tabs>
        <w:autoSpaceDE w:val="0"/>
        <w:autoSpaceDN w:val="0"/>
        <w:spacing w:after="0"/>
        <w:jc w:val="center"/>
        <w:rPr>
          <w:rFonts w:ascii="Times New Roman"/>
          <w:sz w:val="24"/>
          <w:szCs w:val="24"/>
        </w:rPr>
      </w:pPr>
    </w:p>
    <w:p w14:paraId="6CAE0BE3" w14:textId="77777777" w:rsidR="00D54832" w:rsidRDefault="00D54832" w:rsidP="00D54832">
      <w:pPr>
        <w:pStyle w:val="trt0xe"/>
        <w:shd w:val="clear" w:color="auto" w:fill="FFFFFF"/>
        <w:spacing w:before="63" w:beforeAutospacing="0" w:after="60" w:afterAutospacing="0" w:line="360" w:lineRule="auto"/>
        <w:ind w:right="542"/>
        <w:jc w:val="both"/>
        <w:rPr>
          <w:rFonts w:eastAsiaTheme="minorHAnsi"/>
          <w:lang w:val="es-419" w:eastAsia="en-US"/>
        </w:rPr>
      </w:pPr>
      <w:r>
        <w:rPr>
          <w:rFonts w:eastAsiaTheme="minorHAnsi"/>
          <w:lang w:val="es-419" w:eastAsia="en-US"/>
        </w:rPr>
        <w:t xml:space="preserve">El procesador funciona </w:t>
      </w:r>
      <w:r w:rsidRPr="00465725">
        <w:rPr>
          <w:rFonts w:eastAsiaTheme="minorHAnsi"/>
          <w:lang w:val="es-419" w:eastAsia="en-US"/>
        </w:rPr>
        <w:t>mediante</w:t>
      </w:r>
      <w:r>
        <w:rPr>
          <w:rFonts w:eastAsiaTheme="minorHAnsi"/>
          <w:lang w:val="es-419" w:eastAsia="en-US"/>
        </w:rPr>
        <w:t xml:space="preserve"> un </w:t>
      </w:r>
      <w:r w:rsidRPr="00465725">
        <w:rPr>
          <w:rFonts w:eastAsiaTheme="minorHAnsi"/>
          <w:lang w:val="es-419" w:eastAsia="en-US"/>
        </w:rPr>
        <w:t xml:space="preserve">Software </w:t>
      </w:r>
      <w:r>
        <w:rPr>
          <w:rFonts w:eastAsiaTheme="minorHAnsi"/>
          <w:lang w:val="es-419" w:eastAsia="en-US"/>
        </w:rPr>
        <w:t xml:space="preserve">de tipo </w:t>
      </w:r>
      <w:proofErr w:type="spellStart"/>
      <w:r w:rsidRPr="00465725">
        <w:rPr>
          <w:rFonts w:eastAsiaTheme="minorHAnsi"/>
          <w:lang w:val="es-419" w:eastAsia="en-US"/>
        </w:rPr>
        <w:t>OpenSource</w:t>
      </w:r>
      <w:proofErr w:type="spellEnd"/>
      <w:r w:rsidRPr="00465725">
        <w:rPr>
          <w:rFonts w:eastAsiaTheme="minorHAnsi"/>
          <w:lang w:val="es-419" w:eastAsia="en-US"/>
        </w:rPr>
        <w:t xml:space="preserve"> </w:t>
      </w:r>
      <w:r>
        <w:rPr>
          <w:rFonts w:eastAsiaTheme="minorHAnsi"/>
          <w:lang w:val="es-419" w:eastAsia="en-US"/>
        </w:rPr>
        <w:t xml:space="preserve">y </w:t>
      </w:r>
      <w:r w:rsidRPr="00465725">
        <w:rPr>
          <w:rFonts w:eastAsiaTheme="minorHAnsi"/>
          <w:lang w:val="es-419" w:eastAsia="en-US"/>
        </w:rPr>
        <w:t>realiza el control utilizando un algoritmo en forma de código que permite la interpretación de los comandos enviados por la tarjeta electrónica</w:t>
      </w:r>
      <w:r>
        <w:rPr>
          <w:rFonts w:eastAsiaTheme="minorHAnsi"/>
          <w:lang w:val="es-419" w:eastAsia="en-US"/>
        </w:rPr>
        <w:t xml:space="preserve"> que </w:t>
      </w:r>
      <w:r w:rsidRPr="00465725">
        <w:rPr>
          <w:rFonts w:eastAsiaTheme="minorHAnsi"/>
          <w:lang w:val="es-419" w:eastAsia="en-US"/>
        </w:rPr>
        <w:t>controla el movimiento de los servomotores del sistema.</w:t>
      </w:r>
    </w:p>
    <w:p w14:paraId="6C0AF62D" w14:textId="77777777" w:rsidR="00D54832" w:rsidRDefault="00D54832" w:rsidP="00D54832">
      <w:pPr>
        <w:pStyle w:val="trt0xe"/>
        <w:shd w:val="clear" w:color="auto" w:fill="FFFFFF"/>
        <w:spacing w:before="63" w:beforeAutospacing="0" w:after="60" w:afterAutospacing="0" w:line="360" w:lineRule="auto"/>
        <w:ind w:right="542"/>
        <w:jc w:val="both"/>
        <w:rPr>
          <w:rFonts w:eastAsiaTheme="minorHAnsi"/>
          <w:lang w:val="es-419" w:eastAsia="en-US"/>
        </w:rPr>
      </w:pPr>
      <w:r w:rsidRPr="00D338B0">
        <w:rPr>
          <w:rFonts w:eastAsiaTheme="minorHAnsi"/>
          <w:lang w:val="es-419" w:eastAsia="en-US"/>
        </w:rPr>
        <w:t>Para el control de los servomotores se utilizan drivers L298N</w:t>
      </w:r>
      <w:r>
        <w:rPr>
          <w:rFonts w:eastAsiaTheme="minorHAnsi"/>
          <w:lang w:val="es-419" w:eastAsia="en-US"/>
        </w:rPr>
        <w:t xml:space="preserve"> </w:t>
      </w:r>
      <w:r w:rsidRPr="00D338B0">
        <w:rPr>
          <w:rFonts w:eastAsiaTheme="minorHAnsi"/>
          <w:lang w:val="es-419" w:eastAsia="en-US"/>
        </w:rPr>
        <w:t>los cuales son puentes H que brindan potencia a los servomotores cuyas especificaciones se muestran en la Tabla 1.</w:t>
      </w:r>
    </w:p>
    <w:p w14:paraId="7B932025" w14:textId="77777777" w:rsidR="00D54832" w:rsidRPr="0005688C" w:rsidRDefault="00D54832" w:rsidP="00D54832">
      <w:pPr>
        <w:spacing w:before="197"/>
        <w:jc w:val="center"/>
        <w:rPr>
          <w:rFonts w:ascii="Times New Roman"/>
          <w:sz w:val="24"/>
          <w:szCs w:val="24"/>
        </w:rPr>
      </w:pPr>
      <w:r w:rsidRPr="0005688C">
        <w:rPr>
          <w:rFonts w:ascii="Times New Roman"/>
          <w:b/>
          <w:sz w:val="24"/>
          <w:szCs w:val="24"/>
        </w:rPr>
        <w:t>Tabla 1.</w:t>
      </w:r>
      <w:r w:rsidRPr="0005688C">
        <w:rPr>
          <w:rFonts w:ascii="Times New Roman"/>
          <w:sz w:val="24"/>
          <w:szCs w:val="24"/>
        </w:rPr>
        <w:t xml:space="preserve"> Especificaciones del </w:t>
      </w:r>
      <w:proofErr w:type="gramStart"/>
      <w:r w:rsidRPr="0005688C">
        <w:rPr>
          <w:rFonts w:ascii="Times New Roman"/>
          <w:sz w:val="24"/>
          <w:szCs w:val="24"/>
        </w:rPr>
        <w:t>driver</w:t>
      </w:r>
      <w:proofErr w:type="gramEnd"/>
      <w:r w:rsidRPr="0005688C">
        <w:rPr>
          <w:rFonts w:ascii="Times New Roman"/>
          <w:sz w:val="24"/>
          <w:szCs w:val="24"/>
        </w:rPr>
        <w:t xml:space="preserve"> L298N</w:t>
      </w:r>
    </w:p>
    <w:tbl>
      <w:tblPr>
        <w:tblStyle w:val="TableNormal"/>
        <w:tblpPr w:leftFromText="141" w:rightFromText="141" w:vertAnchor="text" w:horzAnchor="margin" w:tblpXSpec="center"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2730"/>
      </w:tblGrid>
      <w:tr w:rsidR="00D54832" w14:paraId="5F2A45D9" w14:textId="77777777" w:rsidTr="00954ADA">
        <w:trPr>
          <w:trHeight w:val="558"/>
        </w:trPr>
        <w:tc>
          <w:tcPr>
            <w:tcW w:w="3515" w:type="dxa"/>
            <w:vAlign w:val="center"/>
          </w:tcPr>
          <w:p w14:paraId="564518C3" w14:textId="77777777" w:rsidR="00D54832" w:rsidRPr="00D338B0" w:rsidRDefault="00D54832" w:rsidP="00954ADA">
            <w:pPr>
              <w:pStyle w:val="TableParagraph"/>
              <w:spacing w:line="360" w:lineRule="auto"/>
              <w:rPr>
                <w:sz w:val="24"/>
                <w:szCs w:val="24"/>
                <w:lang w:val="es-419" w:eastAsia="en-US"/>
              </w:rPr>
            </w:pPr>
            <w:r w:rsidRPr="00D338B0">
              <w:rPr>
                <w:sz w:val="24"/>
                <w:szCs w:val="24"/>
                <w:lang w:val="es-419" w:eastAsia="en-US"/>
              </w:rPr>
              <w:t>Corriente de operaci</w:t>
            </w:r>
            <w:r w:rsidRPr="00D338B0">
              <w:rPr>
                <w:sz w:val="24"/>
                <w:szCs w:val="24"/>
                <w:lang w:val="es-419" w:eastAsia="en-US"/>
              </w:rPr>
              <w:t>ó</w:t>
            </w:r>
            <w:r w:rsidRPr="00D338B0">
              <w:rPr>
                <w:sz w:val="24"/>
                <w:szCs w:val="24"/>
                <w:lang w:val="es-419" w:eastAsia="en-US"/>
              </w:rPr>
              <w:t>n constante</w:t>
            </w:r>
          </w:p>
        </w:tc>
        <w:tc>
          <w:tcPr>
            <w:tcW w:w="2730" w:type="dxa"/>
            <w:vAlign w:val="center"/>
          </w:tcPr>
          <w:p w14:paraId="33D3CB48" w14:textId="77777777" w:rsidR="00D54832" w:rsidRPr="00D338B0" w:rsidRDefault="00D54832" w:rsidP="00954ADA">
            <w:pPr>
              <w:pStyle w:val="TableParagraph"/>
              <w:spacing w:line="360" w:lineRule="auto"/>
              <w:ind w:left="104"/>
              <w:rPr>
                <w:sz w:val="24"/>
                <w:szCs w:val="24"/>
                <w:lang w:val="es-419" w:eastAsia="en-US"/>
              </w:rPr>
            </w:pPr>
            <w:r w:rsidRPr="00D338B0">
              <w:rPr>
                <w:sz w:val="24"/>
                <w:szCs w:val="24"/>
                <w:lang w:val="es-419" w:eastAsia="en-US"/>
              </w:rPr>
              <w:t xml:space="preserve">2 </w:t>
            </w:r>
            <w:proofErr w:type="gramStart"/>
            <w:r w:rsidRPr="00D338B0">
              <w:rPr>
                <w:sz w:val="24"/>
                <w:szCs w:val="24"/>
                <w:lang w:val="es-419" w:eastAsia="en-US"/>
              </w:rPr>
              <w:t>Amperes</w:t>
            </w:r>
            <w:proofErr w:type="gramEnd"/>
          </w:p>
        </w:tc>
      </w:tr>
      <w:tr w:rsidR="00D54832" w14:paraId="588F83B4" w14:textId="77777777" w:rsidTr="00954ADA">
        <w:trPr>
          <w:trHeight w:val="417"/>
        </w:trPr>
        <w:tc>
          <w:tcPr>
            <w:tcW w:w="3515" w:type="dxa"/>
            <w:vAlign w:val="center"/>
          </w:tcPr>
          <w:p w14:paraId="73C6749D" w14:textId="77777777" w:rsidR="00D54832" w:rsidRPr="00D338B0" w:rsidRDefault="00D54832" w:rsidP="00954ADA">
            <w:pPr>
              <w:pStyle w:val="TableParagraph"/>
              <w:spacing w:line="360" w:lineRule="auto"/>
              <w:ind w:left="0"/>
              <w:rPr>
                <w:sz w:val="24"/>
                <w:szCs w:val="24"/>
                <w:lang w:val="es-419" w:eastAsia="en-US"/>
              </w:rPr>
            </w:pPr>
            <w:r w:rsidRPr="00D338B0">
              <w:rPr>
                <w:sz w:val="24"/>
                <w:szCs w:val="24"/>
                <w:lang w:val="es-419" w:eastAsia="en-US"/>
              </w:rPr>
              <w:t xml:space="preserve">  Voltaje m</w:t>
            </w:r>
            <w:r w:rsidRPr="00D338B0">
              <w:rPr>
                <w:sz w:val="24"/>
                <w:szCs w:val="24"/>
                <w:lang w:val="es-419" w:eastAsia="en-US"/>
              </w:rPr>
              <w:t>á</w:t>
            </w:r>
            <w:r w:rsidRPr="00D338B0">
              <w:rPr>
                <w:sz w:val="24"/>
                <w:szCs w:val="24"/>
                <w:lang w:val="es-419" w:eastAsia="en-US"/>
              </w:rPr>
              <w:t>ximo de alimentaci</w:t>
            </w:r>
            <w:r w:rsidRPr="00D338B0">
              <w:rPr>
                <w:sz w:val="24"/>
                <w:szCs w:val="24"/>
                <w:lang w:val="es-419" w:eastAsia="en-US"/>
              </w:rPr>
              <w:t>ó</w:t>
            </w:r>
            <w:r w:rsidRPr="00D338B0">
              <w:rPr>
                <w:sz w:val="24"/>
                <w:szCs w:val="24"/>
                <w:lang w:val="es-419" w:eastAsia="en-US"/>
              </w:rPr>
              <w:t>n</w:t>
            </w:r>
          </w:p>
        </w:tc>
        <w:tc>
          <w:tcPr>
            <w:tcW w:w="2730" w:type="dxa"/>
            <w:vAlign w:val="center"/>
          </w:tcPr>
          <w:p w14:paraId="1F74A29F" w14:textId="77777777" w:rsidR="00D54832" w:rsidRPr="00D338B0" w:rsidRDefault="00D54832" w:rsidP="00954ADA">
            <w:pPr>
              <w:pStyle w:val="TableParagraph"/>
              <w:spacing w:line="360" w:lineRule="auto"/>
              <w:ind w:left="104"/>
              <w:rPr>
                <w:sz w:val="24"/>
                <w:szCs w:val="24"/>
                <w:lang w:val="es-419" w:eastAsia="en-US"/>
              </w:rPr>
            </w:pPr>
            <w:r w:rsidRPr="00D338B0">
              <w:rPr>
                <w:sz w:val="24"/>
                <w:szCs w:val="24"/>
                <w:lang w:val="es-419" w:eastAsia="en-US"/>
              </w:rPr>
              <w:t xml:space="preserve">46 </w:t>
            </w:r>
            <w:proofErr w:type="gramStart"/>
            <w:r w:rsidRPr="00D338B0">
              <w:rPr>
                <w:sz w:val="24"/>
                <w:szCs w:val="24"/>
                <w:lang w:val="es-419" w:eastAsia="en-US"/>
              </w:rPr>
              <w:t>Volts</w:t>
            </w:r>
            <w:proofErr w:type="gramEnd"/>
          </w:p>
        </w:tc>
      </w:tr>
      <w:tr w:rsidR="00D54832" w14:paraId="0358E711" w14:textId="77777777" w:rsidTr="00954ADA">
        <w:trPr>
          <w:trHeight w:val="461"/>
        </w:trPr>
        <w:tc>
          <w:tcPr>
            <w:tcW w:w="3515" w:type="dxa"/>
            <w:vAlign w:val="center"/>
          </w:tcPr>
          <w:p w14:paraId="14BC7758" w14:textId="77777777" w:rsidR="00D54832" w:rsidRPr="00D338B0" w:rsidRDefault="00D54832" w:rsidP="00954ADA">
            <w:pPr>
              <w:pStyle w:val="TableParagraph"/>
              <w:spacing w:line="360" w:lineRule="auto"/>
              <w:rPr>
                <w:sz w:val="24"/>
                <w:szCs w:val="24"/>
                <w:lang w:val="es-419" w:eastAsia="en-US"/>
              </w:rPr>
            </w:pPr>
            <w:r w:rsidRPr="00D338B0">
              <w:rPr>
                <w:sz w:val="24"/>
                <w:szCs w:val="24"/>
                <w:lang w:val="es-419" w:eastAsia="en-US"/>
              </w:rPr>
              <w:t>Corriente pico de operaci</w:t>
            </w:r>
            <w:r w:rsidRPr="00D338B0">
              <w:rPr>
                <w:sz w:val="24"/>
                <w:szCs w:val="24"/>
                <w:lang w:val="es-419" w:eastAsia="en-US"/>
              </w:rPr>
              <w:t>ó</w:t>
            </w:r>
            <w:r w:rsidRPr="00D338B0">
              <w:rPr>
                <w:sz w:val="24"/>
                <w:szCs w:val="24"/>
                <w:lang w:val="es-419" w:eastAsia="en-US"/>
              </w:rPr>
              <w:t>n</w:t>
            </w:r>
          </w:p>
        </w:tc>
        <w:tc>
          <w:tcPr>
            <w:tcW w:w="2730" w:type="dxa"/>
            <w:vAlign w:val="center"/>
          </w:tcPr>
          <w:p w14:paraId="1D3B347A" w14:textId="77777777" w:rsidR="00D54832" w:rsidRPr="00D338B0" w:rsidRDefault="00D54832" w:rsidP="00954ADA">
            <w:pPr>
              <w:pStyle w:val="TableParagraph"/>
              <w:spacing w:line="360" w:lineRule="auto"/>
              <w:ind w:left="104"/>
              <w:rPr>
                <w:sz w:val="24"/>
                <w:szCs w:val="24"/>
                <w:lang w:val="es-419" w:eastAsia="en-US"/>
              </w:rPr>
            </w:pPr>
            <w:r w:rsidRPr="00D338B0">
              <w:rPr>
                <w:sz w:val="24"/>
                <w:szCs w:val="24"/>
                <w:lang w:val="es-419" w:eastAsia="en-US"/>
              </w:rPr>
              <w:t xml:space="preserve">4 </w:t>
            </w:r>
            <w:proofErr w:type="gramStart"/>
            <w:r w:rsidRPr="00D338B0">
              <w:rPr>
                <w:sz w:val="24"/>
                <w:szCs w:val="24"/>
                <w:lang w:val="es-419" w:eastAsia="en-US"/>
              </w:rPr>
              <w:t>Amperes</w:t>
            </w:r>
            <w:proofErr w:type="gramEnd"/>
          </w:p>
        </w:tc>
      </w:tr>
    </w:tbl>
    <w:p w14:paraId="04A53A3E" w14:textId="77777777" w:rsidR="00D54832" w:rsidRPr="00D338B0" w:rsidRDefault="00D54832" w:rsidP="00D54832">
      <w:pPr>
        <w:widowControl w:val="0"/>
        <w:tabs>
          <w:tab w:val="left" w:pos="516"/>
        </w:tabs>
        <w:autoSpaceDE w:val="0"/>
        <w:autoSpaceDN w:val="0"/>
        <w:spacing w:before="198" w:after="0" w:line="360" w:lineRule="auto"/>
        <w:jc w:val="both"/>
        <w:rPr>
          <w:rFonts w:ascii="Times New Roman"/>
          <w:sz w:val="24"/>
          <w:szCs w:val="24"/>
        </w:rPr>
      </w:pPr>
    </w:p>
    <w:p w14:paraId="51B7FF70"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1ACF5E41" w14:textId="77777777" w:rsidR="00D54832" w:rsidRDefault="00D54832" w:rsidP="00D54832">
      <w:pPr>
        <w:spacing w:before="197" w:line="240" w:lineRule="auto"/>
        <w:ind w:left="443"/>
        <w:rPr>
          <w:rFonts w:ascii="Times New Roman"/>
          <w:sz w:val="14"/>
          <w:szCs w:val="20"/>
          <w:lang w:val="gl" w:eastAsia="gl"/>
        </w:rPr>
      </w:pPr>
    </w:p>
    <w:p w14:paraId="205FB30A" w14:textId="77777777" w:rsidR="00D54832" w:rsidRPr="0005688C" w:rsidRDefault="00D54832" w:rsidP="00D54832">
      <w:pPr>
        <w:spacing w:before="197"/>
        <w:jc w:val="center"/>
        <w:rPr>
          <w:rFonts w:ascii="Times New Roman"/>
          <w:sz w:val="24"/>
          <w:szCs w:val="24"/>
        </w:rPr>
      </w:pPr>
      <w:r>
        <w:rPr>
          <w:rFonts w:ascii="Times New Roman"/>
          <w:b/>
          <w:sz w:val="24"/>
          <w:szCs w:val="24"/>
        </w:rPr>
        <w:t xml:space="preserve">Fuente: </w:t>
      </w:r>
      <w:r>
        <w:rPr>
          <w:rFonts w:ascii="Times New Roman"/>
          <w:sz w:val="24"/>
          <w:szCs w:val="24"/>
        </w:rPr>
        <w:t xml:space="preserve">Manual de hojas de datos para semiconductores </w:t>
      </w:r>
      <w:proofErr w:type="spellStart"/>
      <w:r w:rsidRPr="000E253C">
        <w:rPr>
          <w:rFonts w:ascii="Times New Roman"/>
          <w:sz w:val="24"/>
          <w:szCs w:val="24"/>
        </w:rPr>
        <w:t>STMicroelectronics</w:t>
      </w:r>
      <w:proofErr w:type="spellEnd"/>
      <w:r w:rsidRPr="000E253C">
        <w:rPr>
          <w:rFonts w:ascii="Times New Roman"/>
          <w:sz w:val="24"/>
          <w:szCs w:val="24"/>
        </w:rPr>
        <w:t xml:space="preserve"> </w:t>
      </w:r>
    </w:p>
    <w:p w14:paraId="12644ECB" w14:textId="77777777" w:rsidR="00D54832" w:rsidRDefault="00D54832" w:rsidP="00D54832">
      <w:pPr>
        <w:widowControl w:val="0"/>
        <w:tabs>
          <w:tab w:val="left" w:pos="516"/>
        </w:tabs>
        <w:autoSpaceDE w:val="0"/>
        <w:autoSpaceDN w:val="0"/>
        <w:spacing w:before="198" w:after="0"/>
        <w:jc w:val="both"/>
        <w:rPr>
          <w:rFonts w:ascii="Times New Roman"/>
          <w:i/>
          <w:sz w:val="24"/>
          <w:szCs w:val="24"/>
        </w:rPr>
      </w:pPr>
    </w:p>
    <w:p w14:paraId="2D2F7227"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sidRPr="0020337F">
        <w:rPr>
          <w:rFonts w:ascii="Times New Roman"/>
          <w:sz w:val="24"/>
          <w:szCs w:val="24"/>
        </w:rPr>
        <w:t xml:space="preserve">Una de las partes fundamentales del seguidor solar es el panel fotovoltaico ya que tiene la función de detectar nivel de voltaje y a su vez retroalimenta la batería para que el sistema </w:t>
      </w:r>
      <w:r>
        <w:rPr>
          <w:rFonts w:ascii="Times New Roman"/>
          <w:sz w:val="24"/>
          <w:szCs w:val="24"/>
        </w:rPr>
        <w:t xml:space="preserve">permanezca </w:t>
      </w:r>
      <w:r w:rsidRPr="0020337F">
        <w:rPr>
          <w:rFonts w:ascii="Times New Roman"/>
          <w:sz w:val="24"/>
          <w:szCs w:val="24"/>
        </w:rPr>
        <w:t>energizado</w:t>
      </w:r>
      <w:r>
        <w:rPr>
          <w:rFonts w:ascii="Times New Roman"/>
          <w:sz w:val="24"/>
          <w:szCs w:val="24"/>
        </w:rPr>
        <w:t xml:space="preserve"> todo el tiempo</w:t>
      </w:r>
      <w:r w:rsidRPr="0020337F">
        <w:rPr>
          <w:rFonts w:ascii="Times New Roman"/>
          <w:sz w:val="24"/>
          <w:szCs w:val="24"/>
        </w:rPr>
        <w:t>. Para ello se utiliza un panel fotovoltaico de 15 watts a 12 volts con una corriente máxima de 1.3 Amperes en corto circuito. Las dimensiones del panel son 285mm x 285mm x 20mm que representan largo, ancho y alto respectivamente</w:t>
      </w:r>
      <w:r>
        <w:rPr>
          <w:rFonts w:ascii="Times New Roman"/>
          <w:sz w:val="24"/>
          <w:szCs w:val="24"/>
        </w:rPr>
        <w:t xml:space="preserve"> </w:t>
      </w:r>
      <w:r>
        <w:rPr>
          <w:rFonts w:ascii="Times New Roman"/>
          <w:sz w:val="24"/>
          <w:szCs w:val="24"/>
        </w:rPr>
        <w:lastRenderedPageBreak/>
        <w:t>como se muestra en la figura 9.</w:t>
      </w:r>
    </w:p>
    <w:p w14:paraId="103B02AF" w14:textId="77777777" w:rsidR="00D54832" w:rsidRDefault="00D54832" w:rsidP="00D54832">
      <w:pPr>
        <w:widowControl w:val="0"/>
        <w:tabs>
          <w:tab w:val="left" w:pos="516"/>
        </w:tabs>
        <w:autoSpaceDE w:val="0"/>
        <w:autoSpaceDN w:val="0"/>
        <w:spacing w:after="0" w:line="360" w:lineRule="auto"/>
        <w:jc w:val="center"/>
        <w:rPr>
          <w:rFonts w:ascii="Times New Roman"/>
          <w:sz w:val="24"/>
          <w:szCs w:val="24"/>
        </w:rPr>
      </w:pPr>
      <w:proofErr w:type="spellStart"/>
      <w:r w:rsidRPr="001B4646">
        <w:rPr>
          <w:rFonts w:ascii="Times New Roman"/>
          <w:b/>
          <w:sz w:val="24"/>
          <w:szCs w:val="24"/>
        </w:rPr>
        <w:t>Fig</w:t>
      </w:r>
      <w:proofErr w:type="spellEnd"/>
      <w:r w:rsidRPr="001B4646">
        <w:rPr>
          <w:rFonts w:ascii="Times New Roman"/>
          <w:b/>
          <w:sz w:val="24"/>
          <w:szCs w:val="24"/>
        </w:rPr>
        <w:t xml:space="preserve"> 9.</w:t>
      </w:r>
      <w:r>
        <w:rPr>
          <w:rFonts w:ascii="Times New Roman"/>
          <w:sz w:val="24"/>
          <w:szCs w:val="24"/>
        </w:rPr>
        <w:t xml:space="preserve"> Panel solar 15W</w:t>
      </w:r>
    </w:p>
    <w:p w14:paraId="42E2B61C" w14:textId="77777777" w:rsidR="00D54832" w:rsidRDefault="00D54832" w:rsidP="00D54832">
      <w:pPr>
        <w:pStyle w:val="Textoindependiente"/>
        <w:spacing w:line="228" w:lineRule="auto"/>
        <w:ind w:left="227" w:right="161" w:firstLine="288"/>
        <w:jc w:val="center"/>
      </w:pPr>
      <w:r>
        <w:rPr>
          <w:noProof/>
        </w:rPr>
        <w:drawing>
          <wp:inline distT="0" distB="0" distL="0" distR="0" wp14:anchorId="4DFF6EB9" wp14:editId="5B479841">
            <wp:extent cx="3183255" cy="180276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83255" cy="1802765"/>
                    </a:xfrm>
                    <a:prstGeom prst="rect">
                      <a:avLst/>
                    </a:prstGeom>
                    <a:noFill/>
                    <a:ln>
                      <a:noFill/>
                    </a:ln>
                  </pic:spPr>
                </pic:pic>
              </a:graphicData>
            </a:graphic>
          </wp:inline>
        </w:drawing>
      </w:r>
    </w:p>
    <w:p w14:paraId="0E713567" w14:textId="77777777" w:rsidR="00D54832" w:rsidRDefault="00D54832" w:rsidP="00D54832">
      <w:pPr>
        <w:pStyle w:val="Textoindependiente"/>
        <w:spacing w:line="228" w:lineRule="auto"/>
        <w:ind w:left="227" w:right="161" w:firstLine="288"/>
        <w:jc w:val="both"/>
      </w:pPr>
    </w:p>
    <w:p w14:paraId="281A731B" w14:textId="77777777" w:rsidR="00D54832" w:rsidRPr="001B4646" w:rsidRDefault="00D54832" w:rsidP="00D54832">
      <w:pPr>
        <w:widowControl w:val="0"/>
        <w:tabs>
          <w:tab w:val="left" w:pos="516"/>
        </w:tabs>
        <w:autoSpaceDE w:val="0"/>
        <w:autoSpaceDN w:val="0"/>
        <w:spacing w:after="0" w:line="360" w:lineRule="auto"/>
        <w:jc w:val="center"/>
        <w:rPr>
          <w:rFonts w:ascii="Times New Roman"/>
          <w:b/>
          <w:sz w:val="24"/>
          <w:szCs w:val="24"/>
        </w:rPr>
      </w:pPr>
      <w:r w:rsidRPr="001B4646">
        <w:rPr>
          <w:rFonts w:ascii="Times New Roman"/>
          <w:b/>
          <w:sz w:val="24"/>
          <w:szCs w:val="24"/>
        </w:rPr>
        <w:t>Fuente:</w:t>
      </w:r>
      <w:r>
        <w:rPr>
          <w:rFonts w:ascii="Times New Roman"/>
          <w:b/>
          <w:sz w:val="24"/>
          <w:szCs w:val="24"/>
        </w:rPr>
        <w:t xml:space="preserve"> </w:t>
      </w:r>
      <w:r w:rsidRPr="001B4646">
        <w:rPr>
          <w:rFonts w:ascii="Times New Roman"/>
          <w:sz w:val="24"/>
          <w:szCs w:val="24"/>
        </w:rPr>
        <w:t xml:space="preserve">Manual de productos </w:t>
      </w:r>
      <w:proofErr w:type="spellStart"/>
      <w:r w:rsidRPr="001B4646">
        <w:rPr>
          <w:rFonts w:ascii="Times New Roman"/>
          <w:sz w:val="24"/>
          <w:szCs w:val="24"/>
        </w:rPr>
        <w:t>SolarTec</w:t>
      </w:r>
      <w:proofErr w:type="spellEnd"/>
      <w:r w:rsidRPr="001B4646">
        <w:rPr>
          <w:rFonts w:ascii="Times New Roman"/>
          <w:sz w:val="24"/>
          <w:szCs w:val="24"/>
        </w:rPr>
        <w:t xml:space="preserve"> Energías Renovables</w:t>
      </w:r>
      <w:r>
        <w:rPr>
          <w:rFonts w:ascii="Times New Roman"/>
          <w:sz w:val="24"/>
          <w:szCs w:val="24"/>
        </w:rPr>
        <w:t xml:space="preserve"> </w:t>
      </w:r>
    </w:p>
    <w:p w14:paraId="19BE9F9D"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40FE047B"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Pr>
          <w:rFonts w:ascii="Times New Roman"/>
          <w:sz w:val="24"/>
          <w:szCs w:val="24"/>
        </w:rPr>
        <w:t xml:space="preserve">El servomotor es un dispositivo electromecánico constituido internamente por un conjunto de engranes accionados por un motor el cual es controlado a su vez por un circuito </w:t>
      </w:r>
      <w:proofErr w:type="spellStart"/>
      <w:r>
        <w:rPr>
          <w:rFonts w:ascii="Times New Roman"/>
          <w:sz w:val="24"/>
          <w:szCs w:val="24"/>
        </w:rPr>
        <w:t>servocontrol</w:t>
      </w:r>
      <w:proofErr w:type="spellEnd"/>
      <w:r>
        <w:rPr>
          <w:rFonts w:ascii="Times New Roman"/>
          <w:sz w:val="24"/>
          <w:szCs w:val="24"/>
        </w:rPr>
        <w:t xml:space="preserve"> mismo que por su accionamiento permite al motor realizar movimiento giratorio controlado.</w:t>
      </w:r>
    </w:p>
    <w:p w14:paraId="6BFEB03B"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Pr>
          <w:rFonts w:ascii="Times New Roman"/>
          <w:sz w:val="24"/>
          <w:szCs w:val="24"/>
        </w:rPr>
        <w:t>Las características principales de un servomotor permiten que sea acoplado a mecanismos para movimientos controlados, las principales características de un servomotor se establecen en base al tamaño de 15kg, 10Kg, 8Kg, 2Kg y 1Kg a continuación se muestran características para un servomotor de 15Kg en la tabla 2.</w:t>
      </w:r>
    </w:p>
    <w:p w14:paraId="24BBC790" w14:textId="322E7424" w:rsidR="00D54832" w:rsidRDefault="00D54832" w:rsidP="00D54832">
      <w:pPr>
        <w:widowControl w:val="0"/>
        <w:tabs>
          <w:tab w:val="left" w:pos="516"/>
        </w:tabs>
        <w:autoSpaceDE w:val="0"/>
        <w:autoSpaceDN w:val="0"/>
        <w:spacing w:after="0" w:line="240" w:lineRule="auto"/>
        <w:jc w:val="both"/>
        <w:rPr>
          <w:rFonts w:ascii="Times New Roman"/>
          <w:sz w:val="24"/>
          <w:szCs w:val="24"/>
        </w:rPr>
      </w:pPr>
    </w:p>
    <w:p w14:paraId="3B2A5522" w14:textId="6210BAD6"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36DC9A81" w14:textId="48201CE1"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1300D1A9" w14:textId="217805C8"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148284C7" w14:textId="6E2C85D4"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3D17176B" w14:textId="39EA3206"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688DD4F6" w14:textId="242FD7D5"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5A77C086" w14:textId="3F21ACB9"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09EBF918" w14:textId="3CBFD6ED"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26A50755" w14:textId="24171B6D"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2583EC62" w14:textId="3F46A61C"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145F65DA" w14:textId="2AD32254"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00D8CAF5" w14:textId="77777777"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72965329" w14:textId="0C0132ED" w:rsidR="00E16C6D" w:rsidRDefault="00E16C6D" w:rsidP="00D54832">
      <w:pPr>
        <w:widowControl w:val="0"/>
        <w:tabs>
          <w:tab w:val="left" w:pos="516"/>
        </w:tabs>
        <w:autoSpaceDE w:val="0"/>
        <w:autoSpaceDN w:val="0"/>
        <w:spacing w:after="0" w:line="240" w:lineRule="auto"/>
        <w:jc w:val="both"/>
        <w:rPr>
          <w:rFonts w:ascii="Times New Roman"/>
          <w:sz w:val="24"/>
          <w:szCs w:val="24"/>
        </w:rPr>
      </w:pPr>
    </w:p>
    <w:p w14:paraId="250B5849" w14:textId="77777777" w:rsidR="00E16C6D" w:rsidRDefault="00E16C6D" w:rsidP="00D54832">
      <w:pPr>
        <w:widowControl w:val="0"/>
        <w:tabs>
          <w:tab w:val="left" w:pos="516"/>
        </w:tabs>
        <w:autoSpaceDE w:val="0"/>
        <w:autoSpaceDN w:val="0"/>
        <w:spacing w:after="0" w:line="240" w:lineRule="auto"/>
        <w:jc w:val="both"/>
        <w:rPr>
          <w:rFonts w:ascii="Times New Roman"/>
          <w:sz w:val="24"/>
          <w:szCs w:val="24"/>
        </w:rPr>
      </w:pPr>
    </w:p>
    <w:tbl>
      <w:tblPr>
        <w:tblStyle w:val="TableNormal"/>
        <w:tblpPr w:leftFromText="141" w:rightFromText="141" w:vertAnchor="text" w:horzAnchor="margin" w:tblpXSpec="center" w:tblpY="49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7"/>
        <w:gridCol w:w="3393"/>
      </w:tblGrid>
      <w:tr w:rsidR="00D54832" w:rsidRPr="00F2615D" w14:paraId="4A68FD5D" w14:textId="77777777" w:rsidTr="00954ADA">
        <w:trPr>
          <w:trHeight w:val="285"/>
        </w:trPr>
        <w:tc>
          <w:tcPr>
            <w:tcW w:w="2257" w:type="dxa"/>
            <w:vAlign w:val="center"/>
          </w:tcPr>
          <w:p w14:paraId="52E3AA2A"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lastRenderedPageBreak/>
              <w:t>Tamaño</w:t>
            </w:r>
          </w:p>
        </w:tc>
        <w:tc>
          <w:tcPr>
            <w:tcW w:w="3393" w:type="dxa"/>
            <w:vAlign w:val="center"/>
          </w:tcPr>
          <w:p w14:paraId="0303F8B6"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42.3mm x 48mm sin incluir el eje</w:t>
            </w:r>
          </w:p>
        </w:tc>
      </w:tr>
      <w:tr w:rsidR="00D54832" w:rsidRPr="00F2615D" w14:paraId="0937351F" w14:textId="77777777" w:rsidTr="00954ADA">
        <w:trPr>
          <w:trHeight w:val="285"/>
        </w:trPr>
        <w:tc>
          <w:tcPr>
            <w:tcW w:w="2257" w:type="dxa"/>
            <w:vAlign w:val="center"/>
          </w:tcPr>
          <w:p w14:paraId="38CCA8D0"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Peso</w:t>
            </w:r>
          </w:p>
        </w:tc>
        <w:tc>
          <w:tcPr>
            <w:tcW w:w="3393" w:type="dxa"/>
            <w:vAlign w:val="center"/>
          </w:tcPr>
          <w:p w14:paraId="1E74FDBE"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350 gramos</w:t>
            </w:r>
          </w:p>
        </w:tc>
      </w:tr>
      <w:tr w:rsidR="00D54832" w:rsidRPr="00F2615D" w14:paraId="3558DCAB" w14:textId="77777777" w:rsidTr="00954ADA">
        <w:trPr>
          <w:trHeight w:val="285"/>
        </w:trPr>
        <w:tc>
          <w:tcPr>
            <w:tcW w:w="2257" w:type="dxa"/>
            <w:vAlign w:val="center"/>
          </w:tcPr>
          <w:p w14:paraId="25FDAA99"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Diámetro del Eje</w:t>
            </w:r>
          </w:p>
        </w:tc>
        <w:tc>
          <w:tcPr>
            <w:tcW w:w="3393" w:type="dxa"/>
            <w:vAlign w:val="center"/>
          </w:tcPr>
          <w:p w14:paraId="0F867C3D"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5mm</w:t>
            </w:r>
          </w:p>
        </w:tc>
      </w:tr>
      <w:tr w:rsidR="00D54832" w:rsidRPr="00F2615D" w14:paraId="6360E2ED" w14:textId="77777777" w:rsidTr="00954ADA">
        <w:trPr>
          <w:trHeight w:val="285"/>
        </w:trPr>
        <w:tc>
          <w:tcPr>
            <w:tcW w:w="2257" w:type="dxa"/>
            <w:vAlign w:val="center"/>
          </w:tcPr>
          <w:p w14:paraId="2D1661EA"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Longitud del Eje</w:t>
            </w:r>
          </w:p>
        </w:tc>
        <w:tc>
          <w:tcPr>
            <w:tcW w:w="3393" w:type="dxa"/>
            <w:vAlign w:val="center"/>
          </w:tcPr>
          <w:p w14:paraId="4EB72706"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25mm</w:t>
            </w:r>
          </w:p>
        </w:tc>
      </w:tr>
      <w:tr w:rsidR="00D54832" w:rsidRPr="00F2615D" w14:paraId="0B9AE4CD" w14:textId="77777777" w:rsidTr="00954ADA">
        <w:trPr>
          <w:trHeight w:val="456"/>
        </w:trPr>
        <w:tc>
          <w:tcPr>
            <w:tcW w:w="2257" w:type="dxa"/>
            <w:vAlign w:val="center"/>
          </w:tcPr>
          <w:p w14:paraId="16EE7E75"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Pasos</w:t>
            </w:r>
            <w:r>
              <w:rPr>
                <w:rFonts w:ascii="Times New Roman" w:hAnsi="Times New Roman" w:cs="Times New Roman"/>
                <w:sz w:val="24"/>
                <w:szCs w:val="24"/>
                <w:lang w:val="es-419"/>
              </w:rPr>
              <w:t xml:space="preserve"> </w:t>
            </w:r>
            <w:r w:rsidRPr="00E07ED9">
              <w:rPr>
                <w:rFonts w:ascii="Times New Roman" w:hAnsi="Times New Roman" w:cs="Times New Roman"/>
                <w:sz w:val="24"/>
                <w:szCs w:val="24"/>
                <w:lang w:val="es-419"/>
              </w:rPr>
              <w:t>por</w:t>
            </w:r>
            <w:r>
              <w:rPr>
                <w:rFonts w:ascii="Times New Roman" w:hAnsi="Times New Roman" w:cs="Times New Roman"/>
                <w:sz w:val="24"/>
                <w:szCs w:val="24"/>
                <w:lang w:val="es-419"/>
              </w:rPr>
              <w:t xml:space="preserve"> r</w:t>
            </w:r>
            <w:r w:rsidRPr="00E07ED9">
              <w:rPr>
                <w:rFonts w:ascii="Times New Roman" w:hAnsi="Times New Roman" w:cs="Times New Roman"/>
                <w:sz w:val="24"/>
                <w:szCs w:val="24"/>
                <w:lang w:val="es-419"/>
              </w:rPr>
              <w:t>evolución</w:t>
            </w:r>
          </w:p>
        </w:tc>
        <w:tc>
          <w:tcPr>
            <w:tcW w:w="3393" w:type="dxa"/>
            <w:vAlign w:val="center"/>
          </w:tcPr>
          <w:p w14:paraId="5676189B"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200 pasos (1.8°/paso)</w:t>
            </w:r>
          </w:p>
        </w:tc>
      </w:tr>
      <w:tr w:rsidR="00D54832" w:rsidRPr="00F2615D" w14:paraId="4815FB0D" w14:textId="77777777" w:rsidTr="00954ADA">
        <w:trPr>
          <w:trHeight w:val="285"/>
        </w:trPr>
        <w:tc>
          <w:tcPr>
            <w:tcW w:w="2257" w:type="dxa"/>
            <w:vAlign w:val="center"/>
          </w:tcPr>
          <w:p w14:paraId="504854ED"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Corriente</w:t>
            </w:r>
          </w:p>
        </w:tc>
        <w:tc>
          <w:tcPr>
            <w:tcW w:w="3393" w:type="dxa"/>
            <w:vAlign w:val="center"/>
          </w:tcPr>
          <w:p w14:paraId="01EEFABE"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1.2 A</w:t>
            </w:r>
          </w:p>
        </w:tc>
      </w:tr>
      <w:tr w:rsidR="00D54832" w:rsidRPr="00F2615D" w14:paraId="1CAB4313" w14:textId="77777777" w:rsidTr="00954ADA">
        <w:trPr>
          <w:trHeight w:val="285"/>
        </w:trPr>
        <w:tc>
          <w:tcPr>
            <w:tcW w:w="2257" w:type="dxa"/>
            <w:vAlign w:val="center"/>
          </w:tcPr>
          <w:p w14:paraId="0E4D0C20"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Tensión</w:t>
            </w:r>
          </w:p>
        </w:tc>
        <w:tc>
          <w:tcPr>
            <w:tcW w:w="3393" w:type="dxa"/>
            <w:vAlign w:val="center"/>
          </w:tcPr>
          <w:p w14:paraId="3CD6EF68"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5 VDC</w:t>
            </w:r>
          </w:p>
        </w:tc>
      </w:tr>
      <w:tr w:rsidR="00D54832" w:rsidRPr="00F2615D" w14:paraId="2268A200" w14:textId="77777777" w:rsidTr="00954ADA">
        <w:trPr>
          <w:trHeight w:val="285"/>
        </w:trPr>
        <w:tc>
          <w:tcPr>
            <w:tcW w:w="2257" w:type="dxa"/>
            <w:vAlign w:val="center"/>
          </w:tcPr>
          <w:p w14:paraId="7138DEA8"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Resistencia</w:t>
            </w:r>
          </w:p>
        </w:tc>
        <w:tc>
          <w:tcPr>
            <w:tcW w:w="3393" w:type="dxa"/>
            <w:vAlign w:val="center"/>
          </w:tcPr>
          <w:p w14:paraId="2DC2BA0F"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3.3 Ohm por bobina</w:t>
            </w:r>
          </w:p>
        </w:tc>
      </w:tr>
      <w:tr w:rsidR="00D54832" w:rsidRPr="00F2615D" w14:paraId="55118AE7" w14:textId="77777777" w:rsidTr="00954ADA">
        <w:trPr>
          <w:trHeight w:val="285"/>
        </w:trPr>
        <w:tc>
          <w:tcPr>
            <w:tcW w:w="2257" w:type="dxa"/>
            <w:vAlign w:val="center"/>
          </w:tcPr>
          <w:p w14:paraId="231B9798"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Torque</w:t>
            </w:r>
          </w:p>
        </w:tc>
        <w:tc>
          <w:tcPr>
            <w:tcW w:w="3393" w:type="dxa"/>
            <w:vAlign w:val="center"/>
          </w:tcPr>
          <w:p w14:paraId="74936188"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3.2Kg/cm</w:t>
            </w:r>
          </w:p>
        </w:tc>
      </w:tr>
      <w:tr w:rsidR="00D54832" w:rsidRPr="00F2615D" w14:paraId="6A9CCF51" w14:textId="77777777" w:rsidTr="00954ADA">
        <w:trPr>
          <w:trHeight w:val="285"/>
        </w:trPr>
        <w:tc>
          <w:tcPr>
            <w:tcW w:w="2257" w:type="dxa"/>
            <w:vAlign w:val="center"/>
          </w:tcPr>
          <w:p w14:paraId="1D0A9A5C"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Inductanc</w:t>
            </w:r>
            <w:r>
              <w:rPr>
                <w:rFonts w:ascii="Times New Roman" w:hAnsi="Times New Roman" w:cs="Times New Roman"/>
                <w:sz w:val="24"/>
                <w:szCs w:val="24"/>
                <w:lang w:val="es-419"/>
              </w:rPr>
              <w:t>i</w:t>
            </w:r>
            <w:r w:rsidRPr="00E07ED9">
              <w:rPr>
                <w:rFonts w:ascii="Times New Roman" w:hAnsi="Times New Roman" w:cs="Times New Roman"/>
                <w:sz w:val="24"/>
                <w:szCs w:val="24"/>
                <w:lang w:val="es-419"/>
              </w:rPr>
              <w:t>a</w:t>
            </w:r>
          </w:p>
        </w:tc>
        <w:tc>
          <w:tcPr>
            <w:tcW w:w="3393" w:type="dxa"/>
            <w:vAlign w:val="center"/>
          </w:tcPr>
          <w:p w14:paraId="3AD0781D" w14:textId="77777777" w:rsidR="00D54832" w:rsidRPr="00E07ED9" w:rsidRDefault="00D54832" w:rsidP="00954ADA">
            <w:pPr>
              <w:tabs>
                <w:tab w:val="left" w:pos="516"/>
              </w:tabs>
              <w:spacing w:line="360" w:lineRule="auto"/>
              <w:jc w:val="both"/>
              <w:rPr>
                <w:rFonts w:ascii="Times New Roman" w:hAnsi="Times New Roman" w:cs="Times New Roman"/>
                <w:sz w:val="24"/>
                <w:szCs w:val="24"/>
                <w:lang w:val="es-419"/>
              </w:rPr>
            </w:pPr>
            <w:r w:rsidRPr="00E07ED9">
              <w:rPr>
                <w:rFonts w:ascii="Times New Roman" w:hAnsi="Times New Roman" w:cs="Times New Roman"/>
                <w:sz w:val="24"/>
                <w:szCs w:val="24"/>
                <w:lang w:val="es-419"/>
              </w:rPr>
              <w:t xml:space="preserve">2.8 </w:t>
            </w:r>
            <w:proofErr w:type="spellStart"/>
            <w:r w:rsidRPr="00E07ED9">
              <w:rPr>
                <w:rFonts w:ascii="Times New Roman" w:hAnsi="Times New Roman" w:cs="Times New Roman"/>
                <w:sz w:val="24"/>
                <w:szCs w:val="24"/>
                <w:lang w:val="es-419"/>
              </w:rPr>
              <w:t>mH</w:t>
            </w:r>
            <w:proofErr w:type="spellEnd"/>
            <w:r w:rsidRPr="00E07ED9">
              <w:rPr>
                <w:rFonts w:ascii="Times New Roman" w:hAnsi="Times New Roman" w:cs="Times New Roman"/>
                <w:sz w:val="24"/>
                <w:szCs w:val="24"/>
                <w:lang w:val="es-419"/>
              </w:rPr>
              <w:t xml:space="preserve"> por bobina</w:t>
            </w:r>
          </w:p>
        </w:tc>
      </w:tr>
    </w:tbl>
    <w:p w14:paraId="1CCA4E04" w14:textId="77777777" w:rsidR="00D54832" w:rsidRPr="0005688C" w:rsidRDefault="00D54832" w:rsidP="00D54832">
      <w:pPr>
        <w:widowControl w:val="0"/>
        <w:tabs>
          <w:tab w:val="left" w:pos="516"/>
        </w:tabs>
        <w:autoSpaceDE w:val="0"/>
        <w:autoSpaceDN w:val="0"/>
        <w:spacing w:after="0" w:line="360" w:lineRule="auto"/>
        <w:jc w:val="center"/>
        <w:rPr>
          <w:rFonts w:ascii="Times New Roman"/>
          <w:b/>
          <w:sz w:val="24"/>
          <w:szCs w:val="24"/>
        </w:rPr>
      </w:pPr>
      <w:r w:rsidRPr="0005688C">
        <w:rPr>
          <w:rFonts w:ascii="Times New Roman"/>
          <w:b/>
          <w:sz w:val="24"/>
          <w:szCs w:val="24"/>
        </w:rPr>
        <w:t>T</w:t>
      </w:r>
      <w:r>
        <w:rPr>
          <w:rFonts w:ascii="Times New Roman"/>
          <w:b/>
          <w:sz w:val="24"/>
          <w:szCs w:val="24"/>
        </w:rPr>
        <w:t xml:space="preserve">abla </w:t>
      </w:r>
      <w:r w:rsidRPr="0005688C">
        <w:rPr>
          <w:rFonts w:ascii="Times New Roman"/>
          <w:b/>
          <w:sz w:val="24"/>
          <w:szCs w:val="24"/>
        </w:rPr>
        <w:t xml:space="preserve">2.  </w:t>
      </w:r>
      <w:r w:rsidRPr="0005688C">
        <w:rPr>
          <w:rFonts w:ascii="Times New Roman"/>
          <w:sz w:val="24"/>
          <w:szCs w:val="24"/>
        </w:rPr>
        <w:t>E</w:t>
      </w:r>
      <w:r>
        <w:rPr>
          <w:rFonts w:ascii="Times New Roman"/>
          <w:sz w:val="24"/>
          <w:szCs w:val="24"/>
        </w:rPr>
        <w:t>specificaciones del servomotor de 15kg</w:t>
      </w:r>
    </w:p>
    <w:p w14:paraId="181F9F09"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1024DCDC"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Pr>
          <w:rFonts w:ascii="Times New Roman"/>
          <w:sz w:val="24"/>
          <w:szCs w:val="24"/>
        </w:rPr>
        <w:t xml:space="preserve">  </w:t>
      </w:r>
    </w:p>
    <w:p w14:paraId="7139AD6D"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4CBF0FB4"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58CA55D0"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654AFC34"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08BA4976"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6DA0DCED"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4F485E9E"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2662AA3E"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3229D402"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09B70F25" w14:textId="77777777" w:rsidR="00D54832" w:rsidRDefault="00D54832" w:rsidP="00D54832">
      <w:pPr>
        <w:widowControl w:val="0"/>
        <w:tabs>
          <w:tab w:val="left" w:pos="516"/>
        </w:tabs>
        <w:autoSpaceDE w:val="0"/>
        <w:autoSpaceDN w:val="0"/>
        <w:spacing w:after="0" w:line="360" w:lineRule="auto"/>
        <w:jc w:val="center"/>
        <w:rPr>
          <w:rFonts w:ascii="Times New Roman"/>
          <w:sz w:val="24"/>
          <w:szCs w:val="24"/>
        </w:rPr>
      </w:pPr>
      <w:r w:rsidRPr="002A1047">
        <w:rPr>
          <w:rFonts w:ascii="Times New Roman"/>
          <w:b/>
          <w:sz w:val="24"/>
          <w:szCs w:val="24"/>
        </w:rPr>
        <w:t>Fuente:</w:t>
      </w:r>
      <w:r>
        <w:rPr>
          <w:rFonts w:ascii="Times New Roman"/>
          <w:sz w:val="24"/>
          <w:szCs w:val="24"/>
        </w:rPr>
        <w:t xml:space="preserve"> Manual de hojas de datos para servomotor MG995 </w:t>
      </w:r>
      <w:proofErr w:type="spellStart"/>
      <w:r>
        <w:rPr>
          <w:rFonts w:ascii="Times New Roman"/>
          <w:sz w:val="24"/>
          <w:szCs w:val="24"/>
        </w:rPr>
        <w:t>TowerPro</w:t>
      </w:r>
      <w:proofErr w:type="spellEnd"/>
    </w:p>
    <w:p w14:paraId="4ECCBDAE"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Pr>
          <w:rFonts w:ascii="Times New Roman"/>
          <w:sz w:val="24"/>
          <w:szCs w:val="24"/>
        </w:rPr>
        <w:t>El siguiente esquema muestra cada uno de los dispositivos eléctricos y electrónicos que integran el sistema, así como la interacción entre ellos. Cada uno de los periféricos que interconectan a los elementos son para establecer la comunicación o para lograr la alimentación de energía eléctrica, para ello se utiliza la figura 10.</w:t>
      </w:r>
    </w:p>
    <w:p w14:paraId="1F95A1BE"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4A6AAE38"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Pr>
          <w:rFonts w:ascii="Times New Roman"/>
          <w:sz w:val="24"/>
          <w:szCs w:val="24"/>
        </w:rPr>
        <w:t>Los elementos mostrados son:</w:t>
      </w:r>
    </w:p>
    <w:p w14:paraId="79AA7D05"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 xml:space="preserve">Panel solar </w:t>
      </w:r>
    </w:p>
    <w:p w14:paraId="1C8B317D"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Servomotores</w:t>
      </w:r>
    </w:p>
    <w:p w14:paraId="22F647E0"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Batería de voltaje</w:t>
      </w:r>
    </w:p>
    <w:p w14:paraId="5D303071"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Sensor óptico</w:t>
      </w:r>
    </w:p>
    <w:p w14:paraId="1CBF579D"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Driver L298N</w:t>
      </w:r>
    </w:p>
    <w:p w14:paraId="7390DF79"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proofErr w:type="spellStart"/>
      <w:r w:rsidRPr="006C4D2E">
        <w:rPr>
          <w:rFonts w:ascii="Times New Roman"/>
          <w:sz w:val="24"/>
          <w:szCs w:val="24"/>
        </w:rPr>
        <w:t>Isolarímetro</w:t>
      </w:r>
      <w:proofErr w:type="spellEnd"/>
    </w:p>
    <w:p w14:paraId="17DA2310" w14:textId="77777777" w:rsidR="00D54832" w:rsidRPr="006C4D2E"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 xml:space="preserve">Tarjeta electrónica </w:t>
      </w:r>
      <w:proofErr w:type="spellStart"/>
      <w:r w:rsidRPr="006C4D2E">
        <w:rPr>
          <w:rFonts w:ascii="Times New Roman"/>
          <w:sz w:val="24"/>
          <w:szCs w:val="24"/>
        </w:rPr>
        <w:t>RaspBerry</w:t>
      </w:r>
      <w:proofErr w:type="spellEnd"/>
    </w:p>
    <w:p w14:paraId="267FEB44" w14:textId="17EED5B3" w:rsidR="00D54832" w:rsidRDefault="00D54832" w:rsidP="00D54832">
      <w:pPr>
        <w:pStyle w:val="Prrafodelista"/>
        <w:widowControl w:val="0"/>
        <w:numPr>
          <w:ilvl w:val="0"/>
          <w:numId w:val="11"/>
        </w:numPr>
        <w:tabs>
          <w:tab w:val="left" w:pos="516"/>
        </w:tabs>
        <w:autoSpaceDE w:val="0"/>
        <w:autoSpaceDN w:val="0"/>
        <w:spacing w:after="0" w:line="360" w:lineRule="auto"/>
        <w:jc w:val="both"/>
        <w:rPr>
          <w:rFonts w:ascii="Times New Roman"/>
          <w:sz w:val="24"/>
          <w:szCs w:val="24"/>
        </w:rPr>
      </w:pPr>
      <w:r w:rsidRPr="006C4D2E">
        <w:rPr>
          <w:rFonts w:ascii="Times New Roman"/>
          <w:sz w:val="24"/>
          <w:szCs w:val="24"/>
        </w:rPr>
        <w:t>Buses de datos y alimentación (flechas rojas)</w:t>
      </w:r>
    </w:p>
    <w:p w14:paraId="4088EC73" w14:textId="50E4A52B" w:rsidR="00E16C6D" w:rsidRDefault="00E16C6D" w:rsidP="00E16C6D">
      <w:pPr>
        <w:widowControl w:val="0"/>
        <w:tabs>
          <w:tab w:val="left" w:pos="516"/>
        </w:tabs>
        <w:autoSpaceDE w:val="0"/>
        <w:autoSpaceDN w:val="0"/>
        <w:spacing w:after="0" w:line="360" w:lineRule="auto"/>
        <w:jc w:val="both"/>
        <w:rPr>
          <w:rFonts w:ascii="Times New Roman"/>
          <w:sz w:val="24"/>
          <w:szCs w:val="24"/>
        </w:rPr>
      </w:pPr>
    </w:p>
    <w:p w14:paraId="6EA142D4" w14:textId="77777777" w:rsidR="00E16C6D" w:rsidRPr="00E16C6D" w:rsidRDefault="00E16C6D" w:rsidP="00E16C6D">
      <w:pPr>
        <w:widowControl w:val="0"/>
        <w:tabs>
          <w:tab w:val="left" w:pos="516"/>
        </w:tabs>
        <w:autoSpaceDE w:val="0"/>
        <w:autoSpaceDN w:val="0"/>
        <w:spacing w:after="0" w:line="360" w:lineRule="auto"/>
        <w:jc w:val="both"/>
        <w:rPr>
          <w:rFonts w:ascii="Times New Roman"/>
          <w:sz w:val="24"/>
          <w:szCs w:val="24"/>
        </w:rPr>
      </w:pPr>
    </w:p>
    <w:p w14:paraId="14714A00" w14:textId="77777777" w:rsidR="00D54832" w:rsidRDefault="00D54832" w:rsidP="00D54832">
      <w:pPr>
        <w:pStyle w:val="Prrafodelista"/>
        <w:widowControl w:val="0"/>
        <w:tabs>
          <w:tab w:val="left" w:pos="516"/>
        </w:tabs>
        <w:autoSpaceDE w:val="0"/>
        <w:autoSpaceDN w:val="0"/>
        <w:spacing w:after="0" w:line="360" w:lineRule="auto"/>
        <w:jc w:val="both"/>
        <w:rPr>
          <w:rFonts w:ascii="Times New Roman"/>
          <w:sz w:val="24"/>
          <w:szCs w:val="24"/>
        </w:rPr>
      </w:pPr>
    </w:p>
    <w:p w14:paraId="5930A19D" w14:textId="77777777" w:rsidR="00D54832" w:rsidRPr="001B4646" w:rsidRDefault="00D54832" w:rsidP="00D54832">
      <w:pPr>
        <w:widowControl w:val="0"/>
        <w:tabs>
          <w:tab w:val="left" w:pos="516"/>
        </w:tabs>
        <w:autoSpaceDE w:val="0"/>
        <w:autoSpaceDN w:val="0"/>
        <w:spacing w:after="0" w:line="360" w:lineRule="auto"/>
        <w:jc w:val="center"/>
        <w:rPr>
          <w:rFonts w:ascii="Times New Roman"/>
          <w:sz w:val="24"/>
          <w:szCs w:val="24"/>
        </w:rPr>
      </w:pPr>
      <w:proofErr w:type="spellStart"/>
      <w:r w:rsidRPr="001B4646">
        <w:rPr>
          <w:rFonts w:ascii="Times New Roman"/>
          <w:b/>
          <w:sz w:val="24"/>
          <w:szCs w:val="24"/>
        </w:rPr>
        <w:lastRenderedPageBreak/>
        <w:t>Fig</w:t>
      </w:r>
      <w:proofErr w:type="spellEnd"/>
      <w:r>
        <w:rPr>
          <w:rFonts w:ascii="Times New Roman"/>
          <w:b/>
          <w:sz w:val="24"/>
          <w:szCs w:val="24"/>
        </w:rPr>
        <w:t xml:space="preserve"> </w:t>
      </w:r>
      <w:r w:rsidRPr="001B4646">
        <w:rPr>
          <w:rFonts w:ascii="Times New Roman"/>
          <w:b/>
          <w:sz w:val="24"/>
          <w:szCs w:val="24"/>
        </w:rPr>
        <w:t>10</w:t>
      </w:r>
      <w:r>
        <w:rPr>
          <w:rFonts w:ascii="Times New Roman"/>
          <w:b/>
          <w:sz w:val="24"/>
          <w:szCs w:val="24"/>
        </w:rPr>
        <w:t>.</w:t>
      </w:r>
      <w:r w:rsidRPr="001B4646">
        <w:rPr>
          <w:rFonts w:ascii="Times New Roman"/>
          <w:sz w:val="24"/>
          <w:szCs w:val="24"/>
        </w:rPr>
        <w:t xml:space="preserve">  Integración del sistema eléctrico-electrónico de seguidor solar</w:t>
      </w:r>
    </w:p>
    <w:p w14:paraId="39B4E60B" w14:textId="77777777" w:rsidR="00D54832" w:rsidRPr="001B4646" w:rsidRDefault="00D54832" w:rsidP="00D54832">
      <w:pPr>
        <w:widowControl w:val="0"/>
        <w:tabs>
          <w:tab w:val="left" w:pos="516"/>
        </w:tabs>
        <w:autoSpaceDE w:val="0"/>
        <w:autoSpaceDN w:val="0"/>
        <w:spacing w:after="0" w:line="360" w:lineRule="auto"/>
        <w:jc w:val="center"/>
        <w:rPr>
          <w:rFonts w:ascii="Times New Roman"/>
          <w:sz w:val="24"/>
          <w:szCs w:val="24"/>
        </w:rPr>
      </w:pPr>
      <w:r>
        <w:rPr>
          <w:noProof/>
        </w:rPr>
        <w:drawing>
          <wp:inline distT="0" distB="0" distL="0" distR="0" wp14:anchorId="64A8E8C7" wp14:editId="3EF6FB1A">
            <wp:extent cx="5957948" cy="3303917"/>
            <wp:effectExtent l="0" t="0" r="508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57948" cy="3303917"/>
                    </a:xfrm>
                    <a:prstGeom prst="rect">
                      <a:avLst/>
                    </a:prstGeom>
                    <a:noFill/>
                    <a:ln>
                      <a:noFill/>
                    </a:ln>
                  </pic:spPr>
                </pic:pic>
              </a:graphicData>
            </a:graphic>
          </wp:inline>
        </w:drawing>
      </w:r>
    </w:p>
    <w:p w14:paraId="6BE9FDF3" w14:textId="77777777" w:rsidR="00D54832" w:rsidRDefault="00D54832" w:rsidP="00D54832">
      <w:pPr>
        <w:widowControl w:val="0"/>
        <w:tabs>
          <w:tab w:val="left" w:pos="516"/>
        </w:tabs>
        <w:autoSpaceDE w:val="0"/>
        <w:autoSpaceDN w:val="0"/>
        <w:spacing w:after="0" w:line="360" w:lineRule="auto"/>
        <w:jc w:val="center"/>
        <w:rPr>
          <w:rFonts w:ascii="Times New Roman"/>
          <w:sz w:val="24"/>
          <w:szCs w:val="24"/>
        </w:rPr>
      </w:pPr>
      <w:r w:rsidRPr="001B4646">
        <w:rPr>
          <w:rFonts w:ascii="Times New Roman"/>
          <w:b/>
          <w:sz w:val="24"/>
          <w:szCs w:val="24"/>
        </w:rPr>
        <w:t>Fuente:</w:t>
      </w:r>
      <w:r>
        <w:rPr>
          <w:rFonts w:ascii="Times New Roman"/>
          <w:sz w:val="24"/>
          <w:szCs w:val="24"/>
        </w:rPr>
        <w:t xml:space="preserve"> Elaboración propia del diagrama a bloques del sistema seguidor para </w:t>
      </w:r>
      <w:proofErr w:type="spellStart"/>
      <w:r>
        <w:rPr>
          <w:rFonts w:ascii="Times New Roman"/>
          <w:sz w:val="24"/>
          <w:szCs w:val="24"/>
        </w:rPr>
        <w:t>solarimetría</w:t>
      </w:r>
      <w:proofErr w:type="spellEnd"/>
    </w:p>
    <w:p w14:paraId="0AC037D6" w14:textId="77777777" w:rsidR="00D54832" w:rsidRPr="001B4646" w:rsidRDefault="00D54832" w:rsidP="00D54832">
      <w:pPr>
        <w:widowControl w:val="0"/>
        <w:tabs>
          <w:tab w:val="left" w:pos="516"/>
        </w:tabs>
        <w:autoSpaceDE w:val="0"/>
        <w:autoSpaceDN w:val="0"/>
        <w:spacing w:after="0" w:line="360" w:lineRule="auto"/>
        <w:jc w:val="center"/>
        <w:rPr>
          <w:rFonts w:ascii="Times New Roman"/>
          <w:sz w:val="24"/>
          <w:szCs w:val="24"/>
        </w:rPr>
      </w:pPr>
    </w:p>
    <w:p w14:paraId="0B2AB73B" w14:textId="77777777" w:rsidR="00D54832" w:rsidRDefault="00D54832" w:rsidP="00D54832">
      <w:pPr>
        <w:pStyle w:val="Prrafodelista"/>
        <w:widowControl w:val="0"/>
        <w:numPr>
          <w:ilvl w:val="0"/>
          <w:numId w:val="10"/>
        </w:numPr>
        <w:tabs>
          <w:tab w:val="left" w:pos="516"/>
        </w:tabs>
        <w:autoSpaceDE w:val="0"/>
        <w:autoSpaceDN w:val="0"/>
        <w:spacing w:before="198" w:after="0" w:line="276" w:lineRule="auto"/>
        <w:ind w:hanging="288"/>
        <w:contextualSpacing w:val="0"/>
        <w:jc w:val="both"/>
        <w:rPr>
          <w:rFonts w:ascii="Times New Roman"/>
          <w:i/>
          <w:sz w:val="24"/>
          <w:szCs w:val="24"/>
        </w:rPr>
      </w:pPr>
      <w:r>
        <w:rPr>
          <w:rFonts w:ascii="Times New Roman"/>
          <w:i/>
          <w:sz w:val="24"/>
          <w:szCs w:val="24"/>
        </w:rPr>
        <w:t>Software.</w:t>
      </w:r>
    </w:p>
    <w:p w14:paraId="00C4058A" w14:textId="77777777" w:rsidR="00D54832" w:rsidRDefault="00D54832" w:rsidP="00D54832">
      <w:pPr>
        <w:widowControl w:val="0"/>
        <w:tabs>
          <w:tab w:val="left" w:pos="516"/>
        </w:tabs>
        <w:autoSpaceDE w:val="0"/>
        <w:autoSpaceDN w:val="0"/>
        <w:spacing w:after="0"/>
        <w:rPr>
          <w:rFonts w:ascii="Times New Roman"/>
          <w:i/>
          <w:sz w:val="24"/>
          <w:szCs w:val="24"/>
        </w:rPr>
      </w:pPr>
    </w:p>
    <w:p w14:paraId="7B152DF6" w14:textId="77777777" w:rsidR="00D54832" w:rsidRDefault="00D54832" w:rsidP="00D54832">
      <w:pPr>
        <w:widowControl w:val="0"/>
        <w:tabs>
          <w:tab w:val="left" w:pos="516"/>
        </w:tabs>
        <w:autoSpaceDE w:val="0"/>
        <w:autoSpaceDN w:val="0"/>
        <w:spacing w:before="198" w:after="0" w:line="360" w:lineRule="auto"/>
        <w:jc w:val="both"/>
        <w:rPr>
          <w:rFonts w:ascii="Times New Roman"/>
          <w:bCs/>
          <w:sz w:val="24"/>
          <w:szCs w:val="24"/>
        </w:rPr>
      </w:pPr>
      <w:r>
        <w:rPr>
          <w:rFonts w:ascii="Times New Roman"/>
          <w:sz w:val="24"/>
          <w:szCs w:val="24"/>
        </w:rPr>
        <w:t>S</w:t>
      </w:r>
      <w:r w:rsidRPr="00CC1E74">
        <w:rPr>
          <w:rFonts w:ascii="Times New Roman"/>
          <w:sz w:val="24"/>
          <w:szCs w:val="24"/>
        </w:rPr>
        <w:t xml:space="preserve">oftware​ </w:t>
      </w:r>
      <w:r>
        <w:rPr>
          <w:rFonts w:ascii="Times New Roman"/>
          <w:sz w:val="24"/>
          <w:szCs w:val="24"/>
        </w:rPr>
        <w:t xml:space="preserve">es el </w:t>
      </w:r>
      <w:r w:rsidRPr="00CC1E74">
        <w:rPr>
          <w:rFonts w:ascii="Times New Roman"/>
          <w:sz w:val="24"/>
          <w:szCs w:val="24"/>
        </w:rPr>
        <w:t xml:space="preserve">soporte lógico de un sistema informático, comprende </w:t>
      </w:r>
      <w:r>
        <w:rPr>
          <w:rFonts w:ascii="Times New Roman"/>
          <w:sz w:val="24"/>
          <w:szCs w:val="24"/>
        </w:rPr>
        <w:t xml:space="preserve">a </w:t>
      </w:r>
      <w:r w:rsidRPr="00CC1E74">
        <w:rPr>
          <w:rFonts w:ascii="Times New Roman"/>
          <w:sz w:val="24"/>
          <w:szCs w:val="24"/>
        </w:rPr>
        <w:t>los componentes</w:t>
      </w:r>
      <w:r>
        <w:rPr>
          <w:rFonts w:ascii="Times New Roman"/>
          <w:sz w:val="24"/>
          <w:szCs w:val="24"/>
        </w:rPr>
        <w:t xml:space="preserve"> </w:t>
      </w:r>
      <w:r w:rsidRPr="00CC1E74">
        <w:rPr>
          <w:rFonts w:ascii="Times New Roman"/>
          <w:sz w:val="24"/>
          <w:szCs w:val="24"/>
        </w:rPr>
        <w:t xml:space="preserve">lógicos </w:t>
      </w:r>
      <w:r>
        <w:rPr>
          <w:rFonts w:ascii="Times New Roman"/>
          <w:sz w:val="24"/>
          <w:szCs w:val="24"/>
        </w:rPr>
        <w:t xml:space="preserve">que </w:t>
      </w:r>
      <w:r w:rsidRPr="00CC1E74">
        <w:rPr>
          <w:rFonts w:ascii="Times New Roman"/>
          <w:sz w:val="24"/>
          <w:szCs w:val="24"/>
        </w:rPr>
        <w:t>hace</w:t>
      </w:r>
      <w:r>
        <w:rPr>
          <w:rFonts w:ascii="Times New Roman"/>
          <w:sz w:val="24"/>
          <w:szCs w:val="24"/>
        </w:rPr>
        <w:t xml:space="preserve">n </w:t>
      </w:r>
      <w:r w:rsidRPr="00CC1E74">
        <w:rPr>
          <w:rFonts w:ascii="Times New Roman"/>
          <w:sz w:val="24"/>
          <w:szCs w:val="24"/>
        </w:rPr>
        <w:t>posible la realización de tareas específicas</w:t>
      </w:r>
      <w:r>
        <w:rPr>
          <w:rFonts w:ascii="Times New Roman"/>
          <w:sz w:val="24"/>
          <w:szCs w:val="24"/>
        </w:rPr>
        <w:t>, se clasifica en s</w:t>
      </w:r>
      <w:r w:rsidRPr="00987472">
        <w:rPr>
          <w:rFonts w:ascii="Times New Roman"/>
          <w:bCs/>
          <w:sz w:val="24"/>
          <w:szCs w:val="24"/>
        </w:rPr>
        <w:t>oftware de sistema</w:t>
      </w:r>
      <w:r w:rsidRPr="00987472">
        <w:rPr>
          <w:rFonts w:ascii="Times New Roman"/>
          <w:sz w:val="24"/>
          <w:szCs w:val="24"/>
        </w:rPr>
        <w:t xml:space="preserve"> </w:t>
      </w:r>
      <w:r>
        <w:rPr>
          <w:rFonts w:ascii="Times New Roman"/>
          <w:sz w:val="24"/>
          <w:szCs w:val="24"/>
        </w:rPr>
        <w:t xml:space="preserve">y este </w:t>
      </w:r>
      <w:r w:rsidRPr="00987472">
        <w:rPr>
          <w:rFonts w:ascii="Times New Roman"/>
          <w:bCs/>
          <w:sz w:val="24"/>
          <w:szCs w:val="24"/>
        </w:rPr>
        <w:t xml:space="preserve">permite la comunicación entre </w:t>
      </w:r>
      <w:r>
        <w:rPr>
          <w:rFonts w:ascii="Times New Roman"/>
          <w:bCs/>
          <w:sz w:val="24"/>
          <w:szCs w:val="24"/>
        </w:rPr>
        <w:t>h</w:t>
      </w:r>
      <w:r w:rsidRPr="00987472">
        <w:rPr>
          <w:rFonts w:ascii="Times New Roman"/>
          <w:bCs/>
          <w:sz w:val="24"/>
          <w:szCs w:val="24"/>
        </w:rPr>
        <w:t xml:space="preserve">ardware y sistema </w:t>
      </w:r>
      <w:r>
        <w:rPr>
          <w:rFonts w:ascii="Times New Roman"/>
          <w:bCs/>
          <w:sz w:val="24"/>
          <w:szCs w:val="24"/>
        </w:rPr>
        <w:t>o</w:t>
      </w:r>
      <w:r w:rsidRPr="00987472">
        <w:rPr>
          <w:rFonts w:ascii="Times New Roman"/>
          <w:bCs/>
          <w:sz w:val="24"/>
          <w:szCs w:val="24"/>
        </w:rPr>
        <w:t xml:space="preserve">perativo </w:t>
      </w:r>
      <w:r>
        <w:rPr>
          <w:rFonts w:ascii="Times New Roman"/>
          <w:bCs/>
          <w:sz w:val="24"/>
          <w:szCs w:val="24"/>
        </w:rPr>
        <w:t>donde se ad</w:t>
      </w:r>
      <w:r w:rsidRPr="00987472">
        <w:rPr>
          <w:rFonts w:ascii="Times New Roman"/>
          <w:sz w:val="24"/>
          <w:szCs w:val="24"/>
        </w:rPr>
        <w:t>ministra</w:t>
      </w:r>
      <w:r>
        <w:rPr>
          <w:rFonts w:ascii="Times New Roman"/>
          <w:sz w:val="24"/>
          <w:szCs w:val="24"/>
        </w:rPr>
        <w:t>n</w:t>
      </w:r>
      <w:r w:rsidRPr="00987472">
        <w:rPr>
          <w:rFonts w:ascii="Times New Roman"/>
          <w:sz w:val="24"/>
          <w:szCs w:val="24"/>
        </w:rPr>
        <w:t xml:space="preserve"> los recursos proporciona</w:t>
      </w:r>
      <w:r>
        <w:rPr>
          <w:rFonts w:ascii="Times New Roman"/>
          <w:sz w:val="24"/>
          <w:szCs w:val="24"/>
        </w:rPr>
        <w:t xml:space="preserve">ndo </w:t>
      </w:r>
      <w:r w:rsidRPr="00987472">
        <w:rPr>
          <w:rFonts w:ascii="Times New Roman"/>
          <w:sz w:val="24"/>
          <w:szCs w:val="24"/>
        </w:rPr>
        <w:t>a</w:t>
      </w:r>
      <w:r>
        <w:rPr>
          <w:rFonts w:ascii="Times New Roman"/>
          <w:sz w:val="24"/>
          <w:szCs w:val="24"/>
        </w:rPr>
        <w:t>l</w:t>
      </w:r>
      <w:r w:rsidRPr="00987472">
        <w:rPr>
          <w:rFonts w:ascii="Times New Roman"/>
          <w:sz w:val="24"/>
          <w:szCs w:val="24"/>
        </w:rPr>
        <w:t xml:space="preserve"> usuario una interfaz</w:t>
      </w:r>
      <w:r>
        <w:rPr>
          <w:rFonts w:ascii="Times New Roman"/>
          <w:sz w:val="24"/>
          <w:szCs w:val="24"/>
        </w:rPr>
        <w:t xml:space="preserve"> de comunicación para </w:t>
      </w:r>
      <w:r w:rsidRPr="00987472">
        <w:rPr>
          <w:rFonts w:ascii="Times New Roman"/>
          <w:sz w:val="24"/>
          <w:szCs w:val="24"/>
        </w:rPr>
        <w:t xml:space="preserve">controlar </w:t>
      </w:r>
      <w:r>
        <w:rPr>
          <w:rFonts w:ascii="Times New Roman"/>
          <w:sz w:val="24"/>
          <w:szCs w:val="24"/>
        </w:rPr>
        <w:t xml:space="preserve">una </w:t>
      </w:r>
      <w:r w:rsidRPr="00987472">
        <w:rPr>
          <w:rFonts w:ascii="Times New Roman"/>
          <w:sz w:val="24"/>
          <w:szCs w:val="24"/>
        </w:rPr>
        <w:t>computadora de forma sencilla</w:t>
      </w:r>
      <w:r>
        <w:rPr>
          <w:rFonts w:ascii="Times New Roman"/>
          <w:sz w:val="24"/>
          <w:szCs w:val="24"/>
        </w:rPr>
        <w:t xml:space="preserve">. </w:t>
      </w:r>
      <w:r w:rsidRPr="0037302A">
        <w:rPr>
          <w:rFonts w:ascii="Times New Roman"/>
          <w:bCs/>
          <w:sz w:val="24"/>
          <w:szCs w:val="24"/>
        </w:rPr>
        <w:t xml:space="preserve">El software de programación desarrolla </w:t>
      </w:r>
      <w:r>
        <w:rPr>
          <w:rFonts w:ascii="Times New Roman"/>
          <w:bCs/>
          <w:sz w:val="24"/>
          <w:szCs w:val="24"/>
        </w:rPr>
        <w:t>n</w:t>
      </w:r>
      <w:r w:rsidRPr="0037302A">
        <w:rPr>
          <w:rFonts w:ascii="Times New Roman"/>
          <w:bCs/>
          <w:sz w:val="24"/>
          <w:szCs w:val="24"/>
        </w:rPr>
        <w:t>uevos sistemas de software</w:t>
      </w:r>
      <w:r>
        <w:rPr>
          <w:rFonts w:ascii="Times New Roman"/>
          <w:bCs/>
          <w:sz w:val="24"/>
          <w:szCs w:val="24"/>
        </w:rPr>
        <w:t xml:space="preserve"> además de la creación de </w:t>
      </w:r>
      <w:r w:rsidRPr="0037302A">
        <w:rPr>
          <w:rFonts w:ascii="Times New Roman"/>
          <w:bCs/>
          <w:sz w:val="24"/>
          <w:szCs w:val="24"/>
        </w:rPr>
        <w:t>aplicaciones</w:t>
      </w:r>
      <w:r>
        <w:rPr>
          <w:rFonts w:ascii="Times New Roman"/>
          <w:bCs/>
          <w:sz w:val="24"/>
          <w:szCs w:val="24"/>
        </w:rPr>
        <w:t>; las cuales se utilizan diariamente en el computador y al conjunto de estas aplicaciones se les conoce como software de aplicación (</w:t>
      </w:r>
      <w:r w:rsidRPr="00E64F7F">
        <w:rPr>
          <w:rFonts w:ascii="Times New Roman"/>
          <w:sz w:val="24"/>
          <w:szCs w:val="24"/>
          <w:shd w:val="clear" w:color="auto" w:fill="FFFFFF"/>
        </w:rPr>
        <w:t>St. Laurent, Andrew M. 2008</w:t>
      </w:r>
      <w:r>
        <w:rPr>
          <w:rFonts w:ascii="Times New Roman"/>
          <w:bCs/>
          <w:sz w:val="24"/>
          <w:szCs w:val="24"/>
        </w:rPr>
        <w:t>).</w:t>
      </w:r>
    </w:p>
    <w:p w14:paraId="7691245C"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392CDBAD"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r w:rsidRPr="00A52863">
        <w:rPr>
          <w:rFonts w:ascii="Times New Roman"/>
          <w:sz w:val="24"/>
          <w:szCs w:val="24"/>
        </w:rPr>
        <w:t xml:space="preserve">Para el desarrollo de este proyecto se utiliza </w:t>
      </w:r>
      <w:r>
        <w:rPr>
          <w:rFonts w:ascii="Times New Roman"/>
          <w:sz w:val="24"/>
          <w:szCs w:val="24"/>
        </w:rPr>
        <w:t xml:space="preserve">Raspbian </w:t>
      </w:r>
      <w:r w:rsidRPr="00A52863">
        <w:rPr>
          <w:rFonts w:ascii="Times New Roman"/>
          <w:sz w:val="24"/>
          <w:szCs w:val="24"/>
        </w:rPr>
        <w:t>software de código abierto (</w:t>
      </w:r>
      <w:proofErr w:type="spellStart"/>
      <w:r w:rsidRPr="000E253C">
        <w:rPr>
          <w:rFonts w:ascii="Times New Roman"/>
          <w:sz w:val="24"/>
          <w:szCs w:val="24"/>
        </w:rPr>
        <w:t>OpenSource</w:t>
      </w:r>
      <w:proofErr w:type="spellEnd"/>
      <w:r w:rsidRPr="00A52863">
        <w:rPr>
          <w:rFonts w:ascii="Times New Roman"/>
          <w:sz w:val="24"/>
          <w:szCs w:val="24"/>
        </w:rPr>
        <w:t>) esto es que el código fuente no es exclusivo de un autor sino que est</w:t>
      </w:r>
      <w:r>
        <w:rPr>
          <w:rFonts w:ascii="Times New Roman"/>
          <w:sz w:val="24"/>
          <w:szCs w:val="24"/>
        </w:rPr>
        <w:t>e es</w:t>
      </w:r>
      <w:r w:rsidRPr="00A52863">
        <w:rPr>
          <w:rFonts w:ascii="Times New Roman"/>
          <w:sz w:val="24"/>
          <w:szCs w:val="24"/>
        </w:rPr>
        <w:t xml:space="preserve"> publicado bajo licencia de código abierto para que sea de dominio público lo que permite a </w:t>
      </w:r>
      <w:r w:rsidRPr="00A52863">
        <w:rPr>
          <w:rFonts w:ascii="Times New Roman"/>
          <w:sz w:val="24"/>
          <w:szCs w:val="24"/>
        </w:rPr>
        <w:lastRenderedPageBreak/>
        <w:t>usuarios utilizar, cambiar y redistribuir el software, a cualquiera, para cualquier propósito, ya sea en su forma modificada o en su forma original.</w:t>
      </w:r>
      <w:hyperlink r:id="rId18" w:anchor="cite_note-1" w:history="1">
        <w:r w:rsidRPr="00A52863">
          <w:rPr>
            <w:rFonts w:ascii="Times New Roman"/>
            <w:sz w:val="24"/>
            <w:szCs w:val="24"/>
            <w:vertAlign w:val="superscript"/>
          </w:rPr>
          <w:t>11</w:t>
        </w:r>
      </w:hyperlink>
      <w:r w:rsidRPr="00A52863">
        <w:rPr>
          <w:rFonts w:ascii="Times New Roman"/>
          <w:sz w:val="24"/>
          <w:szCs w:val="24"/>
        </w:rPr>
        <w:t xml:space="preserve"> </w:t>
      </w:r>
      <w:r>
        <w:rPr>
          <w:rFonts w:ascii="Times New Roman"/>
          <w:sz w:val="24"/>
          <w:szCs w:val="24"/>
        </w:rPr>
        <w:t>G</w:t>
      </w:r>
      <w:r w:rsidRPr="00A52863">
        <w:rPr>
          <w:rFonts w:ascii="Times New Roman"/>
          <w:sz w:val="24"/>
          <w:szCs w:val="24"/>
        </w:rPr>
        <w:t xml:space="preserve">eneralmente </w:t>
      </w:r>
      <w:proofErr w:type="spellStart"/>
      <w:r>
        <w:rPr>
          <w:rFonts w:ascii="Times New Roman"/>
          <w:sz w:val="24"/>
          <w:szCs w:val="24"/>
        </w:rPr>
        <w:t>O</w:t>
      </w:r>
      <w:r w:rsidRPr="00A52863">
        <w:rPr>
          <w:rFonts w:ascii="Times New Roman"/>
          <w:sz w:val="24"/>
          <w:szCs w:val="24"/>
        </w:rPr>
        <w:t>pen</w:t>
      </w:r>
      <w:r>
        <w:rPr>
          <w:rFonts w:ascii="Times New Roman"/>
          <w:sz w:val="24"/>
          <w:szCs w:val="24"/>
        </w:rPr>
        <w:t>S</w:t>
      </w:r>
      <w:r w:rsidRPr="00A52863">
        <w:rPr>
          <w:rFonts w:ascii="Times New Roman"/>
          <w:sz w:val="24"/>
          <w:szCs w:val="24"/>
        </w:rPr>
        <w:t>ou</w:t>
      </w:r>
      <w:r>
        <w:rPr>
          <w:rFonts w:ascii="Times New Roman"/>
          <w:sz w:val="24"/>
          <w:szCs w:val="24"/>
        </w:rPr>
        <w:t>r</w:t>
      </w:r>
      <w:r w:rsidRPr="00A52863">
        <w:rPr>
          <w:rFonts w:ascii="Times New Roman"/>
          <w:sz w:val="24"/>
          <w:szCs w:val="24"/>
        </w:rPr>
        <w:t>ce</w:t>
      </w:r>
      <w:proofErr w:type="spellEnd"/>
      <w:r w:rsidRPr="00A52863">
        <w:rPr>
          <w:rFonts w:ascii="Times New Roman"/>
          <w:sz w:val="24"/>
          <w:szCs w:val="24"/>
        </w:rPr>
        <w:t xml:space="preserve"> es desarrollado de manera colectiva.</w:t>
      </w:r>
      <w:r>
        <w:rPr>
          <w:rFonts w:ascii="Times New Roman"/>
          <w:sz w:val="24"/>
          <w:szCs w:val="24"/>
        </w:rPr>
        <w:t xml:space="preserve"> Se muestra logo principal de software en la figura 11.</w:t>
      </w:r>
      <w:r w:rsidRPr="00A52863">
        <w:rPr>
          <w:rFonts w:ascii="Times New Roman"/>
          <w:sz w:val="24"/>
          <w:szCs w:val="24"/>
        </w:rPr>
        <w:t xml:space="preserve"> </w:t>
      </w:r>
    </w:p>
    <w:p w14:paraId="08F4583D" w14:textId="77777777" w:rsidR="00D54832" w:rsidRDefault="00D54832" w:rsidP="00D54832">
      <w:pPr>
        <w:widowControl w:val="0"/>
        <w:tabs>
          <w:tab w:val="left" w:pos="516"/>
        </w:tabs>
        <w:autoSpaceDE w:val="0"/>
        <w:autoSpaceDN w:val="0"/>
        <w:spacing w:after="0" w:line="360" w:lineRule="auto"/>
        <w:jc w:val="both"/>
        <w:rPr>
          <w:rFonts w:ascii="Times New Roman"/>
          <w:sz w:val="24"/>
          <w:szCs w:val="24"/>
        </w:rPr>
      </w:pPr>
    </w:p>
    <w:p w14:paraId="20E9CE37" w14:textId="77777777" w:rsidR="00D54832" w:rsidRDefault="00D54832" w:rsidP="00D54832">
      <w:pPr>
        <w:widowControl w:val="0"/>
        <w:tabs>
          <w:tab w:val="left" w:pos="516"/>
        </w:tabs>
        <w:autoSpaceDE w:val="0"/>
        <w:autoSpaceDN w:val="0"/>
        <w:spacing w:after="0" w:line="360" w:lineRule="auto"/>
        <w:jc w:val="center"/>
        <w:rPr>
          <w:rFonts w:ascii="Times New Roman"/>
          <w:sz w:val="24"/>
          <w:szCs w:val="24"/>
        </w:rPr>
      </w:pPr>
      <w:proofErr w:type="spellStart"/>
      <w:r w:rsidRPr="001B4646">
        <w:rPr>
          <w:rFonts w:ascii="Times New Roman"/>
          <w:b/>
          <w:sz w:val="24"/>
          <w:szCs w:val="24"/>
        </w:rPr>
        <w:t>Fig</w:t>
      </w:r>
      <w:proofErr w:type="spellEnd"/>
      <w:r w:rsidRPr="001B4646">
        <w:rPr>
          <w:rFonts w:ascii="Times New Roman"/>
          <w:b/>
          <w:sz w:val="24"/>
          <w:szCs w:val="24"/>
        </w:rPr>
        <w:t xml:space="preserve"> 11.</w:t>
      </w:r>
      <w:r>
        <w:rPr>
          <w:rFonts w:ascii="Times New Roman"/>
          <w:sz w:val="24"/>
          <w:szCs w:val="24"/>
        </w:rPr>
        <w:t xml:space="preserve"> Logo de software </w:t>
      </w:r>
      <w:proofErr w:type="spellStart"/>
      <w:r>
        <w:rPr>
          <w:rFonts w:ascii="Times New Roman"/>
          <w:sz w:val="24"/>
          <w:szCs w:val="24"/>
        </w:rPr>
        <w:t>OpenSource</w:t>
      </w:r>
      <w:proofErr w:type="spellEnd"/>
      <w:r>
        <w:rPr>
          <w:rFonts w:ascii="Times New Roman"/>
          <w:sz w:val="24"/>
          <w:szCs w:val="24"/>
        </w:rPr>
        <w:t xml:space="preserve"> RASPBIAN</w:t>
      </w:r>
    </w:p>
    <w:p w14:paraId="4498D458" w14:textId="77777777" w:rsidR="00D54832" w:rsidRDefault="00D54832" w:rsidP="00D54832">
      <w:pPr>
        <w:widowControl w:val="0"/>
        <w:tabs>
          <w:tab w:val="left" w:pos="516"/>
        </w:tabs>
        <w:autoSpaceDE w:val="0"/>
        <w:autoSpaceDN w:val="0"/>
        <w:spacing w:before="198" w:after="0" w:line="360" w:lineRule="auto"/>
        <w:jc w:val="center"/>
        <w:rPr>
          <w:rFonts w:ascii="Times New Roman"/>
          <w:sz w:val="24"/>
          <w:szCs w:val="24"/>
        </w:rPr>
      </w:pPr>
      <w:r>
        <w:rPr>
          <w:noProof/>
        </w:rPr>
        <w:drawing>
          <wp:inline distT="0" distB="0" distL="0" distR="0" wp14:anchorId="240BE200" wp14:editId="76E9CD66">
            <wp:extent cx="2087880" cy="199263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87880" cy="1992630"/>
                    </a:xfrm>
                    <a:prstGeom prst="rect">
                      <a:avLst/>
                    </a:prstGeom>
                    <a:noFill/>
                    <a:ln>
                      <a:noFill/>
                    </a:ln>
                  </pic:spPr>
                </pic:pic>
              </a:graphicData>
            </a:graphic>
          </wp:inline>
        </w:drawing>
      </w:r>
    </w:p>
    <w:p w14:paraId="36170EEF" w14:textId="77777777" w:rsidR="00D54832" w:rsidRPr="001B4646" w:rsidRDefault="00D54832" w:rsidP="00D54832">
      <w:pPr>
        <w:widowControl w:val="0"/>
        <w:tabs>
          <w:tab w:val="left" w:pos="516"/>
        </w:tabs>
        <w:autoSpaceDE w:val="0"/>
        <w:autoSpaceDN w:val="0"/>
        <w:spacing w:before="198" w:after="0"/>
        <w:jc w:val="center"/>
        <w:rPr>
          <w:rFonts w:ascii="Times New Roman"/>
          <w:sz w:val="24"/>
          <w:szCs w:val="24"/>
        </w:rPr>
      </w:pPr>
      <w:r w:rsidRPr="00AA3006">
        <w:rPr>
          <w:rFonts w:ascii="Times New Roman"/>
          <w:b/>
          <w:sz w:val="24"/>
          <w:szCs w:val="24"/>
        </w:rPr>
        <w:t>Fuente:</w:t>
      </w:r>
      <w:r>
        <w:rPr>
          <w:rFonts w:ascii="Times New Roman"/>
          <w:sz w:val="24"/>
          <w:szCs w:val="24"/>
        </w:rPr>
        <w:t xml:space="preserve"> </w:t>
      </w:r>
      <w:r w:rsidRPr="00AA3006">
        <w:rPr>
          <w:rFonts w:ascii="Times New Roman"/>
          <w:sz w:val="24"/>
          <w:szCs w:val="24"/>
        </w:rPr>
        <w:t>raspberrypi.org</w:t>
      </w:r>
    </w:p>
    <w:p w14:paraId="2DA4ADEF" w14:textId="77777777" w:rsidR="00D54832" w:rsidRDefault="00D54832" w:rsidP="00D54832">
      <w:pPr>
        <w:widowControl w:val="0"/>
        <w:tabs>
          <w:tab w:val="left" w:pos="516"/>
        </w:tabs>
        <w:autoSpaceDE w:val="0"/>
        <w:autoSpaceDN w:val="0"/>
        <w:spacing w:before="198" w:after="0"/>
        <w:rPr>
          <w:rFonts w:ascii="Times New Roman"/>
          <w:sz w:val="24"/>
          <w:szCs w:val="24"/>
        </w:rPr>
      </w:pPr>
    </w:p>
    <w:p w14:paraId="21B16BC3" w14:textId="77777777" w:rsidR="00D54832" w:rsidRPr="001B4646" w:rsidRDefault="00D54832" w:rsidP="00D54832">
      <w:pPr>
        <w:widowControl w:val="0"/>
        <w:tabs>
          <w:tab w:val="left" w:pos="516"/>
        </w:tabs>
        <w:autoSpaceDE w:val="0"/>
        <w:autoSpaceDN w:val="0"/>
        <w:spacing w:before="198" w:after="0"/>
        <w:rPr>
          <w:rFonts w:ascii="Times New Roman"/>
          <w:sz w:val="24"/>
          <w:szCs w:val="24"/>
        </w:rPr>
      </w:pPr>
    </w:p>
    <w:p w14:paraId="2E7FEBB0" w14:textId="77777777" w:rsidR="00D54832" w:rsidRPr="006C4D2E" w:rsidRDefault="00D54832" w:rsidP="00D54832">
      <w:pPr>
        <w:widowControl w:val="0"/>
        <w:tabs>
          <w:tab w:val="left" w:pos="516"/>
        </w:tabs>
        <w:autoSpaceDE w:val="0"/>
        <w:autoSpaceDN w:val="0"/>
        <w:spacing w:before="198" w:after="0" w:line="360" w:lineRule="auto"/>
        <w:jc w:val="both"/>
        <w:rPr>
          <w:rFonts w:ascii="Times New Roman"/>
          <w:b/>
          <w:bCs/>
          <w:i/>
          <w:sz w:val="24"/>
          <w:szCs w:val="24"/>
        </w:rPr>
      </w:pPr>
      <w:r>
        <w:rPr>
          <w:rFonts w:ascii="Times New Roman"/>
          <w:b/>
          <w:bCs/>
          <w:i/>
          <w:sz w:val="24"/>
          <w:szCs w:val="24"/>
        </w:rPr>
        <w:tab/>
      </w:r>
      <w:r w:rsidRPr="006C4D2E">
        <w:rPr>
          <w:rFonts w:ascii="Times New Roman"/>
          <w:b/>
          <w:bCs/>
          <w:i/>
          <w:sz w:val="24"/>
          <w:szCs w:val="24"/>
        </w:rPr>
        <w:t>Programación del sistema</w:t>
      </w:r>
    </w:p>
    <w:p w14:paraId="7C817C3A" w14:textId="77777777" w:rsidR="00D54832" w:rsidRPr="00043111" w:rsidRDefault="00D54832" w:rsidP="00D54832">
      <w:pPr>
        <w:widowControl w:val="0"/>
        <w:tabs>
          <w:tab w:val="left" w:pos="516"/>
        </w:tabs>
        <w:autoSpaceDE w:val="0"/>
        <w:autoSpaceDN w:val="0"/>
        <w:spacing w:before="198" w:after="0" w:line="360" w:lineRule="auto"/>
        <w:jc w:val="both"/>
        <w:rPr>
          <w:rFonts w:ascii="Times New Roman"/>
          <w:sz w:val="24"/>
          <w:szCs w:val="24"/>
        </w:rPr>
      </w:pPr>
      <w:r w:rsidRPr="00043111">
        <w:rPr>
          <w:rFonts w:ascii="Times New Roman"/>
          <w:sz w:val="24"/>
          <w:szCs w:val="24"/>
        </w:rPr>
        <w:t xml:space="preserve">El objetivo </w:t>
      </w:r>
      <w:r>
        <w:rPr>
          <w:rFonts w:ascii="Times New Roman"/>
          <w:sz w:val="24"/>
          <w:szCs w:val="24"/>
        </w:rPr>
        <w:t xml:space="preserve">del software es </w:t>
      </w:r>
      <w:r w:rsidRPr="00043111">
        <w:rPr>
          <w:rFonts w:ascii="Times New Roman"/>
          <w:sz w:val="24"/>
          <w:szCs w:val="24"/>
        </w:rPr>
        <w:t xml:space="preserve">ejecutar </w:t>
      </w:r>
      <w:r>
        <w:rPr>
          <w:rFonts w:ascii="Times New Roman"/>
          <w:sz w:val="24"/>
          <w:szCs w:val="24"/>
        </w:rPr>
        <w:t xml:space="preserve">un </w:t>
      </w:r>
      <w:r w:rsidRPr="00043111">
        <w:rPr>
          <w:rFonts w:ascii="Times New Roman"/>
          <w:sz w:val="24"/>
          <w:szCs w:val="24"/>
        </w:rPr>
        <w:t>algoritmo</w:t>
      </w:r>
      <w:r>
        <w:rPr>
          <w:rFonts w:ascii="Times New Roman"/>
          <w:sz w:val="24"/>
          <w:szCs w:val="24"/>
        </w:rPr>
        <w:t xml:space="preserve"> que permita para controlar al sistema mediante la detección de la intensidad de luz solar de forma perpendicular sobre una fotorresistencia, logrando establecer una primera variable en el algoritmo y como consecuencia a mayor cantidad de luz solar incidiendo sobre el panel solar hace que incremente el nivel de voltaje durante todo el tiempo que la luz del sol permanezca, obteniendo como resultado el control básico del seguidor. El parámetro de nivel de asolación es un dato que solo se registra durante la trayectoria que realiza el seguidor solar ya que este no tiende a ser cambiado porque no depende de la incidencia de luz solar sobre el panel, este parámetro depende de las condiciones climatológicas de temporada de año, lugar donde se realiza el estudio y mes del año. La interacción de componentes eléctricos y electrónicos bajo el control del algoritmo permite la manipulación del mecanismo y se </w:t>
      </w:r>
      <w:r w:rsidRPr="00377DE0">
        <w:rPr>
          <w:rFonts w:ascii="Times New Roman"/>
          <w:sz w:val="24"/>
          <w:szCs w:val="24"/>
        </w:rPr>
        <w:t xml:space="preserve">observar la precisión </w:t>
      </w:r>
      <w:r w:rsidRPr="00377DE0">
        <w:rPr>
          <w:rFonts w:ascii="Times New Roman"/>
          <w:sz w:val="24"/>
          <w:szCs w:val="24"/>
        </w:rPr>
        <w:lastRenderedPageBreak/>
        <w:t>del movimiento en grados representados mediante la inclinación en cada articulación</w:t>
      </w:r>
      <w:r>
        <w:rPr>
          <w:rFonts w:ascii="Times New Roman"/>
          <w:sz w:val="24"/>
          <w:szCs w:val="24"/>
        </w:rPr>
        <w:t>, se muestra algoritmo base mediante Raspbian</w:t>
      </w:r>
      <w:r w:rsidRPr="00043111">
        <w:rPr>
          <w:rFonts w:ascii="Times New Roman"/>
          <w:sz w:val="24"/>
          <w:szCs w:val="24"/>
        </w:rPr>
        <w:t xml:space="preserve"> en la Fig. </w:t>
      </w:r>
      <w:r>
        <w:rPr>
          <w:rFonts w:ascii="Times New Roman"/>
          <w:sz w:val="24"/>
          <w:szCs w:val="24"/>
        </w:rPr>
        <w:t>12</w:t>
      </w:r>
      <w:r w:rsidRPr="00043111">
        <w:rPr>
          <w:rFonts w:ascii="Times New Roman"/>
          <w:sz w:val="24"/>
          <w:szCs w:val="24"/>
        </w:rPr>
        <w:t>.</w:t>
      </w:r>
    </w:p>
    <w:p w14:paraId="0E87AD3E" w14:textId="77777777" w:rsidR="00D54832" w:rsidRPr="00652EE6" w:rsidRDefault="00D54832" w:rsidP="00D54832">
      <w:pPr>
        <w:widowControl w:val="0"/>
        <w:tabs>
          <w:tab w:val="left" w:pos="516"/>
        </w:tabs>
        <w:autoSpaceDE w:val="0"/>
        <w:autoSpaceDN w:val="0"/>
        <w:spacing w:before="198" w:after="0" w:line="360" w:lineRule="auto"/>
        <w:ind w:left="227"/>
        <w:jc w:val="center"/>
        <w:rPr>
          <w:rFonts w:ascii="Times New Roman"/>
          <w:i/>
          <w:sz w:val="24"/>
          <w:szCs w:val="24"/>
        </w:rPr>
      </w:pPr>
      <w:proofErr w:type="spellStart"/>
      <w:r w:rsidRPr="00AA3006">
        <w:rPr>
          <w:rFonts w:ascii="Times New Roman"/>
          <w:b/>
          <w:sz w:val="24"/>
          <w:szCs w:val="24"/>
        </w:rPr>
        <w:t>Fig</w:t>
      </w:r>
      <w:proofErr w:type="spellEnd"/>
      <w:r>
        <w:rPr>
          <w:rFonts w:ascii="Times New Roman"/>
          <w:b/>
          <w:sz w:val="24"/>
          <w:szCs w:val="24"/>
        </w:rPr>
        <w:t xml:space="preserve"> </w:t>
      </w:r>
      <w:r w:rsidRPr="00AA3006">
        <w:rPr>
          <w:rFonts w:ascii="Times New Roman"/>
          <w:b/>
          <w:sz w:val="24"/>
          <w:szCs w:val="24"/>
        </w:rPr>
        <w:t>1</w:t>
      </w:r>
      <w:r>
        <w:rPr>
          <w:rFonts w:ascii="Times New Roman"/>
          <w:b/>
          <w:sz w:val="24"/>
          <w:szCs w:val="24"/>
        </w:rPr>
        <w:t xml:space="preserve">2. </w:t>
      </w:r>
      <w:r w:rsidRPr="00AA3006">
        <w:rPr>
          <w:rFonts w:ascii="Times New Roman"/>
          <w:sz w:val="24"/>
          <w:szCs w:val="24"/>
        </w:rPr>
        <w:t>Código de programación para seguidor solar</w:t>
      </w:r>
    </w:p>
    <w:p w14:paraId="060DD3DB" w14:textId="77777777" w:rsidR="00D54832" w:rsidRDefault="00D54832" w:rsidP="00D54832">
      <w:pPr>
        <w:spacing w:line="276" w:lineRule="auto"/>
        <w:jc w:val="center"/>
        <w:rPr>
          <w:rFonts w:ascii="Times New Roman"/>
        </w:rPr>
      </w:pPr>
      <w:r w:rsidRPr="00AA3006">
        <w:rPr>
          <w:b/>
          <w:noProof/>
        </w:rPr>
        <w:drawing>
          <wp:inline distT="0" distB="0" distL="0" distR="0" wp14:anchorId="0279B320" wp14:editId="11D989DA">
            <wp:extent cx="5268595" cy="2962275"/>
            <wp:effectExtent l="0" t="0" r="825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8595" cy="2962275"/>
                    </a:xfrm>
                    <a:prstGeom prst="rect">
                      <a:avLst/>
                    </a:prstGeom>
                    <a:noFill/>
                    <a:ln>
                      <a:noFill/>
                    </a:ln>
                  </pic:spPr>
                </pic:pic>
              </a:graphicData>
            </a:graphic>
          </wp:inline>
        </w:drawing>
      </w:r>
    </w:p>
    <w:p w14:paraId="5B85321A" w14:textId="77777777" w:rsidR="00D54832" w:rsidRPr="00AA3006" w:rsidRDefault="00D54832" w:rsidP="00D54832">
      <w:pPr>
        <w:spacing w:line="276" w:lineRule="auto"/>
        <w:jc w:val="center"/>
        <w:rPr>
          <w:rFonts w:ascii="Times New Roman"/>
          <w:sz w:val="24"/>
        </w:rPr>
      </w:pPr>
      <w:r w:rsidRPr="00AA3006">
        <w:rPr>
          <w:rFonts w:ascii="Times New Roman"/>
          <w:b/>
          <w:sz w:val="24"/>
        </w:rPr>
        <w:t>Fuente:</w:t>
      </w:r>
      <w:r w:rsidRPr="00AA3006">
        <w:rPr>
          <w:rFonts w:ascii="Times New Roman"/>
          <w:sz w:val="24"/>
        </w:rPr>
        <w:t xml:space="preserve"> </w:t>
      </w:r>
      <w:r>
        <w:rPr>
          <w:rFonts w:ascii="Times New Roman"/>
          <w:sz w:val="24"/>
        </w:rPr>
        <w:t>E</w:t>
      </w:r>
      <w:r w:rsidRPr="00AA3006">
        <w:rPr>
          <w:rFonts w:ascii="Times New Roman"/>
          <w:sz w:val="24"/>
        </w:rPr>
        <w:t>laboración propia de algoritmo de control</w:t>
      </w:r>
    </w:p>
    <w:p w14:paraId="1FDFFC78" w14:textId="77777777" w:rsidR="00D54832" w:rsidRDefault="00D54832" w:rsidP="00D54832">
      <w:pPr>
        <w:widowControl w:val="0"/>
        <w:tabs>
          <w:tab w:val="left" w:pos="2242"/>
        </w:tabs>
        <w:autoSpaceDE w:val="0"/>
        <w:autoSpaceDN w:val="0"/>
        <w:spacing w:after="0"/>
        <w:rPr>
          <w:rFonts w:ascii="Times New Roman"/>
        </w:rPr>
      </w:pPr>
    </w:p>
    <w:p w14:paraId="6EE54615" w14:textId="77777777" w:rsidR="00D54832" w:rsidRDefault="00D54832" w:rsidP="00D54832">
      <w:pPr>
        <w:widowControl w:val="0"/>
        <w:tabs>
          <w:tab w:val="left" w:pos="2242"/>
        </w:tabs>
        <w:autoSpaceDE w:val="0"/>
        <w:autoSpaceDN w:val="0"/>
        <w:spacing w:after="0"/>
        <w:rPr>
          <w:rFonts w:ascii="Times New Roman"/>
        </w:rPr>
      </w:pPr>
    </w:p>
    <w:p w14:paraId="6CBE8033" w14:textId="77777777" w:rsidR="00D54832" w:rsidRDefault="00D54832" w:rsidP="00D54832">
      <w:pPr>
        <w:widowControl w:val="0"/>
        <w:tabs>
          <w:tab w:val="left" w:pos="2242"/>
        </w:tabs>
        <w:autoSpaceDE w:val="0"/>
        <w:autoSpaceDN w:val="0"/>
        <w:spacing w:after="0"/>
        <w:rPr>
          <w:rFonts w:ascii="Times New Roman"/>
        </w:rPr>
      </w:pPr>
    </w:p>
    <w:p w14:paraId="63490602" w14:textId="77777777" w:rsidR="00D54832" w:rsidRPr="00F01B81" w:rsidRDefault="00D54832" w:rsidP="00D54832">
      <w:pPr>
        <w:ind w:firstLine="708"/>
        <w:jc w:val="both"/>
        <w:rPr>
          <w:rFonts w:ascii="Times New Roman"/>
          <w:b/>
          <w:sz w:val="28"/>
          <w:szCs w:val="24"/>
        </w:rPr>
      </w:pPr>
      <w:r w:rsidRPr="00F01B81">
        <w:rPr>
          <w:rFonts w:ascii="Times New Roman"/>
          <w:b/>
          <w:sz w:val="28"/>
          <w:szCs w:val="24"/>
        </w:rPr>
        <w:t xml:space="preserve">Resultados </w:t>
      </w:r>
    </w:p>
    <w:p w14:paraId="037860B5" w14:textId="3B8DA18C" w:rsidR="00D54832" w:rsidRDefault="00D54832" w:rsidP="00D54832">
      <w:pPr>
        <w:spacing w:line="360" w:lineRule="auto"/>
        <w:jc w:val="both"/>
        <w:rPr>
          <w:rFonts w:ascii="Times New Roman"/>
          <w:sz w:val="24"/>
          <w:szCs w:val="24"/>
        </w:rPr>
      </w:pPr>
      <w:r w:rsidRPr="00F01B81">
        <w:rPr>
          <w:rFonts w:ascii="Times New Roman"/>
          <w:sz w:val="24"/>
          <w:szCs w:val="24"/>
        </w:rPr>
        <w:t xml:space="preserve">Al realizar las pruebas se puede observar el movimiento de cada uno de los ejes para lograr posicionar ángulos de diferentes orientaciones para verificar la correcta calibración de la máquina y posteriormente, tomar lecturas desde una instalación de prueba que realiza una corrida de prueba donde se obtiene los valores de voltaje corriente en el panel donde muestra mejoras en un día nublado y con baja </w:t>
      </w:r>
      <w:proofErr w:type="spellStart"/>
      <w:r w:rsidRPr="00F01B81">
        <w:rPr>
          <w:rFonts w:ascii="Times New Roman"/>
          <w:sz w:val="24"/>
          <w:szCs w:val="24"/>
        </w:rPr>
        <w:t>isolación</w:t>
      </w:r>
      <w:proofErr w:type="spellEnd"/>
      <w:r w:rsidRPr="00F01B81">
        <w:rPr>
          <w:rFonts w:ascii="Times New Roman"/>
          <w:sz w:val="24"/>
          <w:szCs w:val="24"/>
        </w:rPr>
        <w:t xml:space="preserve">, los resultados son mostrados en la gráfica de la figura 16. </w:t>
      </w:r>
    </w:p>
    <w:p w14:paraId="437B4C4E" w14:textId="6C2B1B02" w:rsidR="00E16C6D" w:rsidRDefault="00E16C6D" w:rsidP="00D54832">
      <w:pPr>
        <w:spacing w:line="360" w:lineRule="auto"/>
        <w:jc w:val="both"/>
        <w:rPr>
          <w:rFonts w:ascii="Times New Roman"/>
          <w:sz w:val="24"/>
          <w:szCs w:val="24"/>
        </w:rPr>
      </w:pPr>
    </w:p>
    <w:p w14:paraId="4CB8114A" w14:textId="4C7C1D92" w:rsidR="00E16C6D" w:rsidRDefault="00E16C6D" w:rsidP="00D54832">
      <w:pPr>
        <w:spacing w:line="360" w:lineRule="auto"/>
        <w:jc w:val="both"/>
        <w:rPr>
          <w:rFonts w:ascii="Times New Roman"/>
          <w:sz w:val="24"/>
          <w:szCs w:val="24"/>
        </w:rPr>
      </w:pPr>
    </w:p>
    <w:p w14:paraId="50875423" w14:textId="77777777" w:rsidR="00E16C6D" w:rsidRPr="00F01B81" w:rsidRDefault="00E16C6D" w:rsidP="00D54832">
      <w:pPr>
        <w:spacing w:line="360" w:lineRule="auto"/>
        <w:jc w:val="both"/>
        <w:rPr>
          <w:rFonts w:ascii="Times New Roman"/>
          <w:sz w:val="24"/>
          <w:szCs w:val="24"/>
        </w:rPr>
      </w:pPr>
    </w:p>
    <w:p w14:paraId="3C22BB66" w14:textId="77777777" w:rsidR="00D54832" w:rsidRDefault="00D54832" w:rsidP="00D54832">
      <w:pPr>
        <w:pStyle w:val="Textoindependiente"/>
        <w:spacing w:before="75" w:line="276" w:lineRule="auto"/>
        <w:jc w:val="both"/>
      </w:pPr>
    </w:p>
    <w:p w14:paraId="1B7C0203" w14:textId="77777777" w:rsidR="00D54832" w:rsidRPr="00AA3006" w:rsidRDefault="00D54832" w:rsidP="00D54832">
      <w:pPr>
        <w:pStyle w:val="Textoindependiente"/>
        <w:spacing w:line="276" w:lineRule="auto"/>
        <w:ind w:left="114" w:right="543" w:firstLine="288"/>
        <w:jc w:val="center"/>
        <w:rPr>
          <w:b/>
        </w:rPr>
      </w:pPr>
      <w:proofErr w:type="spellStart"/>
      <w:r w:rsidRPr="00AA3006">
        <w:rPr>
          <w:b/>
          <w:sz w:val="24"/>
          <w:szCs w:val="24"/>
        </w:rPr>
        <w:t>Fig</w:t>
      </w:r>
      <w:proofErr w:type="spellEnd"/>
      <w:r>
        <w:rPr>
          <w:b/>
          <w:sz w:val="24"/>
          <w:szCs w:val="24"/>
        </w:rPr>
        <w:t xml:space="preserve"> </w:t>
      </w:r>
      <w:r w:rsidRPr="00AA3006">
        <w:rPr>
          <w:b/>
          <w:sz w:val="24"/>
          <w:szCs w:val="24"/>
        </w:rPr>
        <w:t>1</w:t>
      </w:r>
      <w:r>
        <w:rPr>
          <w:b/>
          <w:sz w:val="24"/>
          <w:szCs w:val="24"/>
        </w:rPr>
        <w:t xml:space="preserve">3. </w:t>
      </w:r>
      <w:r w:rsidRPr="00AA3006">
        <w:rPr>
          <w:sz w:val="24"/>
          <w:szCs w:val="24"/>
        </w:rPr>
        <w:t xml:space="preserve">Gráfica de medición </w:t>
      </w:r>
      <w:r w:rsidRPr="00FE2059">
        <w:rPr>
          <w:sz w:val="24"/>
          <w:szCs w:val="24"/>
          <w:lang w:val="es-MX"/>
        </w:rPr>
        <w:t>voltaje-corriente</w:t>
      </w:r>
      <w:r w:rsidRPr="00AA3006">
        <w:rPr>
          <w:sz w:val="24"/>
          <w:szCs w:val="24"/>
        </w:rPr>
        <w:t xml:space="preserve"> en panel con y </w:t>
      </w:r>
      <w:r w:rsidRPr="00FE2059">
        <w:rPr>
          <w:sz w:val="24"/>
          <w:szCs w:val="24"/>
          <w:lang w:val="es-MX"/>
        </w:rPr>
        <w:t>sin</w:t>
      </w:r>
      <w:r w:rsidRPr="00AA3006">
        <w:rPr>
          <w:sz w:val="24"/>
          <w:szCs w:val="24"/>
        </w:rPr>
        <w:t xml:space="preserve"> seguidor solar</w:t>
      </w:r>
    </w:p>
    <w:p w14:paraId="7F65EB47" w14:textId="77777777" w:rsidR="00D54832" w:rsidRPr="00054F41" w:rsidRDefault="00D54832" w:rsidP="00D54832">
      <w:pPr>
        <w:pStyle w:val="Textoindependiente"/>
        <w:spacing w:before="75" w:line="276" w:lineRule="auto"/>
        <w:jc w:val="center"/>
      </w:pPr>
      <w:r>
        <w:rPr>
          <w:noProof/>
        </w:rPr>
        <w:drawing>
          <wp:inline distT="0" distB="0" distL="0" distR="0" wp14:anchorId="618A1EA7" wp14:editId="0AC6CED4">
            <wp:extent cx="3299460" cy="2609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9460" cy="2609850"/>
                    </a:xfrm>
                    <a:prstGeom prst="rect">
                      <a:avLst/>
                    </a:prstGeom>
                    <a:noFill/>
                    <a:ln>
                      <a:noFill/>
                    </a:ln>
                  </pic:spPr>
                </pic:pic>
              </a:graphicData>
            </a:graphic>
          </wp:inline>
        </w:drawing>
      </w:r>
    </w:p>
    <w:p w14:paraId="03FFF9DC" w14:textId="77777777" w:rsidR="00D54832" w:rsidRDefault="00D54832" w:rsidP="00D54832">
      <w:pPr>
        <w:pStyle w:val="Textoindependiente"/>
        <w:spacing w:line="276" w:lineRule="auto"/>
        <w:ind w:left="114" w:right="543" w:firstLine="288"/>
        <w:jc w:val="center"/>
      </w:pPr>
      <w:r w:rsidRPr="00FE2059">
        <w:rPr>
          <w:b/>
          <w:sz w:val="24"/>
          <w:szCs w:val="24"/>
          <w:lang w:val="es-MX"/>
        </w:rPr>
        <w:t>Fuente</w:t>
      </w:r>
      <w:r>
        <w:rPr>
          <w:b/>
          <w:sz w:val="24"/>
          <w:szCs w:val="24"/>
        </w:rPr>
        <w:t>:</w:t>
      </w:r>
      <w:r>
        <w:rPr>
          <w:sz w:val="24"/>
          <w:szCs w:val="24"/>
        </w:rPr>
        <w:t xml:space="preserve"> Elaboración propia de gráfica de resultados en software </w:t>
      </w:r>
      <w:proofErr w:type="spellStart"/>
      <w:r w:rsidRPr="000E253C">
        <w:rPr>
          <w:sz w:val="24"/>
          <w:szCs w:val="24"/>
          <w:lang w:val="es-MX"/>
        </w:rPr>
        <w:t>Wolfram</w:t>
      </w:r>
      <w:proofErr w:type="spellEnd"/>
      <w:r w:rsidRPr="000E253C">
        <w:rPr>
          <w:sz w:val="24"/>
          <w:szCs w:val="24"/>
          <w:lang w:val="es-MX"/>
        </w:rPr>
        <w:t xml:space="preserve"> </w:t>
      </w:r>
      <w:proofErr w:type="spellStart"/>
      <w:r w:rsidRPr="000E253C">
        <w:rPr>
          <w:sz w:val="24"/>
          <w:szCs w:val="24"/>
          <w:lang w:val="es-MX"/>
        </w:rPr>
        <w:t>Mathematica</w:t>
      </w:r>
      <w:proofErr w:type="spellEnd"/>
    </w:p>
    <w:p w14:paraId="0E21122A" w14:textId="77777777" w:rsidR="00D54832" w:rsidRDefault="00D54832" w:rsidP="00D54832">
      <w:pPr>
        <w:pStyle w:val="Textoindependiente"/>
        <w:spacing w:before="88" w:line="276" w:lineRule="auto"/>
        <w:ind w:right="546"/>
        <w:jc w:val="both"/>
      </w:pPr>
    </w:p>
    <w:p w14:paraId="25C2934D" w14:textId="77777777" w:rsidR="00D54832" w:rsidRDefault="00D54832" w:rsidP="00D54832">
      <w:pPr>
        <w:rPr>
          <w:rFonts w:ascii="Times New Roman"/>
          <w:sz w:val="24"/>
          <w:szCs w:val="24"/>
        </w:rPr>
      </w:pPr>
    </w:p>
    <w:p w14:paraId="3499B3BC" w14:textId="77777777" w:rsidR="00D54832" w:rsidRDefault="00D54832" w:rsidP="00D54832">
      <w:pPr>
        <w:rPr>
          <w:rFonts w:ascii="Times New Roman"/>
          <w:sz w:val="24"/>
          <w:szCs w:val="24"/>
        </w:rPr>
      </w:pPr>
      <w:r w:rsidRPr="00671FEC">
        <w:rPr>
          <w:rFonts w:ascii="Times New Roman"/>
          <w:sz w:val="24"/>
          <w:szCs w:val="24"/>
        </w:rPr>
        <w:t xml:space="preserve">Las características generales del proyecto del seguidor solar para </w:t>
      </w:r>
      <w:proofErr w:type="spellStart"/>
      <w:r w:rsidRPr="00FE2059">
        <w:rPr>
          <w:rFonts w:ascii="Times New Roman"/>
          <w:sz w:val="24"/>
          <w:szCs w:val="24"/>
        </w:rPr>
        <w:t>solarimetría</w:t>
      </w:r>
      <w:proofErr w:type="spellEnd"/>
      <w:r w:rsidRPr="00671FEC">
        <w:rPr>
          <w:rFonts w:ascii="Times New Roman"/>
          <w:sz w:val="24"/>
          <w:szCs w:val="24"/>
        </w:rPr>
        <w:t xml:space="preserve"> se muestran en la tabla 3.</w:t>
      </w:r>
    </w:p>
    <w:p w14:paraId="07910712" w14:textId="77777777" w:rsidR="00D54832" w:rsidRPr="00671FEC" w:rsidRDefault="00D54832" w:rsidP="00D54832">
      <w:pPr>
        <w:spacing w:after="0"/>
        <w:jc w:val="center"/>
        <w:rPr>
          <w:rFonts w:ascii="Times New Roman"/>
          <w:sz w:val="24"/>
          <w:szCs w:val="24"/>
        </w:rPr>
      </w:pPr>
      <w:r w:rsidRPr="002A1047">
        <w:rPr>
          <w:rFonts w:ascii="Times New Roman"/>
          <w:b/>
          <w:sz w:val="24"/>
          <w:szCs w:val="24"/>
        </w:rPr>
        <w:t>Tabla 3.</w:t>
      </w:r>
      <w:r>
        <w:rPr>
          <w:rFonts w:ascii="Times New Roman"/>
          <w:sz w:val="24"/>
          <w:szCs w:val="24"/>
        </w:rPr>
        <w:t xml:space="preserve"> Características generales</w:t>
      </w:r>
    </w:p>
    <w:tbl>
      <w:tblPr>
        <w:tblStyle w:val="TableNormal"/>
        <w:tblpPr w:leftFromText="141" w:rightFromText="141" w:vertAnchor="text" w:horzAnchor="margin" w:tblpXSpec="center" w:tblpY="34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4"/>
        <w:gridCol w:w="4536"/>
      </w:tblGrid>
      <w:tr w:rsidR="00D54832" w:rsidRPr="00AB72A6" w14:paraId="3AF974DC" w14:textId="77777777" w:rsidTr="00954ADA">
        <w:trPr>
          <w:trHeight w:val="237"/>
        </w:trPr>
        <w:tc>
          <w:tcPr>
            <w:tcW w:w="3114" w:type="dxa"/>
          </w:tcPr>
          <w:p w14:paraId="61C8F3DC" w14:textId="77777777" w:rsidR="00D54832" w:rsidRPr="00AB72A6" w:rsidRDefault="00D54832" w:rsidP="00954ADA">
            <w:pPr>
              <w:pStyle w:val="TableParagraph"/>
              <w:spacing w:line="360" w:lineRule="auto"/>
              <w:jc w:val="both"/>
              <w:rPr>
                <w:sz w:val="24"/>
                <w:szCs w:val="24"/>
                <w:lang w:val="es-419" w:eastAsia="en-US"/>
              </w:rPr>
            </w:pPr>
            <w:r w:rsidRPr="00AB72A6">
              <w:rPr>
                <w:sz w:val="24"/>
                <w:szCs w:val="24"/>
                <w:lang w:val="es-419" w:eastAsia="en-US"/>
              </w:rPr>
              <w:t>Dimensiones de la Estructura</w:t>
            </w:r>
          </w:p>
        </w:tc>
        <w:tc>
          <w:tcPr>
            <w:tcW w:w="4536" w:type="dxa"/>
          </w:tcPr>
          <w:p w14:paraId="75403335" w14:textId="77777777" w:rsidR="00D54832" w:rsidRPr="00AB72A6" w:rsidRDefault="00D54832" w:rsidP="00954ADA">
            <w:pPr>
              <w:pStyle w:val="TableParagraph"/>
              <w:spacing w:line="360" w:lineRule="auto"/>
              <w:jc w:val="both"/>
              <w:rPr>
                <w:sz w:val="24"/>
                <w:szCs w:val="24"/>
                <w:lang w:val="es-419" w:eastAsia="en-US"/>
              </w:rPr>
            </w:pPr>
            <w:r w:rsidRPr="00AB72A6">
              <w:rPr>
                <w:sz w:val="24"/>
                <w:szCs w:val="24"/>
                <w:lang w:val="es-419" w:eastAsia="en-US"/>
              </w:rPr>
              <w:t>420mm x 530mm x 600mm</w:t>
            </w:r>
          </w:p>
        </w:tc>
      </w:tr>
      <w:tr w:rsidR="00D54832" w:rsidRPr="00AB72A6" w14:paraId="2BBAA7B6" w14:textId="77777777" w:rsidTr="00954ADA">
        <w:trPr>
          <w:trHeight w:val="366"/>
        </w:trPr>
        <w:tc>
          <w:tcPr>
            <w:tcW w:w="3114" w:type="dxa"/>
          </w:tcPr>
          <w:p w14:paraId="0F04F876" w14:textId="77777777" w:rsidR="00D54832" w:rsidRPr="00AB72A6" w:rsidRDefault="00D54832" w:rsidP="00954ADA">
            <w:pPr>
              <w:pStyle w:val="TableParagraph"/>
              <w:spacing w:line="360" w:lineRule="auto"/>
              <w:jc w:val="both"/>
              <w:rPr>
                <w:sz w:val="24"/>
                <w:szCs w:val="24"/>
                <w:lang w:val="es-419" w:eastAsia="en-US"/>
              </w:rPr>
            </w:pPr>
            <w:r w:rsidRPr="00AB72A6">
              <w:rPr>
                <w:sz w:val="24"/>
                <w:szCs w:val="24"/>
                <w:lang w:val="es-419" w:eastAsia="en-US"/>
              </w:rPr>
              <w:t>Á</w:t>
            </w:r>
            <w:r w:rsidRPr="00AB72A6">
              <w:rPr>
                <w:sz w:val="24"/>
                <w:szCs w:val="24"/>
                <w:lang w:val="es-419" w:eastAsia="en-US"/>
              </w:rPr>
              <w:t>rea de Trabajo</w:t>
            </w:r>
          </w:p>
        </w:tc>
        <w:tc>
          <w:tcPr>
            <w:tcW w:w="4536" w:type="dxa"/>
          </w:tcPr>
          <w:p w14:paraId="4CBC86DB" w14:textId="77777777" w:rsidR="00D54832" w:rsidRPr="00AB72A6" w:rsidRDefault="00D54832" w:rsidP="00954ADA">
            <w:pPr>
              <w:pStyle w:val="TableParagraph"/>
              <w:spacing w:line="360" w:lineRule="auto"/>
              <w:jc w:val="both"/>
              <w:rPr>
                <w:sz w:val="24"/>
                <w:szCs w:val="24"/>
                <w:lang w:val="es-419" w:eastAsia="en-US"/>
              </w:rPr>
            </w:pPr>
            <w:r w:rsidRPr="00AB72A6">
              <w:rPr>
                <w:sz w:val="24"/>
                <w:szCs w:val="24"/>
                <w:lang w:val="es-419" w:eastAsia="en-US"/>
              </w:rPr>
              <w:t>369mm (X) x 413mm (Y) x 100mm</w:t>
            </w:r>
          </w:p>
          <w:p w14:paraId="778E5E0A" w14:textId="77777777" w:rsidR="00D54832" w:rsidRPr="00AB72A6" w:rsidRDefault="00D54832" w:rsidP="00954ADA">
            <w:pPr>
              <w:pStyle w:val="TableParagraph"/>
              <w:spacing w:before="1" w:line="360" w:lineRule="auto"/>
              <w:jc w:val="both"/>
              <w:rPr>
                <w:sz w:val="24"/>
                <w:szCs w:val="24"/>
                <w:lang w:val="es-419" w:eastAsia="en-US"/>
              </w:rPr>
            </w:pPr>
            <w:r w:rsidRPr="00AB72A6">
              <w:rPr>
                <w:sz w:val="24"/>
                <w:szCs w:val="24"/>
                <w:lang w:val="es-419" w:eastAsia="en-US"/>
              </w:rPr>
              <w:t>(Z, Ajustable hasta 180mm)</w:t>
            </w:r>
          </w:p>
        </w:tc>
      </w:tr>
      <w:tr w:rsidR="00D54832" w:rsidRPr="00AB72A6" w14:paraId="0C377DDA" w14:textId="77777777" w:rsidTr="00954ADA">
        <w:trPr>
          <w:trHeight w:val="369"/>
        </w:trPr>
        <w:tc>
          <w:tcPr>
            <w:tcW w:w="3114" w:type="dxa"/>
          </w:tcPr>
          <w:p w14:paraId="32C0B12F"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M</w:t>
            </w:r>
            <w:r w:rsidRPr="00AB72A6">
              <w:rPr>
                <w:sz w:val="24"/>
                <w:szCs w:val="24"/>
                <w:lang w:val="es-419" w:eastAsia="en-US"/>
              </w:rPr>
              <w:t>á</w:t>
            </w:r>
            <w:r w:rsidRPr="00AB72A6">
              <w:rPr>
                <w:sz w:val="24"/>
                <w:szCs w:val="24"/>
                <w:lang w:val="es-419" w:eastAsia="en-US"/>
              </w:rPr>
              <w:t>xima Altura de Pieza</w:t>
            </w:r>
          </w:p>
        </w:tc>
        <w:tc>
          <w:tcPr>
            <w:tcW w:w="4536" w:type="dxa"/>
          </w:tcPr>
          <w:p w14:paraId="255A172A" w14:textId="77777777" w:rsidR="00D54832" w:rsidRPr="00AB72A6" w:rsidRDefault="00D54832" w:rsidP="00954ADA">
            <w:pPr>
              <w:pStyle w:val="TableParagraph"/>
              <w:spacing w:line="360" w:lineRule="auto"/>
              <w:ind w:left="69"/>
              <w:jc w:val="both"/>
              <w:rPr>
                <w:sz w:val="24"/>
                <w:szCs w:val="24"/>
                <w:lang w:val="es-419" w:eastAsia="en-US"/>
              </w:rPr>
            </w:pPr>
            <w:r w:rsidRPr="00AB72A6">
              <w:rPr>
                <w:sz w:val="24"/>
                <w:szCs w:val="24"/>
                <w:lang w:val="es-419" w:eastAsia="en-US"/>
              </w:rPr>
              <w:t>≤</w:t>
            </w:r>
            <w:r w:rsidRPr="00AB72A6">
              <w:rPr>
                <w:sz w:val="24"/>
                <w:szCs w:val="24"/>
                <w:lang w:val="es-419" w:eastAsia="en-US"/>
              </w:rPr>
              <w:t>180mm</w:t>
            </w:r>
          </w:p>
        </w:tc>
      </w:tr>
      <w:tr w:rsidR="00D54832" w:rsidRPr="00AB72A6" w14:paraId="4CFFDE01" w14:textId="77777777" w:rsidTr="00954ADA">
        <w:trPr>
          <w:trHeight w:val="292"/>
        </w:trPr>
        <w:tc>
          <w:tcPr>
            <w:tcW w:w="3114" w:type="dxa"/>
          </w:tcPr>
          <w:p w14:paraId="47E3D4A2"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Material de la Estructura</w:t>
            </w:r>
          </w:p>
        </w:tc>
        <w:tc>
          <w:tcPr>
            <w:tcW w:w="4536" w:type="dxa"/>
          </w:tcPr>
          <w:p w14:paraId="0A612CC9" w14:textId="77777777" w:rsidR="00D54832" w:rsidRPr="00AB72A6" w:rsidRDefault="00D54832" w:rsidP="00954ADA">
            <w:pPr>
              <w:pStyle w:val="TableParagraph"/>
              <w:spacing w:line="360" w:lineRule="auto"/>
              <w:ind w:left="69"/>
              <w:jc w:val="both"/>
              <w:rPr>
                <w:sz w:val="24"/>
                <w:szCs w:val="24"/>
                <w:lang w:val="es-419" w:eastAsia="en-US"/>
              </w:rPr>
            </w:pPr>
            <w:r>
              <w:rPr>
                <w:sz w:val="24"/>
                <w:szCs w:val="24"/>
                <w:lang w:val="es-419" w:eastAsia="en-US"/>
              </w:rPr>
              <w:t>Acr</w:t>
            </w:r>
            <w:r>
              <w:rPr>
                <w:sz w:val="24"/>
                <w:szCs w:val="24"/>
                <w:lang w:val="es-419" w:eastAsia="en-US"/>
              </w:rPr>
              <w:t>í</w:t>
            </w:r>
            <w:r>
              <w:rPr>
                <w:sz w:val="24"/>
                <w:szCs w:val="24"/>
                <w:lang w:val="es-419" w:eastAsia="en-US"/>
              </w:rPr>
              <w:t>lico 6mm</w:t>
            </w:r>
          </w:p>
        </w:tc>
      </w:tr>
      <w:tr w:rsidR="00D54832" w:rsidRPr="00AB72A6" w14:paraId="01E1560F" w14:textId="77777777" w:rsidTr="00954ADA">
        <w:trPr>
          <w:trHeight w:val="270"/>
        </w:trPr>
        <w:tc>
          <w:tcPr>
            <w:tcW w:w="3114" w:type="dxa"/>
          </w:tcPr>
          <w:p w14:paraId="0EF4B50B"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 xml:space="preserve">Servomotor </w:t>
            </w:r>
          </w:p>
        </w:tc>
        <w:tc>
          <w:tcPr>
            <w:tcW w:w="4536" w:type="dxa"/>
          </w:tcPr>
          <w:p w14:paraId="5CD210F4" w14:textId="77777777" w:rsidR="00D54832" w:rsidRPr="00AB72A6" w:rsidRDefault="00D54832" w:rsidP="00954ADA">
            <w:pPr>
              <w:pStyle w:val="TableParagraph"/>
              <w:spacing w:line="360" w:lineRule="auto"/>
              <w:ind w:left="69"/>
              <w:jc w:val="both"/>
              <w:rPr>
                <w:sz w:val="24"/>
                <w:szCs w:val="24"/>
                <w:lang w:val="es-419" w:eastAsia="en-US"/>
              </w:rPr>
            </w:pPr>
            <w:r>
              <w:rPr>
                <w:sz w:val="24"/>
                <w:szCs w:val="24"/>
                <w:lang w:val="es-419" w:eastAsia="en-US"/>
              </w:rPr>
              <w:t xml:space="preserve">15 </w:t>
            </w:r>
            <w:proofErr w:type="gramStart"/>
            <w:r>
              <w:rPr>
                <w:sz w:val="24"/>
                <w:szCs w:val="24"/>
                <w:lang w:val="es-419" w:eastAsia="en-US"/>
              </w:rPr>
              <w:t>Kg</w:t>
            </w:r>
            <w:proofErr w:type="gramEnd"/>
            <w:r>
              <w:rPr>
                <w:sz w:val="24"/>
                <w:szCs w:val="24"/>
                <w:lang w:val="es-419" w:eastAsia="en-US"/>
              </w:rPr>
              <w:t>.</w:t>
            </w:r>
          </w:p>
        </w:tc>
      </w:tr>
      <w:tr w:rsidR="00D54832" w:rsidRPr="00AB72A6" w14:paraId="0A57D9A1" w14:textId="77777777" w:rsidTr="00954ADA">
        <w:trPr>
          <w:trHeight w:val="287"/>
        </w:trPr>
        <w:tc>
          <w:tcPr>
            <w:tcW w:w="3114" w:type="dxa"/>
          </w:tcPr>
          <w:p w14:paraId="3CAF22C4"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Unidad de Accionamiento</w:t>
            </w:r>
          </w:p>
        </w:tc>
        <w:tc>
          <w:tcPr>
            <w:tcW w:w="4536" w:type="dxa"/>
          </w:tcPr>
          <w:p w14:paraId="25D57E37" w14:textId="77777777" w:rsidR="00D54832" w:rsidRPr="00AB72A6" w:rsidRDefault="00D54832" w:rsidP="00954ADA">
            <w:pPr>
              <w:pStyle w:val="TableParagraph"/>
              <w:spacing w:line="360" w:lineRule="auto"/>
              <w:ind w:left="69"/>
              <w:jc w:val="both"/>
              <w:rPr>
                <w:sz w:val="24"/>
                <w:szCs w:val="24"/>
                <w:lang w:val="es-419" w:eastAsia="en-US"/>
              </w:rPr>
            </w:pPr>
            <w:r w:rsidRPr="00AB72A6">
              <w:rPr>
                <w:sz w:val="24"/>
                <w:szCs w:val="24"/>
                <w:lang w:val="es-419" w:eastAsia="en-US"/>
              </w:rPr>
              <w:t xml:space="preserve">Par </w:t>
            </w:r>
            <w:r>
              <w:rPr>
                <w:sz w:val="24"/>
                <w:szCs w:val="24"/>
                <w:lang w:val="es-419" w:eastAsia="en-US"/>
              </w:rPr>
              <w:t>esf</w:t>
            </w:r>
            <w:r>
              <w:rPr>
                <w:sz w:val="24"/>
                <w:szCs w:val="24"/>
                <w:lang w:val="es-419" w:eastAsia="en-US"/>
              </w:rPr>
              <w:t>é</w:t>
            </w:r>
            <w:r>
              <w:rPr>
                <w:sz w:val="24"/>
                <w:szCs w:val="24"/>
                <w:lang w:val="es-419" w:eastAsia="en-US"/>
              </w:rPr>
              <w:t>rico</w:t>
            </w:r>
          </w:p>
        </w:tc>
      </w:tr>
      <w:tr w:rsidR="00D54832" w:rsidRPr="00AB72A6" w14:paraId="22951559" w14:textId="77777777" w:rsidTr="00954ADA">
        <w:trPr>
          <w:trHeight w:val="282"/>
        </w:trPr>
        <w:tc>
          <w:tcPr>
            <w:tcW w:w="3114" w:type="dxa"/>
          </w:tcPr>
          <w:p w14:paraId="67449A33"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Interfaz</w:t>
            </w:r>
          </w:p>
        </w:tc>
        <w:tc>
          <w:tcPr>
            <w:tcW w:w="4536" w:type="dxa"/>
          </w:tcPr>
          <w:p w14:paraId="4DDC96E1" w14:textId="77777777" w:rsidR="00D54832" w:rsidRPr="00AB72A6" w:rsidRDefault="00D54832" w:rsidP="00954ADA">
            <w:pPr>
              <w:pStyle w:val="TableParagraph"/>
              <w:spacing w:line="360" w:lineRule="auto"/>
              <w:ind w:left="69"/>
              <w:jc w:val="both"/>
              <w:rPr>
                <w:sz w:val="24"/>
                <w:szCs w:val="24"/>
                <w:lang w:val="es-419" w:eastAsia="en-US"/>
              </w:rPr>
            </w:pPr>
            <w:r w:rsidRPr="00AB72A6">
              <w:rPr>
                <w:sz w:val="24"/>
                <w:szCs w:val="24"/>
                <w:lang w:val="es-419" w:eastAsia="en-US"/>
              </w:rPr>
              <w:t>USB</w:t>
            </w:r>
          </w:p>
        </w:tc>
      </w:tr>
      <w:tr w:rsidR="00D54832" w:rsidRPr="00AB72A6" w14:paraId="3C32491B" w14:textId="77777777" w:rsidTr="00954ADA">
        <w:trPr>
          <w:trHeight w:val="258"/>
        </w:trPr>
        <w:tc>
          <w:tcPr>
            <w:tcW w:w="3114" w:type="dxa"/>
          </w:tcPr>
          <w:p w14:paraId="4C60C87B" w14:textId="77777777" w:rsidR="00D54832" w:rsidRPr="00AB72A6" w:rsidRDefault="00D54832" w:rsidP="00954ADA">
            <w:pPr>
              <w:pStyle w:val="TableParagraph"/>
              <w:spacing w:line="360" w:lineRule="auto"/>
              <w:ind w:left="177"/>
              <w:jc w:val="both"/>
              <w:rPr>
                <w:sz w:val="24"/>
                <w:szCs w:val="24"/>
                <w:lang w:val="es-419" w:eastAsia="en-US"/>
              </w:rPr>
            </w:pPr>
            <w:r w:rsidRPr="00AB72A6">
              <w:rPr>
                <w:sz w:val="24"/>
                <w:szCs w:val="24"/>
                <w:lang w:val="es-419" w:eastAsia="en-US"/>
              </w:rPr>
              <w:t>Peso de la M</w:t>
            </w:r>
            <w:r w:rsidRPr="00AB72A6">
              <w:rPr>
                <w:sz w:val="24"/>
                <w:szCs w:val="24"/>
                <w:lang w:val="es-419" w:eastAsia="en-US"/>
              </w:rPr>
              <w:t>á</w:t>
            </w:r>
            <w:r w:rsidRPr="00AB72A6">
              <w:rPr>
                <w:sz w:val="24"/>
                <w:szCs w:val="24"/>
                <w:lang w:val="es-419" w:eastAsia="en-US"/>
              </w:rPr>
              <w:t>quina</w:t>
            </w:r>
          </w:p>
        </w:tc>
        <w:tc>
          <w:tcPr>
            <w:tcW w:w="4536" w:type="dxa"/>
          </w:tcPr>
          <w:p w14:paraId="37F7E5A9" w14:textId="77777777" w:rsidR="00D54832" w:rsidRPr="00AB72A6" w:rsidRDefault="00D54832" w:rsidP="00954ADA">
            <w:pPr>
              <w:pStyle w:val="TableParagraph"/>
              <w:spacing w:line="360" w:lineRule="auto"/>
              <w:ind w:left="69"/>
              <w:jc w:val="both"/>
              <w:rPr>
                <w:sz w:val="24"/>
                <w:szCs w:val="24"/>
                <w:lang w:val="es-419" w:eastAsia="en-US"/>
              </w:rPr>
            </w:pPr>
            <w:r>
              <w:rPr>
                <w:sz w:val="24"/>
                <w:szCs w:val="24"/>
                <w:lang w:val="es-419" w:eastAsia="en-US"/>
              </w:rPr>
              <w:t>26</w:t>
            </w:r>
            <w:r w:rsidRPr="00AB72A6">
              <w:rPr>
                <w:sz w:val="24"/>
                <w:szCs w:val="24"/>
                <w:lang w:val="es-419" w:eastAsia="en-US"/>
              </w:rPr>
              <w:t>Kg</w:t>
            </w:r>
          </w:p>
        </w:tc>
      </w:tr>
    </w:tbl>
    <w:p w14:paraId="702B59F0" w14:textId="77777777" w:rsidR="00D54832" w:rsidRPr="00AB72A6" w:rsidRDefault="00D54832" w:rsidP="00D54832"/>
    <w:p w14:paraId="4A2630D1" w14:textId="77777777" w:rsidR="00D54832" w:rsidRDefault="00D54832" w:rsidP="00D54832">
      <w:pPr>
        <w:spacing w:line="276" w:lineRule="auto"/>
        <w:jc w:val="center"/>
        <w:rPr>
          <w:i/>
          <w:sz w:val="24"/>
          <w:szCs w:val="24"/>
        </w:rPr>
      </w:pPr>
      <w:r w:rsidRPr="002A1047">
        <w:rPr>
          <w:rFonts w:ascii="Times New Roman"/>
          <w:b/>
          <w:sz w:val="24"/>
          <w:szCs w:val="24"/>
        </w:rPr>
        <w:t>Fuente</w:t>
      </w:r>
      <w:r>
        <w:rPr>
          <w:rFonts w:ascii="Times New Roman"/>
          <w:sz w:val="24"/>
          <w:szCs w:val="24"/>
        </w:rPr>
        <w:t>:</w:t>
      </w:r>
      <w:r w:rsidRPr="002A1047">
        <w:rPr>
          <w:rFonts w:ascii="Times New Roman"/>
          <w:sz w:val="24"/>
          <w:szCs w:val="24"/>
        </w:rPr>
        <w:t xml:space="preserve"> </w:t>
      </w:r>
      <w:r w:rsidRPr="003E08E3">
        <w:rPr>
          <w:rFonts w:ascii="Times New Roman"/>
          <w:sz w:val="24"/>
          <w:szCs w:val="24"/>
        </w:rPr>
        <w:t xml:space="preserve">Elaboración propia con información obtenida </w:t>
      </w:r>
      <w:r>
        <w:rPr>
          <w:rFonts w:ascii="Times New Roman"/>
          <w:sz w:val="24"/>
          <w:szCs w:val="24"/>
        </w:rPr>
        <w:t>del proyecto</w:t>
      </w:r>
    </w:p>
    <w:p w14:paraId="362B99AB" w14:textId="77777777" w:rsidR="00D54832" w:rsidRDefault="00D54832" w:rsidP="00D54832">
      <w:pPr>
        <w:pStyle w:val="Textoindependiente"/>
        <w:spacing w:line="276" w:lineRule="auto"/>
        <w:ind w:left="301" w:right="548" w:firstLine="302"/>
        <w:jc w:val="both"/>
        <w:rPr>
          <w:rFonts w:eastAsiaTheme="minorHAnsi"/>
          <w:i/>
          <w:sz w:val="24"/>
          <w:szCs w:val="24"/>
          <w:lang w:val="es-419" w:eastAsia="en-US"/>
        </w:rPr>
      </w:pPr>
    </w:p>
    <w:p w14:paraId="2CEBA0C1" w14:textId="77777777" w:rsidR="00D54832" w:rsidRPr="00506948" w:rsidRDefault="00D54832" w:rsidP="00D54832">
      <w:pPr>
        <w:rPr>
          <w:rFonts w:ascii="Calibri" w:eastAsia="Calibri" w:hAnsi="Calibri" w:cs="Calibri"/>
          <w:b/>
          <w:sz w:val="28"/>
          <w:szCs w:val="28"/>
        </w:rPr>
      </w:pPr>
      <w:r w:rsidRPr="00506948">
        <w:rPr>
          <w:rFonts w:ascii="Calibri" w:eastAsia="Calibri" w:hAnsi="Calibri" w:cs="Calibri"/>
          <w:b/>
          <w:sz w:val="28"/>
          <w:szCs w:val="28"/>
        </w:rPr>
        <w:lastRenderedPageBreak/>
        <w:t>Discusión y conclusiones</w:t>
      </w:r>
    </w:p>
    <w:p w14:paraId="6682C761" w14:textId="77777777" w:rsidR="00D54832" w:rsidRPr="00DC1FD5" w:rsidRDefault="00D54832" w:rsidP="00D54832">
      <w:pPr>
        <w:spacing w:line="360" w:lineRule="auto"/>
        <w:jc w:val="both"/>
        <w:rPr>
          <w:rFonts w:ascii="Times New Roman"/>
          <w:sz w:val="24"/>
          <w:szCs w:val="24"/>
        </w:rPr>
      </w:pPr>
      <w:r w:rsidRPr="00DC1FD5">
        <w:rPr>
          <w:rFonts w:ascii="Times New Roman"/>
          <w:sz w:val="24"/>
          <w:szCs w:val="24"/>
        </w:rPr>
        <w:t xml:space="preserve">Hubo una optimización notable en los procesos </w:t>
      </w:r>
      <w:r>
        <w:rPr>
          <w:rFonts w:ascii="Times New Roman"/>
          <w:sz w:val="24"/>
          <w:szCs w:val="24"/>
        </w:rPr>
        <w:t xml:space="preserve">de </w:t>
      </w:r>
      <w:r w:rsidRPr="00DC1FD5">
        <w:rPr>
          <w:rFonts w:ascii="Times New Roman"/>
          <w:sz w:val="24"/>
          <w:szCs w:val="24"/>
        </w:rPr>
        <w:t>orientación y</w:t>
      </w:r>
      <w:r>
        <w:rPr>
          <w:rFonts w:ascii="Times New Roman"/>
          <w:sz w:val="24"/>
          <w:szCs w:val="24"/>
        </w:rPr>
        <w:t xml:space="preserve"> </w:t>
      </w:r>
      <w:r w:rsidRPr="00DC1FD5">
        <w:rPr>
          <w:rFonts w:ascii="Times New Roman"/>
          <w:sz w:val="24"/>
          <w:szCs w:val="24"/>
        </w:rPr>
        <w:t>el sistema hace los movimientos con precisión</w:t>
      </w:r>
      <w:r>
        <w:rPr>
          <w:rFonts w:ascii="Times New Roman"/>
          <w:sz w:val="24"/>
          <w:szCs w:val="24"/>
        </w:rPr>
        <w:t xml:space="preserve"> gracias al diseño de articulaciones esféricas. A</w:t>
      </w:r>
      <w:r w:rsidRPr="00DC1FD5">
        <w:rPr>
          <w:rFonts w:ascii="Times New Roman"/>
          <w:sz w:val="24"/>
          <w:szCs w:val="24"/>
        </w:rPr>
        <w:t>ún falta por realizar pruebas por periodos como estaciones de año o mese</w:t>
      </w:r>
      <w:r>
        <w:rPr>
          <w:rFonts w:ascii="Times New Roman"/>
          <w:sz w:val="24"/>
          <w:szCs w:val="24"/>
        </w:rPr>
        <w:t xml:space="preserve">s, así como la optimización para capturar datos de </w:t>
      </w:r>
      <w:proofErr w:type="spellStart"/>
      <w:r w:rsidRPr="00FE2059">
        <w:rPr>
          <w:rFonts w:ascii="Times New Roman"/>
          <w:sz w:val="24"/>
          <w:szCs w:val="24"/>
        </w:rPr>
        <w:t>isolación</w:t>
      </w:r>
      <w:proofErr w:type="spellEnd"/>
      <w:r>
        <w:rPr>
          <w:rFonts w:ascii="Times New Roman"/>
          <w:sz w:val="24"/>
          <w:szCs w:val="24"/>
        </w:rPr>
        <w:t xml:space="preserve">. Uno de los problemas que se presenta en la etapa de resultados es que solo se logra mostrar datos pertenecientes periodos cortos de observación. Para este trabajo así es como se realiza el reporte de resultados.   </w:t>
      </w:r>
    </w:p>
    <w:p w14:paraId="4227C814" w14:textId="77777777" w:rsidR="00D54832" w:rsidRDefault="00D54832" w:rsidP="00D54832">
      <w:pPr>
        <w:spacing w:line="276" w:lineRule="auto"/>
        <w:jc w:val="both"/>
        <w:rPr>
          <w:rFonts w:ascii="Times New Roman"/>
          <w:sz w:val="16"/>
        </w:rPr>
      </w:pPr>
    </w:p>
    <w:p w14:paraId="1DD76286" w14:textId="77777777" w:rsidR="00D54832" w:rsidRPr="0005688C" w:rsidRDefault="00D54832" w:rsidP="00D54832">
      <w:pPr>
        <w:spacing w:line="276" w:lineRule="auto"/>
        <w:jc w:val="both"/>
        <w:rPr>
          <w:rFonts w:ascii="Calibri" w:eastAsia="Calibri" w:hAnsi="Calibri" w:cs="Calibri"/>
          <w:b/>
          <w:sz w:val="28"/>
          <w:szCs w:val="28"/>
          <w:lang w:val="en-US"/>
        </w:rPr>
      </w:pPr>
      <w:proofErr w:type="spellStart"/>
      <w:r w:rsidRPr="0005688C">
        <w:rPr>
          <w:rFonts w:ascii="Calibri" w:eastAsia="Calibri" w:hAnsi="Calibri" w:cs="Calibri"/>
          <w:b/>
          <w:sz w:val="28"/>
          <w:szCs w:val="28"/>
          <w:lang w:val="en-US"/>
        </w:rPr>
        <w:t>Referencias</w:t>
      </w:r>
      <w:proofErr w:type="spellEnd"/>
    </w:p>
    <w:p w14:paraId="6AEB6094" w14:textId="77777777" w:rsidR="00D54832" w:rsidRPr="0005688C" w:rsidRDefault="00D54832" w:rsidP="00D54832">
      <w:pPr>
        <w:shd w:val="clear" w:color="auto" w:fill="FFFFFF"/>
        <w:spacing w:after="0" w:line="360" w:lineRule="auto"/>
        <w:ind w:left="709" w:hanging="709"/>
        <w:jc w:val="both"/>
        <w:rPr>
          <w:rFonts w:ascii="Times New Roman"/>
          <w:sz w:val="24"/>
          <w:szCs w:val="24"/>
          <w:lang w:val="en-US"/>
        </w:rPr>
      </w:pPr>
      <w:proofErr w:type="spellStart"/>
      <w:r w:rsidRPr="0005688C">
        <w:rPr>
          <w:rFonts w:ascii="Times New Roman"/>
          <w:sz w:val="24"/>
          <w:szCs w:val="24"/>
          <w:lang w:val="en-US"/>
        </w:rPr>
        <w:t>Barsoum</w:t>
      </w:r>
      <w:proofErr w:type="spellEnd"/>
      <w:r w:rsidRPr="0005688C">
        <w:rPr>
          <w:rFonts w:ascii="Times New Roman"/>
          <w:sz w:val="24"/>
          <w:szCs w:val="24"/>
          <w:lang w:val="en-US"/>
        </w:rPr>
        <w:t xml:space="preserve"> N. (2011). Implementation of Dual-Axis Solar Tracking Pilot Project. Transaction on Energy, biotechnology, planning and Environment ISSN: 2229 8711. </w:t>
      </w:r>
    </w:p>
    <w:p w14:paraId="62E50CEB" w14:textId="77777777" w:rsidR="00D54832" w:rsidRPr="0005688C" w:rsidRDefault="00D54832" w:rsidP="00D54832">
      <w:pPr>
        <w:widowControl w:val="0"/>
        <w:tabs>
          <w:tab w:val="left" w:pos="662"/>
        </w:tabs>
        <w:autoSpaceDE w:val="0"/>
        <w:autoSpaceDN w:val="0"/>
        <w:spacing w:after="0" w:line="360" w:lineRule="auto"/>
        <w:ind w:left="709" w:right="543" w:hanging="709"/>
        <w:jc w:val="both"/>
        <w:rPr>
          <w:rFonts w:ascii="Times New Roman"/>
          <w:sz w:val="24"/>
          <w:szCs w:val="24"/>
          <w:lang w:val="en-US"/>
        </w:rPr>
      </w:pPr>
      <w:r w:rsidRPr="0005688C">
        <w:rPr>
          <w:rFonts w:ascii="Times New Roman"/>
          <w:sz w:val="24"/>
          <w:szCs w:val="24"/>
          <w:lang w:val="en-US"/>
        </w:rPr>
        <w:t xml:space="preserve">Boon (1991). </w:t>
      </w:r>
      <w:proofErr w:type="spellStart"/>
      <w:r w:rsidRPr="0005688C">
        <w:rPr>
          <w:rFonts w:ascii="Times New Roman"/>
          <w:sz w:val="24"/>
          <w:szCs w:val="24"/>
          <w:lang w:val="en-US"/>
        </w:rPr>
        <w:t>Automatización</w:t>
      </w:r>
      <w:proofErr w:type="spellEnd"/>
      <w:r w:rsidRPr="0005688C">
        <w:rPr>
          <w:rFonts w:ascii="Times New Roman"/>
          <w:sz w:val="24"/>
          <w:szCs w:val="24"/>
          <w:lang w:val="en-US"/>
        </w:rPr>
        <w:t xml:space="preserve"> Flexible </w:t>
      </w:r>
      <w:proofErr w:type="spellStart"/>
      <w:r w:rsidRPr="0005688C">
        <w:rPr>
          <w:rFonts w:ascii="Times New Roman"/>
          <w:sz w:val="24"/>
          <w:szCs w:val="24"/>
          <w:lang w:val="en-US"/>
        </w:rPr>
        <w:t>en</w:t>
      </w:r>
      <w:proofErr w:type="spellEnd"/>
      <w:r w:rsidRPr="0005688C">
        <w:rPr>
          <w:rFonts w:ascii="Times New Roman"/>
          <w:sz w:val="24"/>
          <w:szCs w:val="24"/>
          <w:lang w:val="en-US"/>
        </w:rPr>
        <w:t xml:space="preserve"> la </w:t>
      </w:r>
      <w:proofErr w:type="spellStart"/>
      <w:r w:rsidRPr="0005688C">
        <w:rPr>
          <w:rFonts w:ascii="Times New Roman"/>
          <w:sz w:val="24"/>
          <w:szCs w:val="24"/>
          <w:lang w:val="en-US"/>
        </w:rPr>
        <w:t>Industria</w:t>
      </w:r>
      <w:proofErr w:type="spellEnd"/>
      <w:r w:rsidRPr="0005688C">
        <w:rPr>
          <w:rFonts w:ascii="Times New Roman"/>
          <w:sz w:val="24"/>
          <w:szCs w:val="24"/>
          <w:lang w:val="en-US"/>
        </w:rPr>
        <w:t xml:space="preserve">. Noriega: </w:t>
      </w:r>
      <w:proofErr w:type="spellStart"/>
      <w:r w:rsidRPr="0005688C">
        <w:rPr>
          <w:rFonts w:ascii="Times New Roman"/>
          <w:sz w:val="24"/>
          <w:szCs w:val="24"/>
          <w:lang w:val="en-US"/>
        </w:rPr>
        <w:t>Limusa</w:t>
      </w:r>
      <w:proofErr w:type="spellEnd"/>
      <w:r w:rsidRPr="0005688C">
        <w:rPr>
          <w:rFonts w:ascii="Times New Roman"/>
          <w:sz w:val="24"/>
          <w:szCs w:val="24"/>
          <w:lang w:val="en-US"/>
        </w:rPr>
        <w:t>, 1991.</w:t>
      </w:r>
    </w:p>
    <w:p w14:paraId="082D76A8"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proofErr w:type="spellStart"/>
      <w:r w:rsidRPr="0005688C">
        <w:rPr>
          <w:rFonts w:ascii="Times New Roman"/>
          <w:sz w:val="24"/>
          <w:szCs w:val="24"/>
          <w:lang w:val="en-US"/>
        </w:rPr>
        <w:t>Duffie</w:t>
      </w:r>
      <w:proofErr w:type="spellEnd"/>
      <w:r w:rsidRPr="0005688C">
        <w:rPr>
          <w:rFonts w:ascii="Times New Roman"/>
          <w:sz w:val="24"/>
          <w:szCs w:val="24"/>
          <w:lang w:val="en-US"/>
        </w:rPr>
        <w:t xml:space="preserve"> J. A. (Ed). (2013); Solar Engineering of Thermal Processes. </w:t>
      </w:r>
      <w:r w:rsidRPr="00E64F7F">
        <w:rPr>
          <w:rFonts w:ascii="Times New Roman"/>
          <w:sz w:val="24"/>
          <w:szCs w:val="24"/>
        </w:rPr>
        <w:t>U.S.A: Wiley, 2013</w:t>
      </w:r>
    </w:p>
    <w:p w14:paraId="532DB1FE" w14:textId="77777777" w:rsidR="00D54832" w:rsidRDefault="00D54832" w:rsidP="00D54832">
      <w:pPr>
        <w:shd w:val="clear" w:color="auto" w:fill="FFFFFF"/>
        <w:spacing w:after="0" w:line="360" w:lineRule="auto"/>
        <w:ind w:left="709" w:hanging="709"/>
        <w:jc w:val="both"/>
        <w:rPr>
          <w:rFonts w:ascii="Times New Roman"/>
          <w:sz w:val="24"/>
          <w:szCs w:val="24"/>
        </w:rPr>
      </w:pPr>
      <w:r w:rsidRPr="00E64F7F">
        <w:rPr>
          <w:rFonts w:ascii="Times New Roman"/>
          <w:sz w:val="24"/>
          <w:szCs w:val="24"/>
        </w:rPr>
        <w:t>Harper E. (2015). El ABC de las Instalaciones Eléctricas en Sistemas Eólicos y Fotovoltaicos. México: Limusa 2015.</w:t>
      </w:r>
    </w:p>
    <w:p w14:paraId="1B124880" w14:textId="77777777" w:rsidR="00D54832" w:rsidRPr="00BC6782" w:rsidRDefault="00D54832" w:rsidP="00D54832">
      <w:pPr>
        <w:shd w:val="clear" w:color="auto" w:fill="FFFFFF"/>
        <w:spacing w:after="0" w:line="360" w:lineRule="auto"/>
        <w:ind w:left="709" w:hanging="709"/>
        <w:jc w:val="both"/>
        <w:rPr>
          <w:rFonts w:ascii="Times New Roman"/>
          <w:sz w:val="24"/>
          <w:szCs w:val="24"/>
        </w:rPr>
      </w:pPr>
      <w:r w:rsidRPr="00BC6782">
        <w:rPr>
          <w:rFonts w:ascii="Times New Roman"/>
          <w:sz w:val="24"/>
          <w:szCs w:val="24"/>
        </w:rPr>
        <w:t xml:space="preserve">Joseph E </w:t>
      </w:r>
      <w:proofErr w:type="spellStart"/>
      <w:r w:rsidRPr="00BC6782">
        <w:rPr>
          <w:rFonts w:ascii="Times New Roman"/>
          <w:sz w:val="24"/>
          <w:szCs w:val="24"/>
        </w:rPr>
        <w:t>Shigley</w:t>
      </w:r>
      <w:proofErr w:type="spellEnd"/>
      <w:r w:rsidRPr="00BC6782">
        <w:rPr>
          <w:rFonts w:ascii="Times New Roman"/>
          <w:sz w:val="24"/>
          <w:szCs w:val="24"/>
        </w:rPr>
        <w:t xml:space="preserve"> </w:t>
      </w:r>
      <w:r>
        <w:rPr>
          <w:rFonts w:ascii="Times New Roman"/>
          <w:sz w:val="24"/>
          <w:szCs w:val="24"/>
        </w:rPr>
        <w:t>2010. Teoría de máquinas y mecanismos Mc-</w:t>
      </w:r>
      <w:proofErr w:type="spellStart"/>
      <w:r>
        <w:rPr>
          <w:rFonts w:ascii="Times New Roman"/>
          <w:sz w:val="24"/>
          <w:szCs w:val="24"/>
        </w:rPr>
        <w:t>GrawHill</w:t>
      </w:r>
      <w:proofErr w:type="spellEnd"/>
      <w:r>
        <w:rPr>
          <w:rFonts w:ascii="Times New Roman"/>
          <w:sz w:val="24"/>
          <w:szCs w:val="24"/>
        </w:rPr>
        <w:t xml:space="preserve"> </w:t>
      </w:r>
      <w:r w:rsidRPr="00BC6782">
        <w:rPr>
          <w:rFonts w:ascii="Times New Roman"/>
          <w:sz w:val="24"/>
          <w:szCs w:val="24"/>
        </w:rPr>
        <w:t>ISBN 0-07-056884-7</w:t>
      </w:r>
    </w:p>
    <w:p w14:paraId="27740735" w14:textId="77777777" w:rsidR="00D54832" w:rsidRPr="003F5D4D" w:rsidRDefault="00D54832" w:rsidP="00D54832">
      <w:pPr>
        <w:shd w:val="clear" w:color="auto" w:fill="FFFFFF"/>
        <w:spacing w:after="0" w:line="360" w:lineRule="auto"/>
        <w:ind w:left="709" w:hanging="709"/>
        <w:jc w:val="both"/>
        <w:rPr>
          <w:rFonts w:ascii="Times New Roman"/>
          <w:sz w:val="24"/>
          <w:szCs w:val="24"/>
        </w:rPr>
      </w:pPr>
      <w:hyperlink r:id="rId22" w:history="1">
        <w:proofErr w:type="spellStart"/>
        <w:r w:rsidRPr="003F5D4D">
          <w:rPr>
            <w:rFonts w:ascii="Times New Roman"/>
            <w:sz w:val="24"/>
            <w:szCs w:val="24"/>
          </w:rPr>
          <w:t>Jose</w:t>
        </w:r>
        <w:proofErr w:type="spellEnd"/>
        <w:r w:rsidRPr="003F5D4D">
          <w:rPr>
            <w:rFonts w:ascii="Times New Roman"/>
            <w:sz w:val="24"/>
            <w:szCs w:val="24"/>
          </w:rPr>
          <w:t xml:space="preserve"> </w:t>
        </w:r>
        <w:r>
          <w:rPr>
            <w:rFonts w:ascii="Times New Roman"/>
            <w:sz w:val="24"/>
            <w:szCs w:val="24"/>
          </w:rPr>
          <w:t xml:space="preserve">L. </w:t>
        </w:r>
        <w:proofErr w:type="spellStart"/>
        <w:r>
          <w:rPr>
            <w:rFonts w:ascii="Times New Roman"/>
            <w:sz w:val="24"/>
            <w:szCs w:val="24"/>
          </w:rPr>
          <w:t>L</w:t>
        </w:r>
        <w:r w:rsidRPr="003F5D4D">
          <w:rPr>
            <w:rFonts w:ascii="Times New Roman"/>
            <w:sz w:val="24"/>
            <w:szCs w:val="24"/>
          </w:rPr>
          <w:t>opez</w:t>
        </w:r>
        <w:proofErr w:type="spellEnd"/>
        <w:r>
          <w:rPr>
            <w:rFonts w:ascii="Times New Roman"/>
            <w:sz w:val="24"/>
            <w:szCs w:val="24"/>
          </w:rPr>
          <w:t>, (2014)</w:t>
        </w:r>
        <w:r w:rsidRPr="003F5D4D">
          <w:rPr>
            <w:rFonts w:ascii="Times New Roman"/>
            <w:sz w:val="24"/>
            <w:szCs w:val="24"/>
          </w:rPr>
          <w:t xml:space="preserve"> </w:t>
        </w:r>
      </w:hyperlink>
      <w:proofErr w:type="spellStart"/>
      <w:r w:rsidRPr="003F5D4D">
        <w:rPr>
          <w:rFonts w:ascii="Times New Roman"/>
          <w:sz w:val="24"/>
          <w:szCs w:val="24"/>
        </w:rPr>
        <w:t>Programacion</w:t>
      </w:r>
      <w:proofErr w:type="spellEnd"/>
      <w:r w:rsidRPr="003F5D4D">
        <w:rPr>
          <w:rFonts w:ascii="Times New Roman"/>
          <w:sz w:val="24"/>
          <w:szCs w:val="24"/>
        </w:rPr>
        <w:t xml:space="preserve"> orientada a objetos con </w:t>
      </w:r>
      <w:proofErr w:type="spellStart"/>
      <w:r w:rsidRPr="003F5D4D">
        <w:rPr>
          <w:rFonts w:ascii="Times New Roman"/>
          <w:sz w:val="24"/>
          <w:szCs w:val="24"/>
        </w:rPr>
        <w:t>c++</w:t>
      </w:r>
      <w:proofErr w:type="spellEnd"/>
      <w:r w:rsidRPr="003F5D4D">
        <w:rPr>
          <w:rFonts w:ascii="Times New Roman"/>
          <w:sz w:val="24"/>
          <w:szCs w:val="24"/>
        </w:rPr>
        <w:t xml:space="preserve"> y java: un acercamiento interdisciplinario </w:t>
      </w:r>
      <w:hyperlink r:id="rId23" w:history="1">
        <w:r w:rsidRPr="003F5D4D">
          <w:rPr>
            <w:rFonts w:ascii="Times New Roman"/>
            <w:sz w:val="24"/>
            <w:szCs w:val="24"/>
          </w:rPr>
          <w:t>Grupo editorial patria</w:t>
        </w:r>
      </w:hyperlink>
      <w:r>
        <w:rPr>
          <w:rFonts w:ascii="Times New Roman"/>
          <w:sz w:val="24"/>
          <w:szCs w:val="24"/>
        </w:rPr>
        <w:t xml:space="preserve"> </w:t>
      </w:r>
      <w:r w:rsidRPr="003F5D4D">
        <w:rPr>
          <w:rFonts w:ascii="Times New Roman"/>
          <w:sz w:val="24"/>
          <w:szCs w:val="24"/>
        </w:rPr>
        <w:t>Isbn13: 9786074387711</w:t>
      </w:r>
    </w:p>
    <w:p w14:paraId="29453247"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r w:rsidRPr="00E64F7F">
        <w:rPr>
          <w:rFonts w:ascii="Times New Roman"/>
          <w:sz w:val="24"/>
          <w:szCs w:val="24"/>
        </w:rPr>
        <w:t>RASHID, M. H.</w:t>
      </w:r>
      <w:r>
        <w:rPr>
          <w:rFonts w:ascii="Times New Roman"/>
          <w:sz w:val="24"/>
          <w:szCs w:val="24"/>
        </w:rPr>
        <w:t xml:space="preserve"> (</w:t>
      </w:r>
      <w:r w:rsidRPr="00E64F7F">
        <w:rPr>
          <w:rFonts w:ascii="Times New Roman"/>
          <w:sz w:val="24"/>
          <w:szCs w:val="24"/>
        </w:rPr>
        <w:t>2000</w:t>
      </w:r>
      <w:r>
        <w:rPr>
          <w:rFonts w:ascii="Times New Roman"/>
          <w:sz w:val="24"/>
          <w:szCs w:val="24"/>
        </w:rPr>
        <w:t>)</w:t>
      </w:r>
      <w:r w:rsidRPr="00E64F7F">
        <w:rPr>
          <w:rFonts w:ascii="Times New Roman"/>
          <w:sz w:val="24"/>
          <w:szCs w:val="24"/>
        </w:rPr>
        <w:t xml:space="preserve">, ¨Circuitos Microelectrónicos: Análisis y Diseño¨. Madrid: Editorial International Thomson, 2000, ISBN: 968-7529-79-2. </w:t>
      </w:r>
    </w:p>
    <w:p w14:paraId="5EA6A635"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r w:rsidRPr="00E64F7F">
        <w:rPr>
          <w:rFonts w:ascii="Times New Roman"/>
          <w:sz w:val="24"/>
          <w:szCs w:val="24"/>
        </w:rPr>
        <w:t xml:space="preserve">Sánchez Chávez I.Y. (Ed). (2014). Evaluación de Seguimiento Solar Acimutal Para la Generación Fotovoltaica en el Centro de México. México. </w:t>
      </w:r>
    </w:p>
    <w:p w14:paraId="3A4325FB" w14:textId="77777777" w:rsidR="00D54832" w:rsidRPr="000E253C" w:rsidRDefault="00D54832" w:rsidP="00D54832">
      <w:pPr>
        <w:shd w:val="clear" w:color="auto" w:fill="FFFFFF"/>
        <w:spacing w:after="0" w:line="360" w:lineRule="auto"/>
        <w:ind w:left="709" w:hanging="709"/>
        <w:jc w:val="both"/>
        <w:rPr>
          <w:rFonts w:ascii="Times New Roman"/>
          <w:sz w:val="24"/>
          <w:szCs w:val="24"/>
        </w:rPr>
      </w:pPr>
      <w:proofErr w:type="spellStart"/>
      <w:r w:rsidRPr="00E64F7F">
        <w:rPr>
          <w:rFonts w:ascii="Times New Roman"/>
          <w:sz w:val="24"/>
          <w:szCs w:val="24"/>
        </w:rPr>
        <w:t>Sanchez</w:t>
      </w:r>
      <w:proofErr w:type="spellEnd"/>
      <w:r w:rsidRPr="00E64F7F">
        <w:rPr>
          <w:rFonts w:ascii="Times New Roman"/>
          <w:sz w:val="24"/>
          <w:szCs w:val="24"/>
        </w:rPr>
        <w:t xml:space="preserve"> Maza M.A. (2014).</w:t>
      </w:r>
      <w:r>
        <w:rPr>
          <w:rFonts w:ascii="Times New Roman"/>
          <w:sz w:val="24"/>
          <w:szCs w:val="24"/>
        </w:rPr>
        <w:t xml:space="preserve"> </w:t>
      </w:r>
      <w:r w:rsidRPr="00E64F7F">
        <w:rPr>
          <w:rFonts w:ascii="Times New Roman"/>
          <w:sz w:val="24"/>
          <w:szCs w:val="24"/>
        </w:rPr>
        <w:t xml:space="preserve">Energía Solar Fotovoltaica. </w:t>
      </w:r>
      <w:r w:rsidRPr="000E253C">
        <w:rPr>
          <w:rFonts w:ascii="Times New Roman"/>
          <w:sz w:val="24"/>
          <w:szCs w:val="24"/>
        </w:rPr>
        <w:t xml:space="preserve">México: Limusa. </w:t>
      </w:r>
    </w:p>
    <w:p w14:paraId="3D14E926" w14:textId="77777777" w:rsidR="00D54832" w:rsidRPr="0005688C" w:rsidRDefault="00D54832" w:rsidP="00D54832">
      <w:pPr>
        <w:widowControl w:val="0"/>
        <w:tabs>
          <w:tab w:val="left" w:pos="662"/>
          <w:tab w:val="left" w:pos="1618"/>
          <w:tab w:val="left" w:pos="3376"/>
          <w:tab w:val="left" w:pos="4974"/>
        </w:tabs>
        <w:autoSpaceDE w:val="0"/>
        <w:autoSpaceDN w:val="0"/>
        <w:spacing w:after="0" w:line="360" w:lineRule="auto"/>
        <w:ind w:left="709" w:right="539" w:hanging="709"/>
        <w:jc w:val="both"/>
        <w:rPr>
          <w:rFonts w:ascii="Times New Roman"/>
          <w:sz w:val="24"/>
          <w:szCs w:val="24"/>
          <w:lang w:val="en-US"/>
        </w:rPr>
      </w:pPr>
      <w:r w:rsidRPr="0005688C">
        <w:rPr>
          <w:rFonts w:ascii="Times New Roman"/>
          <w:sz w:val="24"/>
          <w:szCs w:val="24"/>
          <w:lang w:val="en-US"/>
        </w:rPr>
        <w:t xml:space="preserve">Sells, Z. Smith, S. </w:t>
      </w:r>
      <w:proofErr w:type="spellStart"/>
      <w:r w:rsidRPr="0005688C">
        <w:rPr>
          <w:rFonts w:ascii="Times New Roman"/>
          <w:sz w:val="24"/>
          <w:szCs w:val="24"/>
          <w:lang w:val="en-US"/>
        </w:rPr>
        <w:t>Bailard</w:t>
      </w:r>
      <w:proofErr w:type="spellEnd"/>
      <w:r w:rsidRPr="0005688C">
        <w:rPr>
          <w:rFonts w:ascii="Times New Roman"/>
          <w:sz w:val="24"/>
          <w:szCs w:val="24"/>
          <w:lang w:val="en-US"/>
        </w:rPr>
        <w:t xml:space="preserve">, A. Bowyer, V. </w:t>
      </w:r>
      <w:proofErr w:type="spellStart"/>
      <w:r w:rsidRPr="0005688C">
        <w:rPr>
          <w:rFonts w:ascii="Times New Roman"/>
          <w:sz w:val="24"/>
          <w:szCs w:val="24"/>
          <w:lang w:val="en-US"/>
        </w:rPr>
        <w:t>Olliver</w:t>
      </w:r>
      <w:proofErr w:type="spellEnd"/>
      <w:r w:rsidRPr="0005688C">
        <w:rPr>
          <w:rFonts w:ascii="Times New Roman"/>
          <w:sz w:val="24"/>
          <w:szCs w:val="24"/>
          <w:lang w:val="en-US"/>
        </w:rPr>
        <w:t>, “</w:t>
      </w:r>
      <w:proofErr w:type="spellStart"/>
      <w:r w:rsidRPr="0005688C">
        <w:rPr>
          <w:rFonts w:ascii="Times New Roman"/>
          <w:sz w:val="24"/>
          <w:szCs w:val="24"/>
          <w:lang w:val="en-US"/>
        </w:rPr>
        <w:t>Reprap</w:t>
      </w:r>
      <w:proofErr w:type="spellEnd"/>
      <w:r w:rsidRPr="0005688C">
        <w:rPr>
          <w:rFonts w:ascii="Times New Roman"/>
          <w:sz w:val="24"/>
          <w:szCs w:val="24"/>
          <w:lang w:val="en-US"/>
        </w:rPr>
        <w:t xml:space="preserve">: the replicating rapid </w:t>
      </w:r>
      <w:proofErr w:type="spellStart"/>
      <w:r w:rsidRPr="0005688C">
        <w:rPr>
          <w:rFonts w:ascii="Times New Roman"/>
          <w:sz w:val="24"/>
          <w:szCs w:val="24"/>
          <w:lang w:val="en-US"/>
        </w:rPr>
        <w:t>prototyper</w:t>
      </w:r>
      <w:proofErr w:type="spellEnd"/>
      <w:r w:rsidRPr="0005688C">
        <w:rPr>
          <w:rFonts w:ascii="Times New Roman"/>
          <w:sz w:val="24"/>
          <w:szCs w:val="24"/>
          <w:lang w:val="en-US"/>
        </w:rPr>
        <w:t xml:space="preserve">: maximizing customizability by breeding the means of production.”, (2009) Handbook of Research in </w:t>
      </w:r>
      <w:proofErr w:type="spellStart"/>
      <w:r w:rsidRPr="0005688C">
        <w:rPr>
          <w:rFonts w:ascii="Times New Roman"/>
          <w:sz w:val="24"/>
          <w:szCs w:val="24"/>
          <w:lang w:val="en-US"/>
        </w:rPr>
        <w:t>MassCustomization</w:t>
      </w:r>
      <w:proofErr w:type="spellEnd"/>
      <w:r w:rsidRPr="0005688C">
        <w:rPr>
          <w:rFonts w:ascii="Times New Roman"/>
          <w:sz w:val="24"/>
          <w:szCs w:val="24"/>
          <w:lang w:val="en-US"/>
        </w:rPr>
        <w:t xml:space="preserve"> and Personalization, Forthcoming.</w:t>
      </w:r>
    </w:p>
    <w:p w14:paraId="66411DE9" w14:textId="77777777" w:rsidR="00D54832" w:rsidRPr="0005688C" w:rsidRDefault="00D54832" w:rsidP="00D54832">
      <w:pPr>
        <w:spacing w:after="0" w:line="360" w:lineRule="auto"/>
        <w:ind w:left="709" w:hanging="709"/>
        <w:jc w:val="both"/>
        <w:rPr>
          <w:rFonts w:ascii="Times New Roman"/>
          <w:sz w:val="24"/>
          <w:szCs w:val="24"/>
          <w:lang w:val="en-US"/>
        </w:rPr>
      </w:pPr>
      <w:proofErr w:type="spellStart"/>
      <w:r w:rsidRPr="00E64F7F">
        <w:rPr>
          <w:rFonts w:ascii="Times New Roman"/>
          <w:sz w:val="24"/>
          <w:szCs w:val="24"/>
        </w:rPr>
        <w:lastRenderedPageBreak/>
        <w:t>Spong</w:t>
      </w:r>
      <w:proofErr w:type="spellEnd"/>
      <w:r w:rsidRPr="00E64F7F">
        <w:rPr>
          <w:rFonts w:ascii="Times New Roman"/>
          <w:sz w:val="24"/>
          <w:szCs w:val="24"/>
        </w:rPr>
        <w:t xml:space="preserve">, M. Hutchinson, S. </w:t>
      </w:r>
      <w:proofErr w:type="spellStart"/>
      <w:r w:rsidRPr="00E64F7F">
        <w:rPr>
          <w:rFonts w:ascii="Times New Roman"/>
          <w:sz w:val="24"/>
          <w:szCs w:val="24"/>
        </w:rPr>
        <w:t>Vidyasagar</w:t>
      </w:r>
      <w:proofErr w:type="spellEnd"/>
      <w:r w:rsidRPr="00E64F7F">
        <w:rPr>
          <w:rFonts w:ascii="Times New Roman"/>
          <w:sz w:val="24"/>
          <w:szCs w:val="24"/>
        </w:rPr>
        <w:t xml:space="preserve">, M. (2004). </w:t>
      </w:r>
      <w:r w:rsidRPr="0005688C">
        <w:rPr>
          <w:rFonts w:ascii="Times New Roman"/>
          <w:sz w:val="24"/>
          <w:szCs w:val="24"/>
          <w:lang w:val="en-US"/>
        </w:rPr>
        <w:t xml:space="preserve">Robot </w:t>
      </w:r>
      <w:proofErr w:type="spellStart"/>
      <w:r w:rsidRPr="0005688C">
        <w:rPr>
          <w:rFonts w:ascii="Times New Roman"/>
          <w:sz w:val="24"/>
          <w:szCs w:val="24"/>
          <w:lang w:val="en-US"/>
        </w:rPr>
        <w:t>Dinamics</w:t>
      </w:r>
      <w:proofErr w:type="spellEnd"/>
      <w:r w:rsidRPr="0005688C">
        <w:rPr>
          <w:rFonts w:ascii="Times New Roman"/>
          <w:sz w:val="24"/>
          <w:szCs w:val="24"/>
          <w:lang w:val="en-US"/>
        </w:rPr>
        <w:t xml:space="preserve"> and Control. USA: ED. John Wiley &amp; Sons, Inc</w:t>
      </w:r>
    </w:p>
    <w:p w14:paraId="6B255BF1"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r w:rsidRPr="0005688C">
        <w:rPr>
          <w:rFonts w:ascii="Times New Roman"/>
          <w:sz w:val="24"/>
          <w:szCs w:val="24"/>
          <w:shd w:val="clear" w:color="auto" w:fill="FFFFFF"/>
          <w:lang w:val="en-US"/>
        </w:rPr>
        <w:t>St. Laurent, Andrew M. (2008). </w:t>
      </w:r>
      <w:hyperlink r:id="rId24" w:history="1">
        <w:r w:rsidRPr="0005688C">
          <w:rPr>
            <w:rStyle w:val="Hipervnculo"/>
            <w:rFonts w:ascii="Times New Roman"/>
            <w:iCs/>
            <w:sz w:val="24"/>
            <w:szCs w:val="24"/>
            <w:lang w:val="en-US"/>
          </w:rPr>
          <w:t>Understanding Open Source and Free Software Licensing</w:t>
        </w:r>
      </w:hyperlink>
      <w:r w:rsidRPr="0005688C">
        <w:rPr>
          <w:rFonts w:ascii="Times New Roman"/>
          <w:sz w:val="24"/>
          <w:szCs w:val="24"/>
          <w:shd w:val="clear" w:color="auto" w:fill="FFFFFF"/>
          <w:lang w:val="en-US"/>
        </w:rPr>
        <w:t>. O'Reilly Media. p. 4. </w:t>
      </w:r>
      <w:hyperlink r:id="rId25" w:tooltip="ISBN" w:history="1">
        <w:r w:rsidRPr="00E64F7F">
          <w:rPr>
            <w:rStyle w:val="Hipervnculo"/>
            <w:rFonts w:ascii="Times New Roman"/>
            <w:sz w:val="24"/>
            <w:szCs w:val="24"/>
            <w:shd w:val="clear" w:color="auto" w:fill="FFFFFF"/>
          </w:rPr>
          <w:t>ISBN</w:t>
        </w:r>
      </w:hyperlink>
      <w:r w:rsidRPr="00E64F7F">
        <w:rPr>
          <w:rFonts w:ascii="Times New Roman"/>
          <w:sz w:val="24"/>
          <w:szCs w:val="24"/>
          <w:shd w:val="clear" w:color="auto" w:fill="FFFFFF"/>
        </w:rPr>
        <w:t> </w:t>
      </w:r>
      <w:hyperlink r:id="rId26" w:tooltip="Especial:FuentesDeLibros/9780596553951" w:history="1">
        <w:r w:rsidRPr="00E64F7F">
          <w:rPr>
            <w:rStyle w:val="Hipervnculo"/>
            <w:rFonts w:ascii="Times New Roman"/>
            <w:sz w:val="24"/>
            <w:szCs w:val="24"/>
            <w:shd w:val="clear" w:color="auto" w:fill="FFFFFF"/>
          </w:rPr>
          <w:t>9780596553951</w:t>
        </w:r>
      </w:hyperlink>
      <w:r w:rsidRPr="00E64F7F">
        <w:rPr>
          <w:rFonts w:ascii="Times New Roman"/>
          <w:sz w:val="24"/>
          <w:szCs w:val="24"/>
          <w:shd w:val="clear" w:color="auto" w:fill="FFFFFF"/>
        </w:rPr>
        <w:t>.</w:t>
      </w:r>
    </w:p>
    <w:p w14:paraId="134526C3"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r w:rsidRPr="0005688C">
        <w:rPr>
          <w:rFonts w:ascii="Times New Roman"/>
          <w:sz w:val="24"/>
          <w:szCs w:val="24"/>
          <w:lang w:val="en-US"/>
        </w:rPr>
        <w:t xml:space="preserve">Mikell P. Groover, Mitchell Weiss, Roger N. Nagel, Nicholas G. </w:t>
      </w:r>
      <w:proofErr w:type="spellStart"/>
      <w:proofErr w:type="gramStart"/>
      <w:r w:rsidRPr="0005688C">
        <w:rPr>
          <w:rFonts w:ascii="Times New Roman"/>
          <w:sz w:val="24"/>
          <w:szCs w:val="24"/>
          <w:lang w:val="en-US"/>
        </w:rPr>
        <w:t>Odrey</w:t>
      </w:r>
      <w:proofErr w:type="spellEnd"/>
      <w:r w:rsidRPr="0005688C">
        <w:rPr>
          <w:rFonts w:ascii="Times New Roman"/>
          <w:sz w:val="24"/>
          <w:szCs w:val="24"/>
          <w:lang w:val="en-US"/>
        </w:rPr>
        <w:t xml:space="preserve"> .</w:t>
      </w:r>
      <w:proofErr w:type="gramEnd"/>
      <w:r w:rsidRPr="0005688C">
        <w:rPr>
          <w:rFonts w:ascii="Times New Roman"/>
          <w:sz w:val="24"/>
          <w:szCs w:val="24"/>
          <w:lang w:val="en-US"/>
        </w:rPr>
        <w:t xml:space="preserve"> </w:t>
      </w:r>
      <w:r>
        <w:rPr>
          <w:rFonts w:ascii="Times New Roman"/>
          <w:sz w:val="24"/>
          <w:szCs w:val="24"/>
        </w:rPr>
        <w:t xml:space="preserve">(2009) </w:t>
      </w:r>
      <w:proofErr w:type="spellStart"/>
      <w:r w:rsidRPr="00E64F7F">
        <w:rPr>
          <w:rFonts w:ascii="Times New Roman"/>
          <w:sz w:val="24"/>
          <w:szCs w:val="24"/>
        </w:rPr>
        <w:t>Robotica</w:t>
      </w:r>
      <w:proofErr w:type="spellEnd"/>
      <w:r w:rsidRPr="00E64F7F">
        <w:rPr>
          <w:rFonts w:ascii="Times New Roman"/>
          <w:sz w:val="24"/>
          <w:szCs w:val="24"/>
        </w:rPr>
        <w:t xml:space="preserve"> industrial</w:t>
      </w:r>
      <w:r>
        <w:rPr>
          <w:rFonts w:ascii="Times New Roman"/>
          <w:sz w:val="24"/>
          <w:szCs w:val="24"/>
        </w:rPr>
        <w:t xml:space="preserve"> y </w:t>
      </w:r>
      <w:r w:rsidRPr="00E64F7F">
        <w:rPr>
          <w:rFonts w:ascii="Times New Roman"/>
          <w:sz w:val="24"/>
          <w:szCs w:val="24"/>
        </w:rPr>
        <w:t>tecnología, programación y aplicaciones McGraw-Hill, ISBN 84-7615-302-3</w:t>
      </w:r>
    </w:p>
    <w:p w14:paraId="5EECC434" w14:textId="77777777" w:rsidR="00D54832" w:rsidRPr="00E64F7F" w:rsidRDefault="00D54832" w:rsidP="00D54832">
      <w:pPr>
        <w:shd w:val="clear" w:color="auto" w:fill="FFFFFF"/>
        <w:spacing w:after="0" w:line="360" w:lineRule="auto"/>
        <w:ind w:left="709" w:hanging="709"/>
        <w:jc w:val="both"/>
        <w:rPr>
          <w:rFonts w:ascii="Times New Roman"/>
          <w:sz w:val="24"/>
          <w:szCs w:val="24"/>
        </w:rPr>
      </w:pPr>
      <w:r w:rsidRPr="00E64F7F">
        <w:rPr>
          <w:rFonts w:ascii="Times New Roman"/>
          <w:sz w:val="24"/>
          <w:szCs w:val="24"/>
        </w:rPr>
        <w:t xml:space="preserve">Vera De </w:t>
      </w:r>
      <w:proofErr w:type="spellStart"/>
      <w:r w:rsidRPr="00E64F7F">
        <w:rPr>
          <w:rFonts w:ascii="Times New Roman"/>
          <w:sz w:val="24"/>
          <w:szCs w:val="24"/>
        </w:rPr>
        <w:t>Kuyper</w:t>
      </w:r>
      <w:proofErr w:type="spellEnd"/>
      <w:r w:rsidRPr="00E64F7F">
        <w:rPr>
          <w:rFonts w:ascii="Times New Roman"/>
          <w:sz w:val="24"/>
          <w:szCs w:val="24"/>
        </w:rPr>
        <w:t xml:space="preserve"> J.C (Ed). (2014). Fuentes Alternas de Energía, Renovable y No Renovable, Aplicaciones. México: Alfaomega. </w:t>
      </w:r>
    </w:p>
    <w:p w14:paraId="3C2FF607" w14:textId="77777777" w:rsidR="00D54832" w:rsidRDefault="00D54832" w:rsidP="00D54832">
      <w:pPr>
        <w:shd w:val="clear" w:color="auto" w:fill="FFFFFF"/>
        <w:spacing w:after="0" w:line="360" w:lineRule="auto"/>
        <w:ind w:left="709" w:hanging="709"/>
        <w:jc w:val="both"/>
        <w:rPr>
          <w:rFonts w:ascii="Times New Roman"/>
          <w:sz w:val="24"/>
          <w:szCs w:val="24"/>
        </w:rPr>
      </w:pPr>
      <w:r w:rsidRPr="00E64F7F">
        <w:rPr>
          <w:rFonts w:ascii="Times New Roman"/>
          <w:sz w:val="24"/>
          <w:szCs w:val="24"/>
        </w:rPr>
        <w:t>Vicente Mascaros</w:t>
      </w:r>
      <w:r>
        <w:rPr>
          <w:rFonts w:ascii="Times New Roman"/>
          <w:sz w:val="24"/>
          <w:szCs w:val="24"/>
        </w:rPr>
        <w:t xml:space="preserve"> 2016</w:t>
      </w:r>
      <w:r w:rsidRPr="00E64F7F">
        <w:rPr>
          <w:rFonts w:ascii="Times New Roman"/>
          <w:sz w:val="24"/>
          <w:szCs w:val="24"/>
        </w:rPr>
        <w:t xml:space="preserve">. Gestión de Montajes de Instalaciones Solares Fotovoltaicas. España: Paraninfo. </w:t>
      </w:r>
    </w:p>
    <w:p w14:paraId="5488E217" w14:textId="77777777" w:rsidR="00587E08" w:rsidRPr="00D54832" w:rsidRDefault="00587E08" w:rsidP="00D54832">
      <w:bookmarkStart w:id="1" w:name="_GoBack"/>
      <w:bookmarkEnd w:id="1"/>
    </w:p>
    <w:sectPr w:rsidR="00587E08" w:rsidRPr="00D54832" w:rsidSect="0057457F">
      <w:headerReference w:type="default" r:id="rId27"/>
      <w:footerReference w:type="default" r:id="rId28"/>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AB720C" w14:textId="77777777" w:rsidR="009A4989" w:rsidRDefault="009A4989" w:rsidP="0057457F">
      <w:pPr>
        <w:spacing w:after="0" w:line="240" w:lineRule="auto"/>
      </w:pPr>
      <w:r>
        <w:separator/>
      </w:r>
    </w:p>
  </w:endnote>
  <w:endnote w:type="continuationSeparator" w:id="0">
    <w:p w14:paraId="0412E0B3" w14:textId="77777777" w:rsidR="009A4989" w:rsidRDefault="009A4989" w:rsidP="00574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ler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2C500" w14:textId="50EEE2EC" w:rsidR="0057457F" w:rsidRDefault="0057457F" w:rsidP="0057457F">
    <w:pPr>
      <w:pStyle w:val="Piedepgina"/>
      <w:jc w:val="center"/>
    </w:pPr>
    <w:r w:rsidRPr="00F36D04">
      <w:rPr>
        <w:rFonts w:cstheme="minorHAnsi"/>
        <w:b/>
      </w:rPr>
      <w:t>Vol. 5, N</w:t>
    </w:r>
    <w:r w:rsidRPr="00F36D04">
      <w:rPr>
        <w:rFonts w:cstheme="minorHAnsi"/>
        <w:b/>
      </w:rPr>
      <w:t>ú</w:t>
    </w:r>
    <w:r w:rsidRPr="00F36D04">
      <w:rPr>
        <w:rFonts w:cstheme="minorHAnsi"/>
        <w:b/>
      </w:rPr>
      <w:t>m. 10                   Julio - Diciembre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880DB" w14:textId="77777777" w:rsidR="009A4989" w:rsidRDefault="009A4989" w:rsidP="0057457F">
      <w:pPr>
        <w:spacing w:after="0" w:line="240" w:lineRule="auto"/>
      </w:pPr>
      <w:r>
        <w:separator/>
      </w:r>
    </w:p>
  </w:footnote>
  <w:footnote w:type="continuationSeparator" w:id="0">
    <w:p w14:paraId="675BC852" w14:textId="77777777" w:rsidR="009A4989" w:rsidRDefault="009A4989" w:rsidP="00574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44C96" w14:textId="34051F27" w:rsidR="0057457F" w:rsidRDefault="0057457F" w:rsidP="0057457F">
    <w:pPr>
      <w:pStyle w:val="Encabezado"/>
      <w:jc w:val="center"/>
    </w:pPr>
    <w:r>
      <w:rPr>
        <w:noProof/>
      </w:rPr>
      <w:drawing>
        <wp:inline distT="0" distB="0" distL="0" distR="0" wp14:anchorId="4388EBCA" wp14:editId="76CA8F4D">
          <wp:extent cx="5610225" cy="60007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F4EB2"/>
    <w:multiLevelType w:val="hybridMultilevel"/>
    <w:tmpl w:val="2F10DA6A"/>
    <w:lvl w:ilvl="0" w:tplc="080A000F">
      <w:start w:val="1"/>
      <w:numFmt w:val="decimal"/>
      <w:lvlText w:val="%1."/>
      <w:lvlJc w:val="left"/>
      <w:pPr>
        <w:ind w:left="720" w:hanging="360"/>
      </w:pPr>
    </w:lvl>
    <w:lvl w:ilvl="1" w:tplc="080A000F">
      <w:start w:val="1"/>
      <w:numFmt w:val="decimal"/>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D8A7159"/>
    <w:multiLevelType w:val="hybridMultilevel"/>
    <w:tmpl w:val="500A0818"/>
    <w:lvl w:ilvl="0" w:tplc="EB8032BA">
      <w:start w:val="1"/>
      <w:numFmt w:val="upperLetter"/>
      <w:lvlText w:val="%1."/>
      <w:lvlJc w:val="left"/>
      <w:pPr>
        <w:ind w:left="998" w:hanging="289"/>
        <w:jc w:val="right"/>
      </w:pPr>
      <w:rPr>
        <w:rFonts w:ascii="Times New Roman" w:eastAsia="Times New Roman" w:hAnsi="Times New Roman" w:cs="Times New Roman" w:hint="default"/>
        <w:i/>
        <w:w w:val="99"/>
        <w:sz w:val="24"/>
        <w:szCs w:val="24"/>
        <w:lang w:val="gl" w:eastAsia="gl" w:bidi="gl"/>
      </w:rPr>
    </w:lvl>
    <w:lvl w:ilvl="1" w:tplc="169236B4">
      <w:numFmt w:val="bullet"/>
      <w:lvlText w:val="•"/>
      <w:lvlJc w:val="left"/>
      <w:pPr>
        <w:ind w:left="1048" w:hanging="289"/>
      </w:pPr>
      <w:rPr>
        <w:rFonts w:hint="default"/>
        <w:lang w:val="gl" w:eastAsia="gl" w:bidi="gl"/>
      </w:rPr>
    </w:lvl>
    <w:lvl w:ilvl="2" w:tplc="1D3E51F6">
      <w:numFmt w:val="bullet"/>
      <w:lvlText w:val="•"/>
      <w:lvlJc w:val="left"/>
      <w:pPr>
        <w:ind w:left="1577" w:hanging="289"/>
      </w:pPr>
      <w:rPr>
        <w:rFonts w:hint="default"/>
        <w:lang w:val="gl" w:eastAsia="gl" w:bidi="gl"/>
      </w:rPr>
    </w:lvl>
    <w:lvl w:ilvl="3" w:tplc="B25C0968">
      <w:numFmt w:val="bullet"/>
      <w:lvlText w:val="•"/>
      <w:lvlJc w:val="left"/>
      <w:pPr>
        <w:ind w:left="2105" w:hanging="289"/>
      </w:pPr>
      <w:rPr>
        <w:rFonts w:hint="default"/>
        <w:lang w:val="gl" w:eastAsia="gl" w:bidi="gl"/>
      </w:rPr>
    </w:lvl>
    <w:lvl w:ilvl="4" w:tplc="40D0E640">
      <w:numFmt w:val="bullet"/>
      <w:lvlText w:val="•"/>
      <w:lvlJc w:val="left"/>
      <w:pPr>
        <w:ind w:left="2634" w:hanging="289"/>
      </w:pPr>
      <w:rPr>
        <w:rFonts w:hint="default"/>
        <w:lang w:val="gl" w:eastAsia="gl" w:bidi="gl"/>
      </w:rPr>
    </w:lvl>
    <w:lvl w:ilvl="5" w:tplc="B874D08E">
      <w:numFmt w:val="bullet"/>
      <w:lvlText w:val="•"/>
      <w:lvlJc w:val="left"/>
      <w:pPr>
        <w:ind w:left="3163" w:hanging="289"/>
      </w:pPr>
      <w:rPr>
        <w:rFonts w:hint="default"/>
        <w:lang w:val="gl" w:eastAsia="gl" w:bidi="gl"/>
      </w:rPr>
    </w:lvl>
    <w:lvl w:ilvl="6" w:tplc="8B1E6B4E">
      <w:numFmt w:val="bullet"/>
      <w:lvlText w:val="•"/>
      <w:lvlJc w:val="left"/>
      <w:pPr>
        <w:ind w:left="3691" w:hanging="289"/>
      </w:pPr>
      <w:rPr>
        <w:rFonts w:hint="default"/>
        <w:lang w:val="gl" w:eastAsia="gl" w:bidi="gl"/>
      </w:rPr>
    </w:lvl>
    <w:lvl w:ilvl="7" w:tplc="1CCE9386">
      <w:numFmt w:val="bullet"/>
      <w:lvlText w:val="•"/>
      <w:lvlJc w:val="left"/>
      <w:pPr>
        <w:ind w:left="4220" w:hanging="289"/>
      </w:pPr>
      <w:rPr>
        <w:rFonts w:hint="default"/>
        <w:lang w:val="gl" w:eastAsia="gl" w:bidi="gl"/>
      </w:rPr>
    </w:lvl>
    <w:lvl w:ilvl="8" w:tplc="17625A14">
      <w:numFmt w:val="bullet"/>
      <w:lvlText w:val="•"/>
      <w:lvlJc w:val="left"/>
      <w:pPr>
        <w:ind w:left="4748" w:hanging="289"/>
      </w:pPr>
      <w:rPr>
        <w:rFonts w:hint="default"/>
        <w:lang w:val="gl" w:eastAsia="gl" w:bidi="gl"/>
      </w:rPr>
    </w:lvl>
  </w:abstractNum>
  <w:abstractNum w:abstractNumId="2" w15:restartNumberingAfterBreak="0">
    <w:nsid w:val="286D1EBC"/>
    <w:multiLevelType w:val="hybridMultilevel"/>
    <w:tmpl w:val="8F403664"/>
    <w:lvl w:ilvl="0" w:tplc="080A000F">
      <w:start w:val="1"/>
      <w:numFmt w:val="decimal"/>
      <w:lvlText w:val="%1."/>
      <w:lvlJc w:val="left"/>
      <w:pPr>
        <w:ind w:left="720" w:hanging="360"/>
      </w:pPr>
    </w:lvl>
    <w:lvl w:ilvl="1" w:tplc="080A0019">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E5775FB"/>
    <w:multiLevelType w:val="hybridMultilevel"/>
    <w:tmpl w:val="D9509516"/>
    <w:lvl w:ilvl="0" w:tplc="119E19F6">
      <w:start w:val="1"/>
      <w:numFmt w:val="bullet"/>
      <w:lvlText w:val="•"/>
      <w:lvlJc w:val="left"/>
      <w:pPr>
        <w:tabs>
          <w:tab w:val="num" w:pos="720"/>
        </w:tabs>
        <w:ind w:left="720" w:hanging="360"/>
      </w:pPr>
      <w:rPr>
        <w:rFonts w:ascii="Times New Roman" w:hAnsi="Times New Roman" w:hint="default"/>
      </w:rPr>
    </w:lvl>
    <w:lvl w:ilvl="1" w:tplc="619042BA" w:tentative="1">
      <w:start w:val="1"/>
      <w:numFmt w:val="bullet"/>
      <w:lvlText w:val="•"/>
      <w:lvlJc w:val="left"/>
      <w:pPr>
        <w:tabs>
          <w:tab w:val="num" w:pos="1440"/>
        </w:tabs>
        <w:ind w:left="1440" w:hanging="360"/>
      </w:pPr>
      <w:rPr>
        <w:rFonts w:ascii="Times New Roman" w:hAnsi="Times New Roman" w:hint="default"/>
      </w:rPr>
    </w:lvl>
    <w:lvl w:ilvl="2" w:tplc="329016AA" w:tentative="1">
      <w:start w:val="1"/>
      <w:numFmt w:val="bullet"/>
      <w:lvlText w:val="•"/>
      <w:lvlJc w:val="left"/>
      <w:pPr>
        <w:tabs>
          <w:tab w:val="num" w:pos="2160"/>
        </w:tabs>
        <w:ind w:left="2160" w:hanging="360"/>
      </w:pPr>
      <w:rPr>
        <w:rFonts w:ascii="Times New Roman" w:hAnsi="Times New Roman" w:hint="default"/>
      </w:rPr>
    </w:lvl>
    <w:lvl w:ilvl="3" w:tplc="FE3253CE" w:tentative="1">
      <w:start w:val="1"/>
      <w:numFmt w:val="bullet"/>
      <w:lvlText w:val="•"/>
      <w:lvlJc w:val="left"/>
      <w:pPr>
        <w:tabs>
          <w:tab w:val="num" w:pos="2880"/>
        </w:tabs>
        <w:ind w:left="2880" w:hanging="360"/>
      </w:pPr>
      <w:rPr>
        <w:rFonts w:ascii="Times New Roman" w:hAnsi="Times New Roman" w:hint="default"/>
      </w:rPr>
    </w:lvl>
    <w:lvl w:ilvl="4" w:tplc="5D981A96" w:tentative="1">
      <w:start w:val="1"/>
      <w:numFmt w:val="bullet"/>
      <w:lvlText w:val="•"/>
      <w:lvlJc w:val="left"/>
      <w:pPr>
        <w:tabs>
          <w:tab w:val="num" w:pos="3600"/>
        </w:tabs>
        <w:ind w:left="3600" w:hanging="360"/>
      </w:pPr>
      <w:rPr>
        <w:rFonts w:ascii="Times New Roman" w:hAnsi="Times New Roman" w:hint="default"/>
      </w:rPr>
    </w:lvl>
    <w:lvl w:ilvl="5" w:tplc="2C8667B0" w:tentative="1">
      <w:start w:val="1"/>
      <w:numFmt w:val="bullet"/>
      <w:lvlText w:val="•"/>
      <w:lvlJc w:val="left"/>
      <w:pPr>
        <w:tabs>
          <w:tab w:val="num" w:pos="4320"/>
        </w:tabs>
        <w:ind w:left="4320" w:hanging="360"/>
      </w:pPr>
      <w:rPr>
        <w:rFonts w:ascii="Times New Roman" w:hAnsi="Times New Roman" w:hint="default"/>
      </w:rPr>
    </w:lvl>
    <w:lvl w:ilvl="6" w:tplc="44BE8F0C" w:tentative="1">
      <w:start w:val="1"/>
      <w:numFmt w:val="bullet"/>
      <w:lvlText w:val="•"/>
      <w:lvlJc w:val="left"/>
      <w:pPr>
        <w:tabs>
          <w:tab w:val="num" w:pos="5040"/>
        </w:tabs>
        <w:ind w:left="5040" w:hanging="360"/>
      </w:pPr>
      <w:rPr>
        <w:rFonts w:ascii="Times New Roman" w:hAnsi="Times New Roman" w:hint="default"/>
      </w:rPr>
    </w:lvl>
    <w:lvl w:ilvl="7" w:tplc="274630BC" w:tentative="1">
      <w:start w:val="1"/>
      <w:numFmt w:val="bullet"/>
      <w:lvlText w:val="•"/>
      <w:lvlJc w:val="left"/>
      <w:pPr>
        <w:tabs>
          <w:tab w:val="num" w:pos="5760"/>
        </w:tabs>
        <w:ind w:left="5760" w:hanging="360"/>
      </w:pPr>
      <w:rPr>
        <w:rFonts w:ascii="Times New Roman" w:hAnsi="Times New Roman" w:hint="default"/>
      </w:rPr>
    </w:lvl>
    <w:lvl w:ilvl="8" w:tplc="244A987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04B7308"/>
    <w:multiLevelType w:val="hybridMultilevel"/>
    <w:tmpl w:val="A20657DE"/>
    <w:lvl w:ilvl="0" w:tplc="7C962760">
      <w:start w:val="1"/>
      <w:numFmt w:val="bullet"/>
      <w:lvlText w:val="•"/>
      <w:lvlJc w:val="left"/>
      <w:pPr>
        <w:tabs>
          <w:tab w:val="num" w:pos="720"/>
        </w:tabs>
        <w:ind w:left="720" w:hanging="360"/>
      </w:pPr>
      <w:rPr>
        <w:rFonts w:ascii="Times New Roman" w:hAnsi="Times New Roman" w:hint="default"/>
      </w:rPr>
    </w:lvl>
    <w:lvl w:ilvl="1" w:tplc="1540785E" w:tentative="1">
      <w:start w:val="1"/>
      <w:numFmt w:val="bullet"/>
      <w:lvlText w:val="•"/>
      <w:lvlJc w:val="left"/>
      <w:pPr>
        <w:tabs>
          <w:tab w:val="num" w:pos="1440"/>
        </w:tabs>
        <w:ind w:left="1440" w:hanging="360"/>
      </w:pPr>
      <w:rPr>
        <w:rFonts w:ascii="Times New Roman" w:hAnsi="Times New Roman" w:hint="default"/>
      </w:rPr>
    </w:lvl>
    <w:lvl w:ilvl="2" w:tplc="1C80C046" w:tentative="1">
      <w:start w:val="1"/>
      <w:numFmt w:val="bullet"/>
      <w:lvlText w:val="•"/>
      <w:lvlJc w:val="left"/>
      <w:pPr>
        <w:tabs>
          <w:tab w:val="num" w:pos="2160"/>
        </w:tabs>
        <w:ind w:left="2160" w:hanging="360"/>
      </w:pPr>
      <w:rPr>
        <w:rFonts w:ascii="Times New Roman" w:hAnsi="Times New Roman" w:hint="default"/>
      </w:rPr>
    </w:lvl>
    <w:lvl w:ilvl="3" w:tplc="C02C0A02" w:tentative="1">
      <w:start w:val="1"/>
      <w:numFmt w:val="bullet"/>
      <w:lvlText w:val="•"/>
      <w:lvlJc w:val="left"/>
      <w:pPr>
        <w:tabs>
          <w:tab w:val="num" w:pos="2880"/>
        </w:tabs>
        <w:ind w:left="2880" w:hanging="360"/>
      </w:pPr>
      <w:rPr>
        <w:rFonts w:ascii="Times New Roman" w:hAnsi="Times New Roman" w:hint="default"/>
      </w:rPr>
    </w:lvl>
    <w:lvl w:ilvl="4" w:tplc="331AF366" w:tentative="1">
      <w:start w:val="1"/>
      <w:numFmt w:val="bullet"/>
      <w:lvlText w:val="•"/>
      <w:lvlJc w:val="left"/>
      <w:pPr>
        <w:tabs>
          <w:tab w:val="num" w:pos="3600"/>
        </w:tabs>
        <w:ind w:left="3600" w:hanging="360"/>
      </w:pPr>
      <w:rPr>
        <w:rFonts w:ascii="Times New Roman" w:hAnsi="Times New Roman" w:hint="default"/>
      </w:rPr>
    </w:lvl>
    <w:lvl w:ilvl="5" w:tplc="3B301BF0" w:tentative="1">
      <w:start w:val="1"/>
      <w:numFmt w:val="bullet"/>
      <w:lvlText w:val="•"/>
      <w:lvlJc w:val="left"/>
      <w:pPr>
        <w:tabs>
          <w:tab w:val="num" w:pos="4320"/>
        </w:tabs>
        <w:ind w:left="4320" w:hanging="360"/>
      </w:pPr>
      <w:rPr>
        <w:rFonts w:ascii="Times New Roman" w:hAnsi="Times New Roman" w:hint="default"/>
      </w:rPr>
    </w:lvl>
    <w:lvl w:ilvl="6" w:tplc="23F01A56" w:tentative="1">
      <w:start w:val="1"/>
      <w:numFmt w:val="bullet"/>
      <w:lvlText w:val="•"/>
      <w:lvlJc w:val="left"/>
      <w:pPr>
        <w:tabs>
          <w:tab w:val="num" w:pos="5040"/>
        </w:tabs>
        <w:ind w:left="5040" w:hanging="360"/>
      </w:pPr>
      <w:rPr>
        <w:rFonts w:ascii="Times New Roman" w:hAnsi="Times New Roman" w:hint="default"/>
      </w:rPr>
    </w:lvl>
    <w:lvl w:ilvl="7" w:tplc="B90C7C6E" w:tentative="1">
      <w:start w:val="1"/>
      <w:numFmt w:val="bullet"/>
      <w:lvlText w:val="•"/>
      <w:lvlJc w:val="left"/>
      <w:pPr>
        <w:tabs>
          <w:tab w:val="num" w:pos="5760"/>
        </w:tabs>
        <w:ind w:left="5760" w:hanging="360"/>
      </w:pPr>
      <w:rPr>
        <w:rFonts w:ascii="Times New Roman" w:hAnsi="Times New Roman" w:hint="default"/>
      </w:rPr>
    </w:lvl>
    <w:lvl w:ilvl="8" w:tplc="26AE4AEC"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5E53F80"/>
    <w:multiLevelType w:val="hybridMultilevel"/>
    <w:tmpl w:val="D890843E"/>
    <w:lvl w:ilvl="0" w:tplc="080A000F">
      <w:start w:val="1"/>
      <w:numFmt w:val="decimal"/>
      <w:lvlText w:val="%1."/>
      <w:lvlJc w:val="left"/>
      <w:pPr>
        <w:ind w:left="720" w:hanging="360"/>
      </w:pPr>
    </w:lvl>
    <w:lvl w:ilvl="1" w:tplc="86FCDD6C">
      <w:start w:val="1"/>
      <w:numFmt w:val="lowerLetter"/>
      <w:lvlText w:val="%2)"/>
      <w:lvlJc w:val="left"/>
      <w:pPr>
        <w:ind w:left="1785" w:hanging="705"/>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7FC04E8"/>
    <w:multiLevelType w:val="hybridMultilevel"/>
    <w:tmpl w:val="AB8A7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18B7982"/>
    <w:multiLevelType w:val="hybridMultilevel"/>
    <w:tmpl w:val="777C6832"/>
    <w:lvl w:ilvl="0" w:tplc="A15CF270">
      <w:start w:val="1"/>
      <w:numFmt w:val="bullet"/>
      <w:lvlText w:val="•"/>
      <w:lvlJc w:val="left"/>
      <w:pPr>
        <w:tabs>
          <w:tab w:val="num" w:pos="720"/>
        </w:tabs>
        <w:ind w:left="720" w:hanging="360"/>
      </w:pPr>
      <w:rPr>
        <w:rFonts w:ascii="Times New Roman" w:hAnsi="Times New Roman" w:hint="default"/>
      </w:rPr>
    </w:lvl>
    <w:lvl w:ilvl="1" w:tplc="606CA342">
      <w:numFmt w:val="bullet"/>
      <w:lvlText w:val="•"/>
      <w:lvlJc w:val="left"/>
      <w:pPr>
        <w:tabs>
          <w:tab w:val="num" w:pos="1440"/>
        </w:tabs>
        <w:ind w:left="1440" w:hanging="360"/>
      </w:pPr>
      <w:rPr>
        <w:rFonts w:ascii="Times New Roman" w:hAnsi="Times New Roman" w:hint="default"/>
      </w:rPr>
    </w:lvl>
    <w:lvl w:ilvl="2" w:tplc="8772A13E">
      <w:start w:val="1"/>
      <w:numFmt w:val="bullet"/>
      <w:lvlText w:val="•"/>
      <w:lvlJc w:val="left"/>
      <w:pPr>
        <w:tabs>
          <w:tab w:val="num" w:pos="2160"/>
        </w:tabs>
        <w:ind w:left="2160" w:hanging="360"/>
      </w:pPr>
      <w:rPr>
        <w:rFonts w:ascii="Times New Roman" w:hAnsi="Times New Roman" w:hint="default"/>
      </w:rPr>
    </w:lvl>
    <w:lvl w:ilvl="3" w:tplc="3F3EC2DC" w:tentative="1">
      <w:start w:val="1"/>
      <w:numFmt w:val="bullet"/>
      <w:lvlText w:val="•"/>
      <w:lvlJc w:val="left"/>
      <w:pPr>
        <w:tabs>
          <w:tab w:val="num" w:pos="2880"/>
        </w:tabs>
        <w:ind w:left="2880" w:hanging="360"/>
      </w:pPr>
      <w:rPr>
        <w:rFonts w:ascii="Times New Roman" w:hAnsi="Times New Roman" w:hint="default"/>
      </w:rPr>
    </w:lvl>
    <w:lvl w:ilvl="4" w:tplc="2B444174" w:tentative="1">
      <w:start w:val="1"/>
      <w:numFmt w:val="bullet"/>
      <w:lvlText w:val="•"/>
      <w:lvlJc w:val="left"/>
      <w:pPr>
        <w:tabs>
          <w:tab w:val="num" w:pos="3600"/>
        </w:tabs>
        <w:ind w:left="3600" w:hanging="360"/>
      </w:pPr>
      <w:rPr>
        <w:rFonts w:ascii="Times New Roman" w:hAnsi="Times New Roman" w:hint="default"/>
      </w:rPr>
    </w:lvl>
    <w:lvl w:ilvl="5" w:tplc="7A56AB58" w:tentative="1">
      <w:start w:val="1"/>
      <w:numFmt w:val="bullet"/>
      <w:lvlText w:val="•"/>
      <w:lvlJc w:val="left"/>
      <w:pPr>
        <w:tabs>
          <w:tab w:val="num" w:pos="4320"/>
        </w:tabs>
        <w:ind w:left="4320" w:hanging="360"/>
      </w:pPr>
      <w:rPr>
        <w:rFonts w:ascii="Times New Roman" w:hAnsi="Times New Roman" w:hint="default"/>
      </w:rPr>
    </w:lvl>
    <w:lvl w:ilvl="6" w:tplc="C5EED54C" w:tentative="1">
      <w:start w:val="1"/>
      <w:numFmt w:val="bullet"/>
      <w:lvlText w:val="•"/>
      <w:lvlJc w:val="left"/>
      <w:pPr>
        <w:tabs>
          <w:tab w:val="num" w:pos="5040"/>
        </w:tabs>
        <w:ind w:left="5040" w:hanging="360"/>
      </w:pPr>
      <w:rPr>
        <w:rFonts w:ascii="Times New Roman" w:hAnsi="Times New Roman" w:hint="default"/>
      </w:rPr>
    </w:lvl>
    <w:lvl w:ilvl="7" w:tplc="5CFEE012" w:tentative="1">
      <w:start w:val="1"/>
      <w:numFmt w:val="bullet"/>
      <w:lvlText w:val="•"/>
      <w:lvlJc w:val="left"/>
      <w:pPr>
        <w:tabs>
          <w:tab w:val="num" w:pos="5760"/>
        </w:tabs>
        <w:ind w:left="5760" w:hanging="360"/>
      </w:pPr>
      <w:rPr>
        <w:rFonts w:ascii="Times New Roman" w:hAnsi="Times New Roman" w:hint="default"/>
      </w:rPr>
    </w:lvl>
    <w:lvl w:ilvl="8" w:tplc="B70486A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654719F5"/>
    <w:multiLevelType w:val="hybridMultilevel"/>
    <w:tmpl w:val="F5D48D04"/>
    <w:lvl w:ilvl="0" w:tplc="5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DCD2200"/>
    <w:multiLevelType w:val="hybridMultilevel"/>
    <w:tmpl w:val="10FE322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E1A0C73"/>
    <w:multiLevelType w:val="hybridMultilevel"/>
    <w:tmpl w:val="9F2CFF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5"/>
  </w:num>
  <w:num w:numId="5">
    <w:abstractNumId w:val="9"/>
  </w:num>
  <w:num w:numId="6">
    <w:abstractNumId w:val="0"/>
  </w:num>
  <w:num w:numId="7">
    <w:abstractNumId w:val="2"/>
  </w:num>
  <w:num w:numId="8">
    <w:abstractNumId w:val="6"/>
  </w:num>
  <w:num w:numId="9">
    <w:abstractNumId w:val="1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4C4"/>
    <w:rsid w:val="000002F1"/>
    <w:rsid w:val="000041AB"/>
    <w:rsid w:val="00020912"/>
    <w:rsid w:val="000223E1"/>
    <w:rsid w:val="00024E04"/>
    <w:rsid w:val="00027522"/>
    <w:rsid w:val="000347E8"/>
    <w:rsid w:val="00040AB4"/>
    <w:rsid w:val="000450AA"/>
    <w:rsid w:val="000451D0"/>
    <w:rsid w:val="00046764"/>
    <w:rsid w:val="00047B9E"/>
    <w:rsid w:val="00054BC6"/>
    <w:rsid w:val="00056EBD"/>
    <w:rsid w:val="0006157F"/>
    <w:rsid w:val="0006221C"/>
    <w:rsid w:val="000748DD"/>
    <w:rsid w:val="00075C09"/>
    <w:rsid w:val="000834C4"/>
    <w:rsid w:val="00084E24"/>
    <w:rsid w:val="000949F1"/>
    <w:rsid w:val="000A126B"/>
    <w:rsid w:val="000A45CC"/>
    <w:rsid w:val="000B1C53"/>
    <w:rsid w:val="000C09DC"/>
    <w:rsid w:val="000C5C3B"/>
    <w:rsid w:val="000C5E3D"/>
    <w:rsid w:val="000D5EA6"/>
    <w:rsid w:val="000E0E57"/>
    <w:rsid w:val="000E1A48"/>
    <w:rsid w:val="000E4EA8"/>
    <w:rsid w:val="000E67B3"/>
    <w:rsid w:val="000F11D1"/>
    <w:rsid w:val="000F21BF"/>
    <w:rsid w:val="00100E14"/>
    <w:rsid w:val="00102C65"/>
    <w:rsid w:val="00102CD4"/>
    <w:rsid w:val="001077A7"/>
    <w:rsid w:val="00111E55"/>
    <w:rsid w:val="00121C48"/>
    <w:rsid w:val="00123216"/>
    <w:rsid w:val="001252A5"/>
    <w:rsid w:val="001303E4"/>
    <w:rsid w:val="00134744"/>
    <w:rsid w:val="0014729C"/>
    <w:rsid w:val="00147969"/>
    <w:rsid w:val="00154D59"/>
    <w:rsid w:val="00155A8A"/>
    <w:rsid w:val="00155BC3"/>
    <w:rsid w:val="00162E07"/>
    <w:rsid w:val="00173002"/>
    <w:rsid w:val="00175BE1"/>
    <w:rsid w:val="00176F70"/>
    <w:rsid w:val="001831BA"/>
    <w:rsid w:val="0018392E"/>
    <w:rsid w:val="00187768"/>
    <w:rsid w:val="00187946"/>
    <w:rsid w:val="00190913"/>
    <w:rsid w:val="001976D7"/>
    <w:rsid w:val="001A5E21"/>
    <w:rsid w:val="001A6778"/>
    <w:rsid w:val="001B29D0"/>
    <w:rsid w:val="001B2DE2"/>
    <w:rsid w:val="001B61A9"/>
    <w:rsid w:val="001C2A2C"/>
    <w:rsid w:val="001C5A08"/>
    <w:rsid w:val="001E35C2"/>
    <w:rsid w:val="001E4F3D"/>
    <w:rsid w:val="001F1336"/>
    <w:rsid w:val="001F2A16"/>
    <w:rsid w:val="001F2D90"/>
    <w:rsid w:val="00210F8F"/>
    <w:rsid w:val="0021597C"/>
    <w:rsid w:val="002207CD"/>
    <w:rsid w:val="0023574A"/>
    <w:rsid w:val="002402A2"/>
    <w:rsid w:val="002411A6"/>
    <w:rsid w:val="0024167A"/>
    <w:rsid w:val="002447F4"/>
    <w:rsid w:val="002512ED"/>
    <w:rsid w:val="00262B7A"/>
    <w:rsid w:val="00265060"/>
    <w:rsid w:val="00273680"/>
    <w:rsid w:val="00274671"/>
    <w:rsid w:val="00275FD1"/>
    <w:rsid w:val="00284CAC"/>
    <w:rsid w:val="00296F2E"/>
    <w:rsid w:val="002975B7"/>
    <w:rsid w:val="002B2DF2"/>
    <w:rsid w:val="002D0698"/>
    <w:rsid w:val="002D3C30"/>
    <w:rsid w:val="002D4221"/>
    <w:rsid w:val="002D6A38"/>
    <w:rsid w:val="002E2B1A"/>
    <w:rsid w:val="002E56B1"/>
    <w:rsid w:val="002E5782"/>
    <w:rsid w:val="002F2CBF"/>
    <w:rsid w:val="002F44AF"/>
    <w:rsid w:val="003036F8"/>
    <w:rsid w:val="00304333"/>
    <w:rsid w:val="0030701C"/>
    <w:rsid w:val="00324B3C"/>
    <w:rsid w:val="00330CF6"/>
    <w:rsid w:val="00352325"/>
    <w:rsid w:val="0035335B"/>
    <w:rsid w:val="003553D1"/>
    <w:rsid w:val="0036095D"/>
    <w:rsid w:val="00373B88"/>
    <w:rsid w:val="00376C85"/>
    <w:rsid w:val="0039052A"/>
    <w:rsid w:val="00391ED1"/>
    <w:rsid w:val="00395F4B"/>
    <w:rsid w:val="00396801"/>
    <w:rsid w:val="00397628"/>
    <w:rsid w:val="003A4B1A"/>
    <w:rsid w:val="003A69EB"/>
    <w:rsid w:val="003B076C"/>
    <w:rsid w:val="003B30C0"/>
    <w:rsid w:val="003B5582"/>
    <w:rsid w:val="003B5780"/>
    <w:rsid w:val="003B5EE3"/>
    <w:rsid w:val="003C4445"/>
    <w:rsid w:val="003C6ECF"/>
    <w:rsid w:val="003C7053"/>
    <w:rsid w:val="003D1526"/>
    <w:rsid w:val="003D798F"/>
    <w:rsid w:val="003E0776"/>
    <w:rsid w:val="003E0BE4"/>
    <w:rsid w:val="003E1A2A"/>
    <w:rsid w:val="003E2944"/>
    <w:rsid w:val="003E5783"/>
    <w:rsid w:val="003E66F0"/>
    <w:rsid w:val="003F14B2"/>
    <w:rsid w:val="004065E9"/>
    <w:rsid w:val="00407546"/>
    <w:rsid w:val="00422E53"/>
    <w:rsid w:val="004339C8"/>
    <w:rsid w:val="0043462F"/>
    <w:rsid w:val="00435833"/>
    <w:rsid w:val="00437803"/>
    <w:rsid w:val="004477E0"/>
    <w:rsid w:val="00456A4E"/>
    <w:rsid w:val="004623AE"/>
    <w:rsid w:val="004636B5"/>
    <w:rsid w:val="00467458"/>
    <w:rsid w:val="0047146A"/>
    <w:rsid w:val="00475EB2"/>
    <w:rsid w:val="00482AFC"/>
    <w:rsid w:val="00482CB3"/>
    <w:rsid w:val="00485B43"/>
    <w:rsid w:val="004944EF"/>
    <w:rsid w:val="004974BD"/>
    <w:rsid w:val="004A28C1"/>
    <w:rsid w:val="004B1CE4"/>
    <w:rsid w:val="004B3363"/>
    <w:rsid w:val="004C344A"/>
    <w:rsid w:val="004D079A"/>
    <w:rsid w:val="004D4177"/>
    <w:rsid w:val="004E60AA"/>
    <w:rsid w:val="004F6400"/>
    <w:rsid w:val="005028FA"/>
    <w:rsid w:val="00502CA6"/>
    <w:rsid w:val="00503D30"/>
    <w:rsid w:val="00504B3B"/>
    <w:rsid w:val="00504F65"/>
    <w:rsid w:val="00510489"/>
    <w:rsid w:val="005123F6"/>
    <w:rsid w:val="00513D84"/>
    <w:rsid w:val="00515F12"/>
    <w:rsid w:val="00521FC4"/>
    <w:rsid w:val="005224F9"/>
    <w:rsid w:val="005310AD"/>
    <w:rsid w:val="00532DE4"/>
    <w:rsid w:val="005514FB"/>
    <w:rsid w:val="00552F0F"/>
    <w:rsid w:val="0055685C"/>
    <w:rsid w:val="00560434"/>
    <w:rsid w:val="0057261A"/>
    <w:rsid w:val="0057457F"/>
    <w:rsid w:val="00577A83"/>
    <w:rsid w:val="005829CA"/>
    <w:rsid w:val="0058543E"/>
    <w:rsid w:val="00585E03"/>
    <w:rsid w:val="00587E08"/>
    <w:rsid w:val="00596BE6"/>
    <w:rsid w:val="005A3193"/>
    <w:rsid w:val="005B3110"/>
    <w:rsid w:val="005B6C4B"/>
    <w:rsid w:val="005C474B"/>
    <w:rsid w:val="005C57E3"/>
    <w:rsid w:val="005C7D3F"/>
    <w:rsid w:val="005D1E9F"/>
    <w:rsid w:val="005D2917"/>
    <w:rsid w:val="005D386F"/>
    <w:rsid w:val="005D431E"/>
    <w:rsid w:val="005E16CC"/>
    <w:rsid w:val="005E196A"/>
    <w:rsid w:val="005E1C9B"/>
    <w:rsid w:val="005E2A64"/>
    <w:rsid w:val="005E7D08"/>
    <w:rsid w:val="005F3129"/>
    <w:rsid w:val="005F534F"/>
    <w:rsid w:val="005F7B93"/>
    <w:rsid w:val="006027A6"/>
    <w:rsid w:val="00624D9D"/>
    <w:rsid w:val="00634164"/>
    <w:rsid w:val="00634CAE"/>
    <w:rsid w:val="006549DA"/>
    <w:rsid w:val="00655248"/>
    <w:rsid w:val="00685389"/>
    <w:rsid w:val="006955D4"/>
    <w:rsid w:val="00696017"/>
    <w:rsid w:val="006969D5"/>
    <w:rsid w:val="006A25D6"/>
    <w:rsid w:val="006A52BC"/>
    <w:rsid w:val="006B4023"/>
    <w:rsid w:val="006B4BB4"/>
    <w:rsid w:val="006C6049"/>
    <w:rsid w:val="006C73CF"/>
    <w:rsid w:val="006D6A6C"/>
    <w:rsid w:val="006E0EBB"/>
    <w:rsid w:val="006E1C83"/>
    <w:rsid w:val="006F15CA"/>
    <w:rsid w:val="006F55CD"/>
    <w:rsid w:val="006F5B1B"/>
    <w:rsid w:val="006F5D64"/>
    <w:rsid w:val="007106C9"/>
    <w:rsid w:val="00715A06"/>
    <w:rsid w:val="0072429A"/>
    <w:rsid w:val="007247E5"/>
    <w:rsid w:val="00725024"/>
    <w:rsid w:val="00725230"/>
    <w:rsid w:val="00732142"/>
    <w:rsid w:val="00733F98"/>
    <w:rsid w:val="0073538A"/>
    <w:rsid w:val="00736E41"/>
    <w:rsid w:val="00737F7F"/>
    <w:rsid w:val="00742062"/>
    <w:rsid w:val="00743834"/>
    <w:rsid w:val="00746ADD"/>
    <w:rsid w:val="007511B4"/>
    <w:rsid w:val="0075233E"/>
    <w:rsid w:val="00754DF9"/>
    <w:rsid w:val="00770669"/>
    <w:rsid w:val="007832AB"/>
    <w:rsid w:val="00783E2C"/>
    <w:rsid w:val="0078608A"/>
    <w:rsid w:val="0079460E"/>
    <w:rsid w:val="007961F9"/>
    <w:rsid w:val="007B301E"/>
    <w:rsid w:val="007B56F4"/>
    <w:rsid w:val="007C7AB4"/>
    <w:rsid w:val="007D01FB"/>
    <w:rsid w:val="007D2FD5"/>
    <w:rsid w:val="007E1E35"/>
    <w:rsid w:val="007E4638"/>
    <w:rsid w:val="007E73BA"/>
    <w:rsid w:val="007F26FF"/>
    <w:rsid w:val="007F2EDF"/>
    <w:rsid w:val="007F6A02"/>
    <w:rsid w:val="007F6F58"/>
    <w:rsid w:val="0080550D"/>
    <w:rsid w:val="008064AE"/>
    <w:rsid w:val="00807720"/>
    <w:rsid w:val="00815017"/>
    <w:rsid w:val="00820D30"/>
    <w:rsid w:val="00825A7D"/>
    <w:rsid w:val="00825FE3"/>
    <w:rsid w:val="0082641E"/>
    <w:rsid w:val="00826D7C"/>
    <w:rsid w:val="00830366"/>
    <w:rsid w:val="008365A8"/>
    <w:rsid w:val="0085270B"/>
    <w:rsid w:val="0086632F"/>
    <w:rsid w:val="00884F30"/>
    <w:rsid w:val="008851A9"/>
    <w:rsid w:val="00887B70"/>
    <w:rsid w:val="00887CCA"/>
    <w:rsid w:val="008A6703"/>
    <w:rsid w:val="008A7857"/>
    <w:rsid w:val="008B1FEB"/>
    <w:rsid w:val="008C5E61"/>
    <w:rsid w:val="008D4BED"/>
    <w:rsid w:val="008D58B4"/>
    <w:rsid w:val="008E0F18"/>
    <w:rsid w:val="008E4C03"/>
    <w:rsid w:val="008E76F0"/>
    <w:rsid w:val="008F4171"/>
    <w:rsid w:val="008F7E0C"/>
    <w:rsid w:val="00912770"/>
    <w:rsid w:val="00912C78"/>
    <w:rsid w:val="00913E4B"/>
    <w:rsid w:val="00917719"/>
    <w:rsid w:val="00921893"/>
    <w:rsid w:val="00921DAC"/>
    <w:rsid w:val="00922204"/>
    <w:rsid w:val="00923F9C"/>
    <w:rsid w:val="00926654"/>
    <w:rsid w:val="00927201"/>
    <w:rsid w:val="0093398E"/>
    <w:rsid w:val="00934E94"/>
    <w:rsid w:val="00953234"/>
    <w:rsid w:val="00955C78"/>
    <w:rsid w:val="00957AFA"/>
    <w:rsid w:val="00966895"/>
    <w:rsid w:val="0097223A"/>
    <w:rsid w:val="0097302C"/>
    <w:rsid w:val="00984FE1"/>
    <w:rsid w:val="00985A0E"/>
    <w:rsid w:val="00994473"/>
    <w:rsid w:val="009953DE"/>
    <w:rsid w:val="009A4989"/>
    <w:rsid w:val="009A6644"/>
    <w:rsid w:val="009B06A3"/>
    <w:rsid w:val="009B391E"/>
    <w:rsid w:val="009B4463"/>
    <w:rsid w:val="009C22C1"/>
    <w:rsid w:val="009C564D"/>
    <w:rsid w:val="009C611F"/>
    <w:rsid w:val="009C6218"/>
    <w:rsid w:val="009D1A69"/>
    <w:rsid w:val="009D3247"/>
    <w:rsid w:val="009D5E93"/>
    <w:rsid w:val="009E2BDE"/>
    <w:rsid w:val="009E4210"/>
    <w:rsid w:val="009E78C6"/>
    <w:rsid w:val="00A00E62"/>
    <w:rsid w:val="00A047CB"/>
    <w:rsid w:val="00A0513E"/>
    <w:rsid w:val="00A1653C"/>
    <w:rsid w:val="00A21574"/>
    <w:rsid w:val="00A22A59"/>
    <w:rsid w:val="00A26C0A"/>
    <w:rsid w:val="00A26E48"/>
    <w:rsid w:val="00A37F3A"/>
    <w:rsid w:val="00A40F27"/>
    <w:rsid w:val="00A429BB"/>
    <w:rsid w:val="00A7255C"/>
    <w:rsid w:val="00A726C4"/>
    <w:rsid w:val="00A74196"/>
    <w:rsid w:val="00A8170B"/>
    <w:rsid w:val="00A915D0"/>
    <w:rsid w:val="00A976D8"/>
    <w:rsid w:val="00AB6051"/>
    <w:rsid w:val="00AC6936"/>
    <w:rsid w:val="00AD09E9"/>
    <w:rsid w:val="00AD111B"/>
    <w:rsid w:val="00AE115C"/>
    <w:rsid w:val="00AF5EA1"/>
    <w:rsid w:val="00B00166"/>
    <w:rsid w:val="00B01AD9"/>
    <w:rsid w:val="00B0238A"/>
    <w:rsid w:val="00B121AA"/>
    <w:rsid w:val="00B130AC"/>
    <w:rsid w:val="00B16355"/>
    <w:rsid w:val="00B30E7F"/>
    <w:rsid w:val="00B316F3"/>
    <w:rsid w:val="00B32F9A"/>
    <w:rsid w:val="00B35B3D"/>
    <w:rsid w:val="00B369C3"/>
    <w:rsid w:val="00B37ECE"/>
    <w:rsid w:val="00B44882"/>
    <w:rsid w:val="00B531C9"/>
    <w:rsid w:val="00B63359"/>
    <w:rsid w:val="00B714E9"/>
    <w:rsid w:val="00B739D2"/>
    <w:rsid w:val="00B749B5"/>
    <w:rsid w:val="00B7789E"/>
    <w:rsid w:val="00B872CE"/>
    <w:rsid w:val="00B91FD7"/>
    <w:rsid w:val="00B9456F"/>
    <w:rsid w:val="00B96631"/>
    <w:rsid w:val="00BA0BDA"/>
    <w:rsid w:val="00BA2975"/>
    <w:rsid w:val="00BA4649"/>
    <w:rsid w:val="00BC045F"/>
    <w:rsid w:val="00BC21FA"/>
    <w:rsid w:val="00BC4D88"/>
    <w:rsid w:val="00BD2A04"/>
    <w:rsid w:val="00BD55BA"/>
    <w:rsid w:val="00BE3F2F"/>
    <w:rsid w:val="00BE4236"/>
    <w:rsid w:val="00BF1AC3"/>
    <w:rsid w:val="00BF4E49"/>
    <w:rsid w:val="00C00C26"/>
    <w:rsid w:val="00C03FAF"/>
    <w:rsid w:val="00C057DB"/>
    <w:rsid w:val="00C06B5E"/>
    <w:rsid w:val="00C10EDC"/>
    <w:rsid w:val="00C11FA6"/>
    <w:rsid w:val="00C13215"/>
    <w:rsid w:val="00C17171"/>
    <w:rsid w:val="00C20A5E"/>
    <w:rsid w:val="00C2388C"/>
    <w:rsid w:val="00C32CF8"/>
    <w:rsid w:val="00C347E5"/>
    <w:rsid w:val="00C35BFE"/>
    <w:rsid w:val="00C56C87"/>
    <w:rsid w:val="00C601B6"/>
    <w:rsid w:val="00C71ED0"/>
    <w:rsid w:val="00C77ECE"/>
    <w:rsid w:val="00C8278D"/>
    <w:rsid w:val="00CB26E9"/>
    <w:rsid w:val="00CB78C3"/>
    <w:rsid w:val="00CC0911"/>
    <w:rsid w:val="00CD0BD8"/>
    <w:rsid w:val="00CE05D5"/>
    <w:rsid w:val="00D0352C"/>
    <w:rsid w:val="00D10DCA"/>
    <w:rsid w:val="00D216CC"/>
    <w:rsid w:val="00D3049E"/>
    <w:rsid w:val="00D42FFB"/>
    <w:rsid w:val="00D43204"/>
    <w:rsid w:val="00D43344"/>
    <w:rsid w:val="00D46E41"/>
    <w:rsid w:val="00D50516"/>
    <w:rsid w:val="00D54832"/>
    <w:rsid w:val="00D6158C"/>
    <w:rsid w:val="00D656BE"/>
    <w:rsid w:val="00D73EBC"/>
    <w:rsid w:val="00D96A82"/>
    <w:rsid w:val="00D96A9B"/>
    <w:rsid w:val="00D976D4"/>
    <w:rsid w:val="00D979A3"/>
    <w:rsid w:val="00DA542C"/>
    <w:rsid w:val="00DC7D78"/>
    <w:rsid w:val="00DD231D"/>
    <w:rsid w:val="00DD2A95"/>
    <w:rsid w:val="00DD5A37"/>
    <w:rsid w:val="00DE2A6A"/>
    <w:rsid w:val="00DF27A2"/>
    <w:rsid w:val="00DF2BF9"/>
    <w:rsid w:val="00E03E06"/>
    <w:rsid w:val="00E16C6D"/>
    <w:rsid w:val="00E216F9"/>
    <w:rsid w:val="00E31043"/>
    <w:rsid w:val="00E321B3"/>
    <w:rsid w:val="00E35845"/>
    <w:rsid w:val="00E36BB5"/>
    <w:rsid w:val="00E4132C"/>
    <w:rsid w:val="00E42166"/>
    <w:rsid w:val="00E5291E"/>
    <w:rsid w:val="00E536E4"/>
    <w:rsid w:val="00E602AA"/>
    <w:rsid w:val="00E6403A"/>
    <w:rsid w:val="00E662FD"/>
    <w:rsid w:val="00E72AE3"/>
    <w:rsid w:val="00E7453E"/>
    <w:rsid w:val="00E83BCB"/>
    <w:rsid w:val="00E95706"/>
    <w:rsid w:val="00E9622B"/>
    <w:rsid w:val="00EA0D6C"/>
    <w:rsid w:val="00EA18CA"/>
    <w:rsid w:val="00EA2023"/>
    <w:rsid w:val="00EA57CD"/>
    <w:rsid w:val="00EB01B2"/>
    <w:rsid w:val="00EB130D"/>
    <w:rsid w:val="00EC16F4"/>
    <w:rsid w:val="00EC427B"/>
    <w:rsid w:val="00EC754B"/>
    <w:rsid w:val="00EE2C43"/>
    <w:rsid w:val="00EE2F53"/>
    <w:rsid w:val="00EE3999"/>
    <w:rsid w:val="00EE6C78"/>
    <w:rsid w:val="00EE7DC4"/>
    <w:rsid w:val="00EF1E17"/>
    <w:rsid w:val="00EF5A23"/>
    <w:rsid w:val="00F06071"/>
    <w:rsid w:val="00F158E6"/>
    <w:rsid w:val="00F23EFD"/>
    <w:rsid w:val="00F312F0"/>
    <w:rsid w:val="00F31754"/>
    <w:rsid w:val="00F327C4"/>
    <w:rsid w:val="00F33E67"/>
    <w:rsid w:val="00F342EA"/>
    <w:rsid w:val="00F35F7E"/>
    <w:rsid w:val="00F41C90"/>
    <w:rsid w:val="00F4564F"/>
    <w:rsid w:val="00F55290"/>
    <w:rsid w:val="00F63E1D"/>
    <w:rsid w:val="00F64A89"/>
    <w:rsid w:val="00F71463"/>
    <w:rsid w:val="00F74F2B"/>
    <w:rsid w:val="00F8011D"/>
    <w:rsid w:val="00F80D68"/>
    <w:rsid w:val="00F83721"/>
    <w:rsid w:val="00F86298"/>
    <w:rsid w:val="00FA1810"/>
    <w:rsid w:val="00FA3102"/>
    <w:rsid w:val="00FB09BB"/>
    <w:rsid w:val="00FB5E70"/>
    <w:rsid w:val="00FC38DB"/>
    <w:rsid w:val="00FC596B"/>
    <w:rsid w:val="00FD03C6"/>
    <w:rsid w:val="00FD61C9"/>
    <w:rsid w:val="00FE0B28"/>
    <w:rsid w:val="00FE1976"/>
    <w:rsid w:val="00FF3CC1"/>
    <w:rsid w:val="00FF7846"/>
  </w:rsids>
  <m:mathPr>
    <m:mathFont m:val="Cambria Math"/>
    <m:brkBin m:val="before"/>
    <m:brkBinSub m:val="--"/>
    <m:smallFrac m:val="0"/>
    <m:dispDef/>
    <m:lMargin m:val="0"/>
    <m:rMargin m:val="0"/>
    <m:defJc m:val="centerGroup"/>
    <m:wrapIndent m:val="1440"/>
    <m:intLim m:val="subSup"/>
    <m:naryLim m:val="undOvr"/>
  </m:mathPr>
  <w:themeFontLang w:val="es-ES" w:eastAsia="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C5C48"/>
  <w15:docId w15:val="{66BF4326-A15D-470E-AD06-57929759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es-MX" w:eastAsia="es-MX"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1B2DE2"/>
    <w:pPr>
      <w:jc w:val="both"/>
      <w:outlineLvl w:val="0"/>
    </w:pPr>
    <w:rPr>
      <w:rFonts w:hAnsiTheme="minorHAnsi" w:cstheme="minorHAnsi"/>
      <w:b/>
      <w:sz w:val="32"/>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1clara-nfasis11">
    <w:name w:val="Tabla con cuadrícula 1 clara - Énfasis 11"/>
    <w:basedOn w:val="Tablanormal"/>
    <w:uiPriority w:val="46"/>
    <w:rsid w:val="009B391E"/>
    <w:pPr>
      <w:spacing w:after="0" w:line="240" w:lineRule="auto"/>
    </w:pPr>
    <w:rPr>
      <w:rFonts w:eastAsiaTheme="minorHAnsi" w:hAnsiTheme="minorHAnsi" w:cstheme="minorBidi"/>
      <w:lang w:eastAsia="en-US"/>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8E76F0"/>
    <w:rPr>
      <w:color w:val="0563C1" w:themeColor="hyperlink"/>
      <w:u w:val="single"/>
    </w:rPr>
  </w:style>
  <w:style w:type="character" w:customStyle="1" w:styleId="Mencinsinresolver1">
    <w:name w:val="Mención sin resolver1"/>
    <w:basedOn w:val="Fuentedeprrafopredeter"/>
    <w:uiPriority w:val="99"/>
    <w:semiHidden/>
    <w:unhideWhenUsed/>
    <w:rsid w:val="00B872CE"/>
    <w:rPr>
      <w:color w:val="808080"/>
      <w:shd w:val="clear" w:color="auto" w:fill="E6E6E6"/>
    </w:rPr>
  </w:style>
  <w:style w:type="paragraph" w:styleId="Prrafodelista">
    <w:name w:val="List Paragraph"/>
    <w:basedOn w:val="Normal"/>
    <w:uiPriority w:val="1"/>
    <w:qFormat/>
    <w:rsid w:val="002D0698"/>
    <w:pPr>
      <w:ind w:left="720"/>
      <w:contextualSpacing/>
    </w:pPr>
  </w:style>
  <w:style w:type="character" w:styleId="Refdecomentario">
    <w:name w:val="annotation reference"/>
    <w:basedOn w:val="Fuentedeprrafopredeter"/>
    <w:uiPriority w:val="99"/>
    <w:semiHidden/>
    <w:unhideWhenUsed/>
    <w:rsid w:val="00EA57CD"/>
    <w:rPr>
      <w:sz w:val="16"/>
      <w:szCs w:val="16"/>
    </w:rPr>
  </w:style>
  <w:style w:type="paragraph" w:styleId="Textocomentario">
    <w:name w:val="annotation text"/>
    <w:basedOn w:val="Normal"/>
    <w:link w:val="TextocomentarioCar"/>
    <w:uiPriority w:val="99"/>
    <w:semiHidden/>
    <w:unhideWhenUsed/>
    <w:rsid w:val="00EA57C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57CD"/>
    <w:rPr>
      <w:sz w:val="20"/>
      <w:szCs w:val="20"/>
    </w:rPr>
  </w:style>
  <w:style w:type="paragraph" w:styleId="Asuntodelcomentario">
    <w:name w:val="annotation subject"/>
    <w:basedOn w:val="Textocomentario"/>
    <w:next w:val="Textocomentario"/>
    <w:link w:val="AsuntodelcomentarioCar"/>
    <w:uiPriority w:val="99"/>
    <w:semiHidden/>
    <w:unhideWhenUsed/>
    <w:rsid w:val="00EA57CD"/>
    <w:rPr>
      <w:b/>
      <w:bCs/>
    </w:rPr>
  </w:style>
  <w:style w:type="character" w:customStyle="1" w:styleId="AsuntodelcomentarioCar">
    <w:name w:val="Asunto del comentario Car"/>
    <w:basedOn w:val="TextocomentarioCar"/>
    <w:link w:val="Asuntodelcomentario"/>
    <w:uiPriority w:val="99"/>
    <w:semiHidden/>
    <w:rsid w:val="00EA57CD"/>
    <w:rPr>
      <w:b/>
      <w:bCs/>
      <w:sz w:val="20"/>
      <w:szCs w:val="20"/>
    </w:rPr>
  </w:style>
  <w:style w:type="paragraph" w:styleId="Textodeglobo">
    <w:name w:val="Balloon Text"/>
    <w:basedOn w:val="Normal"/>
    <w:link w:val="TextodegloboCar"/>
    <w:uiPriority w:val="99"/>
    <w:semiHidden/>
    <w:unhideWhenUsed/>
    <w:rsid w:val="00EA57C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57CD"/>
    <w:rPr>
      <w:rFonts w:ascii="Segoe UI" w:hAnsi="Segoe UI" w:cs="Segoe UI"/>
      <w:sz w:val="18"/>
      <w:szCs w:val="18"/>
    </w:rPr>
  </w:style>
  <w:style w:type="paragraph" w:styleId="Sinespaciado">
    <w:name w:val="No Spacing"/>
    <w:uiPriority w:val="1"/>
    <w:qFormat/>
    <w:rsid w:val="00C13215"/>
    <w:pPr>
      <w:spacing w:after="0" w:line="240" w:lineRule="auto"/>
    </w:pPr>
  </w:style>
  <w:style w:type="character" w:styleId="Hipervnculovisitado">
    <w:name w:val="FollowedHyperlink"/>
    <w:basedOn w:val="Fuentedeprrafopredeter"/>
    <w:uiPriority w:val="99"/>
    <w:semiHidden/>
    <w:unhideWhenUsed/>
    <w:rsid w:val="00DA542C"/>
    <w:rPr>
      <w:color w:val="954F72" w:themeColor="followedHyperlink"/>
      <w:u w:val="single"/>
    </w:rPr>
  </w:style>
  <w:style w:type="table" w:styleId="Tablaconcuadrcula">
    <w:name w:val="Table Grid"/>
    <w:basedOn w:val="Tablanormal"/>
    <w:uiPriority w:val="39"/>
    <w:rsid w:val="00B53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975B7"/>
    <w:rPr>
      <w:i/>
      <w:iCs/>
    </w:rPr>
  </w:style>
  <w:style w:type="character" w:customStyle="1" w:styleId="Mencinsinresolver2">
    <w:name w:val="Mención sin resolver2"/>
    <w:basedOn w:val="Fuentedeprrafopredeter"/>
    <w:uiPriority w:val="99"/>
    <w:semiHidden/>
    <w:unhideWhenUsed/>
    <w:rsid w:val="000748DD"/>
    <w:rPr>
      <w:color w:val="605E5C"/>
      <w:shd w:val="clear" w:color="auto" w:fill="E1DFDD"/>
    </w:rPr>
  </w:style>
  <w:style w:type="paragraph" w:customStyle="1" w:styleId="Default">
    <w:name w:val="Default"/>
    <w:rsid w:val="007511B4"/>
    <w:pPr>
      <w:autoSpaceDE w:val="0"/>
      <w:autoSpaceDN w:val="0"/>
      <w:adjustRightInd w:val="0"/>
      <w:spacing w:after="0" w:line="240" w:lineRule="auto"/>
    </w:pPr>
    <w:rPr>
      <w:rFonts w:ascii="Aller Light" w:hAnsi="Aller Light" w:cs="Aller Light"/>
      <w:color w:val="000000"/>
      <w:sz w:val="24"/>
      <w:szCs w:val="24"/>
    </w:rPr>
  </w:style>
  <w:style w:type="character" w:customStyle="1" w:styleId="Ttulo1Car">
    <w:name w:val="Título 1 Car"/>
    <w:basedOn w:val="Fuentedeprrafopredeter"/>
    <w:link w:val="Ttulo1"/>
    <w:uiPriority w:val="9"/>
    <w:rsid w:val="001B2DE2"/>
    <w:rPr>
      <w:rFonts w:hAnsiTheme="minorHAnsi" w:cstheme="minorHAnsi"/>
      <w:b/>
      <w:sz w:val="32"/>
      <w:szCs w:val="28"/>
    </w:rPr>
  </w:style>
  <w:style w:type="paragraph" w:styleId="Encabezado">
    <w:name w:val="header"/>
    <w:basedOn w:val="Normal"/>
    <w:link w:val="EncabezadoCar"/>
    <w:uiPriority w:val="99"/>
    <w:unhideWhenUsed/>
    <w:rsid w:val="005745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457F"/>
  </w:style>
  <w:style w:type="paragraph" w:styleId="Piedepgina">
    <w:name w:val="footer"/>
    <w:basedOn w:val="Normal"/>
    <w:link w:val="PiedepginaCar"/>
    <w:uiPriority w:val="99"/>
    <w:unhideWhenUsed/>
    <w:rsid w:val="005745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457F"/>
  </w:style>
  <w:style w:type="table" w:customStyle="1" w:styleId="TableNormal">
    <w:name w:val="Table Normal"/>
    <w:uiPriority w:val="2"/>
    <w:semiHidden/>
    <w:unhideWhenUsed/>
    <w:qFormat/>
    <w:rsid w:val="00D54832"/>
    <w:pPr>
      <w:widowControl w:val="0"/>
      <w:autoSpaceDE w:val="0"/>
      <w:autoSpaceDN w:val="0"/>
      <w:spacing w:after="0" w:line="240" w:lineRule="auto"/>
    </w:pPr>
    <w:rPr>
      <w:rFonts w:eastAsiaTheme="minorHAnsi" w:hAnsiTheme="minorHAnsi" w:cstheme="minorBidi"/>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D54832"/>
    <w:pPr>
      <w:widowControl w:val="0"/>
      <w:autoSpaceDE w:val="0"/>
      <w:autoSpaceDN w:val="0"/>
      <w:spacing w:after="0" w:line="240" w:lineRule="auto"/>
    </w:pPr>
    <w:rPr>
      <w:rFonts w:ascii="Times New Roman"/>
      <w:sz w:val="20"/>
      <w:szCs w:val="20"/>
      <w:lang w:val="gl" w:eastAsia="gl"/>
    </w:rPr>
  </w:style>
  <w:style w:type="character" w:customStyle="1" w:styleId="TextoindependienteCar">
    <w:name w:val="Texto independiente Car"/>
    <w:basedOn w:val="Fuentedeprrafopredeter"/>
    <w:link w:val="Textoindependiente"/>
    <w:uiPriority w:val="1"/>
    <w:rsid w:val="00D54832"/>
    <w:rPr>
      <w:rFonts w:ascii="Times New Roman"/>
      <w:sz w:val="20"/>
      <w:szCs w:val="20"/>
      <w:lang w:val="gl" w:eastAsia="gl"/>
    </w:rPr>
  </w:style>
  <w:style w:type="paragraph" w:customStyle="1" w:styleId="TableParagraph">
    <w:name w:val="Table Paragraph"/>
    <w:basedOn w:val="Normal"/>
    <w:uiPriority w:val="1"/>
    <w:qFormat/>
    <w:rsid w:val="00D54832"/>
    <w:pPr>
      <w:widowControl w:val="0"/>
      <w:autoSpaceDE w:val="0"/>
      <w:autoSpaceDN w:val="0"/>
      <w:spacing w:after="0" w:line="171" w:lineRule="exact"/>
      <w:ind w:left="107"/>
    </w:pPr>
    <w:rPr>
      <w:rFonts w:ascii="Times New Roman"/>
      <w:lang w:val="gl" w:eastAsia="gl"/>
    </w:rPr>
  </w:style>
  <w:style w:type="paragraph" w:customStyle="1" w:styleId="trt0xe">
    <w:name w:val="trt0xe"/>
    <w:basedOn w:val="Normal"/>
    <w:rsid w:val="00D54832"/>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es.wikipedia.org/wiki/Software_de_c%C3%B3digo_abierto" TargetMode="External"/><Relationship Id="rId26" Type="http://schemas.openxmlformats.org/officeDocument/2006/relationships/hyperlink" Target="https://es.wikipedia.org/wiki/Especial:FuentesDeLibros/9780596553951"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es.wikipedia.org/wiki/ISBN"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ooks.google.com/books?id=04jG7TTLujoC&amp;pg=PA4"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buscalibre.com.mx/libros/editorial/grupo-editorial-patria"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buscalibre.com.mx/libros/autor/jose-luis-lopez-goytia"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2FD07-204F-44A6-88DA-5ED9987FA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3429</Words>
  <Characters>18865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Rosario Rocha Bernabe</dc:creator>
  <cp:keywords/>
  <dc:description/>
  <cp:lastModifiedBy>Naira Niktè Santillan</cp:lastModifiedBy>
  <cp:revision>3</cp:revision>
  <dcterms:created xsi:type="dcterms:W3CDTF">2018-10-04T19:50:00Z</dcterms:created>
  <dcterms:modified xsi:type="dcterms:W3CDTF">2018-10-04T19:52:00Z</dcterms:modified>
</cp:coreProperties>
</file>